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2" w:rsidRDefault="009B55B3" w:rsidP="00870903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  <w:r w:rsidRPr="00941679">
        <w:rPr>
          <w:rFonts w:cs="Times New Roman"/>
          <w:b/>
          <w:sz w:val="20"/>
          <w:szCs w:val="20"/>
          <w:lang w:eastAsia="zh-CN"/>
        </w:rPr>
        <w:t>Lista 03</w:t>
      </w:r>
      <w:r w:rsidR="00F206DA">
        <w:rPr>
          <w:rFonts w:cs="Times New Roman"/>
          <w:b/>
          <w:sz w:val="20"/>
          <w:szCs w:val="20"/>
          <w:lang w:eastAsia="zh-CN"/>
        </w:rPr>
        <w:t xml:space="preserve"> / Frente 02</w:t>
      </w:r>
    </w:p>
    <w:p w:rsidR="00F206DA" w:rsidRPr="00941679" w:rsidRDefault="00F206DA" w:rsidP="00870903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</w:p>
    <w:p w:rsidR="00E915C6" w:rsidRDefault="00F206DA" w:rsidP="00452449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  <w:r>
        <w:rPr>
          <w:rFonts w:cs="Times New Roman"/>
          <w:b/>
          <w:sz w:val="20"/>
          <w:szCs w:val="20"/>
          <w:lang w:eastAsia="zh-CN"/>
        </w:rPr>
        <w:t>Campo elétrico uniforme, trabalho da força elétrica, energia potencial elétrica e potencial elétrico</w:t>
      </w:r>
      <w:r w:rsidR="00870903" w:rsidRPr="00941679">
        <w:rPr>
          <w:rFonts w:cs="Times New Roman"/>
          <w:b/>
          <w:sz w:val="20"/>
          <w:szCs w:val="20"/>
          <w:lang w:eastAsia="zh-CN"/>
        </w:rPr>
        <w:t xml:space="preserve"> – Prof. Caio</w:t>
      </w:r>
    </w:p>
    <w:p w:rsidR="00623BE1" w:rsidRDefault="00623BE1" w:rsidP="00452449">
      <w:pPr>
        <w:spacing w:after="0" w:line="240" w:lineRule="auto"/>
        <w:jc w:val="both"/>
        <w:rPr>
          <w:rFonts w:cs="Times New Roman"/>
          <w:b/>
          <w:sz w:val="20"/>
          <w:szCs w:val="20"/>
          <w:lang w:eastAsia="zh-CN"/>
        </w:rPr>
      </w:pPr>
    </w:p>
    <w:p w:rsidR="00AF4C57" w:rsidRPr="005361EC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2013)  </w:t>
      </w:r>
      <w:r w:rsidRPr="005361EC">
        <w:rPr>
          <w:sz w:val="20"/>
          <w:szCs w:val="20"/>
          <w:lang w:eastAsia="pt-BR"/>
        </w:rPr>
        <w:t>Uma</w:t>
      </w:r>
      <w:proofErr w:type="gramEnd"/>
      <w:r w:rsidRPr="005361EC">
        <w:rPr>
          <w:sz w:val="20"/>
          <w:szCs w:val="20"/>
          <w:lang w:eastAsia="pt-BR"/>
        </w:rPr>
        <w:t xml:space="preserve"> carga elétrica q &gt; 0 de massa m penetra em uma região entre duas grandes placas planas, paralelas e horizontais, eletrizadas com cargas de sinais opostos. Nessa região, a carga percorre a trajetória representada na figura, sujeita apenas ao campo elétrico uniforme </w:t>
      </w:r>
      <w:r w:rsidRPr="005361EC">
        <w:rPr>
          <w:position w:val="-4"/>
          <w:sz w:val="20"/>
          <w:szCs w:val="20"/>
          <w:lang w:eastAsia="pt-BR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6" o:title=""/>
          </v:shape>
          <o:OLEObject Type="Embed" ProgID="Equation.DSMT4" ShapeID="_x0000_i1025" DrawAspect="Content" ObjectID="_1615859604" r:id="rId7"/>
        </w:object>
      </w:r>
      <w:r w:rsidRPr="005361EC">
        <w:rPr>
          <w:sz w:val="20"/>
          <w:szCs w:val="20"/>
          <w:lang w:eastAsia="pt-BR"/>
        </w:rPr>
        <w:t xml:space="preserve">, representado por suas linhas de campo, e ao campo gravitacional terrestre </w:t>
      </w:r>
      <w:r w:rsidRPr="005361EC">
        <w:rPr>
          <w:position w:val="-10"/>
          <w:sz w:val="20"/>
          <w:szCs w:val="20"/>
          <w:lang w:eastAsia="pt-BR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DSMT4" ShapeID="_x0000_i1026" DrawAspect="Content" ObjectID="_1615859605" r:id="rId9"/>
        </w:object>
      </w:r>
      <w:r w:rsidRPr="005361EC">
        <w:rPr>
          <w:sz w:val="20"/>
          <w:szCs w:val="20"/>
          <w:lang w:eastAsia="pt-BR"/>
        </w:rPr>
        <w:t>.</w:t>
      </w:r>
    </w:p>
    <w:p w:rsidR="00AF4C57" w:rsidRPr="005361EC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Pr="005361EC" w:rsidRDefault="00AF4C57" w:rsidP="00AF4C57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09E80FF7" wp14:editId="26B92377">
            <wp:extent cx="2655786" cy="1628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63" cy="163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57" w:rsidRPr="005361EC" w:rsidRDefault="00AF4C57" w:rsidP="00AF4C57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5361EC">
        <w:rPr>
          <w:sz w:val="20"/>
          <w:szCs w:val="20"/>
          <w:lang w:eastAsia="pt-BR"/>
        </w:rPr>
        <w:t xml:space="preserve">É correto afirmar que, enquanto se move na região indicada entre as placas, a carga fica sujeita a uma força resultante de módulo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165E28">
        <w:rPr>
          <w:position w:val="-10"/>
          <w:sz w:val="20"/>
          <w:szCs w:val="20"/>
          <w:lang w:eastAsia="pt-BR"/>
        </w:rPr>
        <w:object w:dxaOrig="1020" w:dyaOrig="300">
          <v:shape id="_x0000_i1027" type="#_x0000_t75" style="width:51pt;height:15pt" o:ole="">
            <v:imagedata r:id="rId11" o:title=""/>
          </v:shape>
          <o:OLEObject Type="Embed" ProgID="Equation.DSMT4" ShapeID="_x0000_i1027" DrawAspect="Content" ObjectID="_1615859606" r:id="rId12"/>
        </w:object>
      </w:r>
      <w:r w:rsidRPr="00165E2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C506C5">
        <w:rPr>
          <w:position w:val="-12"/>
          <w:sz w:val="20"/>
          <w:szCs w:val="20"/>
          <w:lang w:eastAsia="pt-BR"/>
        </w:rPr>
        <w:object w:dxaOrig="920" w:dyaOrig="340">
          <v:shape id="_x0000_i1028" type="#_x0000_t75" style="width:45.75pt;height:17.25pt" o:ole="">
            <v:imagedata r:id="rId13" o:title=""/>
          </v:shape>
          <o:OLEObject Type="Embed" ProgID="Equation.DSMT4" ShapeID="_x0000_i1028" DrawAspect="Content" ObjectID="_1615859607" r:id="rId14"/>
        </w:object>
      </w:r>
      <w:r w:rsidRPr="00C506C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067D6A">
        <w:rPr>
          <w:position w:val="-10"/>
          <w:sz w:val="20"/>
          <w:szCs w:val="20"/>
          <w:lang w:eastAsia="pt-BR"/>
        </w:rPr>
        <w:object w:dxaOrig="1020" w:dyaOrig="300">
          <v:shape id="_x0000_i1029" type="#_x0000_t75" style="width:51pt;height:15pt" o:ole="">
            <v:imagedata r:id="rId15" o:title=""/>
          </v:shape>
          <o:OLEObject Type="Embed" ProgID="Equation.DSMT4" ShapeID="_x0000_i1029" DrawAspect="Content" ObjectID="_1615859608" r:id="rId16"/>
        </w:object>
      </w:r>
      <w:r w:rsidRPr="00067D6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1415EE">
        <w:rPr>
          <w:position w:val="-12"/>
          <w:sz w:val="20"/>
          <w:szCs w:val="20"/>
        </w:rPr>
        <w:object w:dxaOrig="1199" w:dyaOrig="340">
          <v:shape id="_x0000_i1030" type="#_x0000_t75" style="width:60pt;height:17.25pt" o:ole="">
            <v:imagedata r:id="rId17" o:title=""/>
          </v:shape>
          <o:OLEObject Type="Embed" ProgID="Equation.DSMT4" ShapeID="_x0000_i1030" DrawAspect="Content" ObjectID="_1615859609" r:id="rId18"/>
        </w:object>
      </w:r>
      <w:r w:rsidRPr="001415E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143E4F">
        <w:rPr>
          <w:position w:val="-12"/>
          <w:sz w:val="20"/>
          <w:szCs w:val="20"/>
          <w:lang w:eastAsia="pt-BR"/>
        </w:rPr>
        <w:object w:dxaOrig="980" w:dyaOrig="340">
          <v:shape id="_x0000_i1031" type="#_x0000_t75" style="width:48.75pt;height:17.25pt" o:ole="">
            <v:imagedata r:id="rId19" o:title=""/>
          </v:shape>
          <o:OLEObject Type="Embed" ProgID="Equation.DSMT4" ShapeID="_x0000_i1031" DrawAspect="Content" ObjectID="_1615859610" r:id="rId20"/>
        </w:object>
      </w:r>
      <w:r w:rsidRPr="00143E4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Pr="007B0D8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</w:t>
      </w:r>
      <w:proofErr w:type="gramStart"/>
      <w:r w:rsidRPr="00B0193F">
        <w:rPr>
          <w:sz w:val="20"/>
          <w:szCs w:val="20"/>
          <w:lang w:eastAsia="zh-CN"/>
        </w:rPr>
        <w:t xml:space="preserve">2001)  </w:t>
      </w:r>
      <w:r w:rsidRPr="007B0D8E">
        <w:rPr>
          <w:sz w:val="20"/>
          <w:szCs w:val="23"/>
          <w:lang w:eastAsia="pt-BR"/>
        </w:rPr>
        <w:t>Nas</w:t>
      </w:r>
      <w:proofErr w:type="gramEnd"/>
      <w:r w:rsidRPr="007B0D8E">
        <w:rPr>
          <w:sz w:val="20"/>
          <w:szCs w:val="23"/>
          <w:lang w:eastAsia="pt-BR"/>
        </w:rPr>
        <w:t xml:space="preserve"> impressoras a jato de tinta, os caracteres são feitos a partir de minúsculas gotas de tinta que são arremessadas contra a folha de papel. O ponto no qual as gotas atingem o papel é determinado eletrostaticamente. As gotas são inicialmente formadas, e depois carregadas eletricamente. Em seguida, elas são lançadas com velocidade constante v em uma região onde existe um campo elétrico uniforme entre duas pequenas placas metálicas. O campo deflete as gotas conforme a figura a seguir. O controle da trajetória é feito escolhendo-se convenientemente a carga de cada gota. Considere uma gota típica com massa m=1,0×10</w:t>
      </w:r>
      <w:r w:rsidRPr="007B0D8E">
        <w:rPr>
          <w:sz w:val="20"/>
          <w:szCs w:val="23"/>
          <w:vertAlign w:val="superscript"/>
          <w:lang w:eastAsia="pt-BR"/>
        </w:rPr>
        <w:t>-10</w:t>
      </w:r>
      <w:r w:rsidRPr="007B0D8E">
        <w:rPr>
          <w:sz w:val="20"/>
          <w:szCs w:val="23"/>
          <w:lang w:eastAsia="pt-BR"/>
        </w:rPr>
        <w:t>kg, carga elétrica q=-2,0×10</w:t>
      </w:r>
      <w:r w:rsidRPr="007B0D8E">
        <w:rPr>
          <w:sz w:val="20"/>
          <w:szCs w:val="23"/>
          <w:vertAlign w:val="superscript"/>
          <w:lang w:eastAsia="pt-BR"/>
        </w:rPr>
        <w:t>-13</w:t>
      </w:r>
      <w:r w:rsidRPr="007B0D8E">
        <w:rPr>
          <w:sz w:val="20"/>
          <w:szCs w:val="23"/>
          <w:lang w:eastAsia="pt-BR"/>
        </w:rPr>
        <w:t>C, velocidade horizontal v=6,0m/s atravessando uma região de comprimento L=8,0×10</w:t>
      </w:r>
      <w:r w:rsidRPr="007B0D8E">
        <w:rPr>
          <w:sz w:val="20"/>
          <w:szCs w:val="23"/>
          <w:vertAlign w:val="superscript"/>
          <w:lang w:eastAsia="pt-BR"/>
        </w:rPr>
        <w:t>-3</w:t>
      </w:r>
      <w:r w:rsidRPr="007B0D8E">
        <w:rPr>
          <w:sz w:val="20"/>
          <w:szCs w:val="23"/>
          <w:lang w:eastAsia="pt-BR"/>
        </w:rPr>
        <w:t>m onde há um campo elétrico E=1,5×10</w:t>
      </w:r>
      <w:r w:rsidRPr="007B0D8E">
        <w:rPr>
          <w:sz w:val="20"/>
          <w:szCs w:val="23"/>
          <w:vertAlign w:val="superscript"/>
          <w:lang w:eastAsia="pt-BR"/>
        </w:rPr>
        <w:t>6</w:t>
      </w:r>
      <w:r w:rsidRPr="007B0D8E">
        <w:rPr>
          <w:sz w:val="20"/>
          <w:szCs w:val="23"/>
          <w:lang w:eastAsia="pt-BR"/>
        </w:rPr>
        <w:t>N/C.</w:t>
      </w:r>
    </w:p>
    <w:p w:rsidR="00AF4C57" w:rsidRPr="007B0D8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 wp14:anchorId="27925091" wp14:editId="33299754">
            <wp:extent cx="2971800" cy="20002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57" w:rsidRPr="007B0D8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proofErr w:type="gramStart"/>
      <w:r w:rsidRPr="007B0D8E">
        <w:rPr>
          <w:sz w:val="20"/>
          <w:szCs w:val="23"/>
          <w:lang w:eastAsia="pt-BR"/>
        </w:rPr>
        <w:t>a) Determine</w:t>
      </w:r>
      <w:proofErr w:type="gramEnd"/>
      <w:r w:rsidRPr="007B0D8E">
        <w:rPr>
          <w:sz w:val="20"/>
          <w:szCs w:val="23"/>
          <w:lang w:eastAsia="pt-BR"/>
        </w:rPr>
        <w:t xml:space="preserve"> a razão Fe/</w:t>
      </w:r>
      <w:proofErr w:type="spellStart"/>
      <w:r w:rsidRPr="007B0D8E">
        <w:rPr>
          <w:sz w:val="20"/>
          <w:szCs w:val="23"/>
          <w:lang w:eastAsia="pt-BR"/>
        </w:rPr>
        <w:t>Fp</w:t>
      </w:r>
      <w:proofErr w:type="spellEnd"/>
      <w:r w:rsidRPr="007B0D8E">
        <w:rPr>
          <w:sz w:val="20"/>
          <w:szCs w:val="23"/>
          <w:lang w:eastAsia="pt-BR"/>
        </w:rPr>
        <w:t xml:space="preserve"> entre os módulos da força elétrica e da força peso que atuam sobre a gota de tinta.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proofErr w:type="gramStart"/>
      <w:r w:rsidRPr="007B0D8E">
        <w:rPr>
          <w:sz w:val="20"/>
          <w:szCs w:val="23"/>
          <w:lang w:eastAsia="pt-BR"/>
        </w:rPr>
        <w:t>b) Calcule</w:t>
      </w:r>
      <w:proofErr w:type="gramEnd"/>
      <w:r w:rsidRPr="007B0D8E">
        <w:rPr>
          <w:sz w:val="20"/>
          <w:szCs w:val="23"/>
          <w:lang w:eastAsia="pt-BR"/>
        </w:rPr>
        <w:t xml:space="preserve"> a componente vertical da velocidade da gota após atravessar a região com campo elétrico.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r w:rsidRPr="005D71B3">
        <w:rPr>
          <w:sz w:val="20"/>
          <w:szCs w:val="23"/>
          <w:lang w:eastAsia="pt-BR"/>
        </w:rPr>
        <w:t>Uma</w:t>
      </w:r>
      <w:proofErr w:type="gramEnd"/>
      <w:r w:rsidRPr="005D71B3">
        <w:rPr>
          <w:sz w:val="20"/>
          <w:szCs w:val="23"/>
          <w:lang w:eastAsia="pt-BR"/>
        </w:rPr>
        <w:t xml:space="preserve"> partícula de massa m e carga q é liberada, a partir do repouso, num campo elétrico uniforme de intensidade E. Supondo que a partícula esteja sujeita exclusivamente à ação do campo elétrico, a velocidade que atingirá t segundos depois de ter sido liberada será dada por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proofErr w:type="spellStart"/>
      <w:r w:rsidRPr="00CC61DB">
        <w:rPr>
          <w:sz w:val="20"/>
          <w:szCs w:val="23"/>
          <w:lang w:eastAsia="pt-BR"/>
        </w:rPr>
        <w:t>qEt</w:t>
      </w:r>
      <w:proofErr w:type="spellEnd"/>
      <w:r w:rsidRPr="00CC61DB">
        <w:rPr>
          <w:sz w:val="20"/>
          <w:szCs w:val="23"/>
          <w:lang w:eastAsia="pt-BR"/>
        </w:rPr>
        <w:t xml:space="preserve">/m.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proofErr w:type="spellStart"/>
      <w:r w:rsidRPr="008B6E8C">
        <w:rPr>
          <w:sz w:val="20"/>
          <w:szCs w:val="23"/>
          <w:lang w:eastAsia="pt-BR"/>
        </w:rPr>
        <w:t>mt</w:t>
      </w:r>
      <w:proofErr w:type="spellEnd"/>
      <w:r w:rsidRPr="008B6E8C">
        <w:rPr>
          <w:sz w:val="20"/>
          <w:szCs w:val="23"/>
          <w:lang w:eastAsia="pt-BR"/>
        </w:rPr>
        <w:t>/</w:t>
      </w:r>
      <w:proofErr w:type="spellStart"/>
      <w:r w:rsidRPr="008B6E8C">
        <w:rPr>
          <w:sz w:val="20"/>
          <w:szCs w:val="23"/>
          <w:lang w:eastAsia="pt-BR"/>
        </w:rPr>
        <w:t>qE</w:t>
      </w:r>
      <w:proofErr w:type="spellEnd"/>
      <w:r w:rsidRPr="008B6E8C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proofErr w:type="spellStart"/>
      <w:r w:rsidRPr="00BC4FE4">
        <w:rPr>
          <w:sz w:val="20"/>
          <w:szCs w:val="23"/>
          <w:lang w:eastAsia="pt-BR"/>
        </w:rPr>
        <w:t>qmt</w:t>
      </w:r>
      <w:proofErr w:type="spellEnd"/>
      <w:r w:rsidRPr="00BC4FE4">
        <w:rPr>
          <w:sz w:val="20"/>
          <w:szCs w:val="23"/>
          <w:lang w:eastAsia="pt-BR"/>
        </w:rPr>
        <w:t xml:space="preserve">/E.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F847C9">
        <w:rPr>
          <w:sz w:val="20"/>
          <w:szCs w:val="23"/>
          <w:lang w:eastAsia="pt-BR"/>
        </w:rPr>
        <w:t>Et/</w:t>
      </w:r>
      <w:proofErr w:type="spellStart"/>
      <w:r w:rsidRPr="00F847C9">
        <w:rPr>
          <w:sz w:val="20"/>
          <w:szCs w:val="23"/>
          <w:lang w:eastAsia="pt-BR"/>
        </w:rPr>
        <w:t>qm</w:t>
      </w:r>
      <w:proofErr w:type="spellEnd"/>
      <w:r w:rsidRPr="00F847C9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DA1622">
        <w:rPr>
          <w:sz w:val="20"/>
          <w:szCs w:val="23"/>
          <w:lang w:eastAsia="pt-BR"/>
        </w:rPr>
        <w:t>t/</w:t>
      </w:r>
      <w:proofErr w:type="spellStart"/>
      <w:r w:rsidRPr="00DA1622">
        <w:rPr>
          <w:sz w:val="20"/>
          <w:szCs w:val="23"/>
          <w:lang w:eastAsia="pt-BR"/>
        </w:rPr>
        <w:t>qmE</w:t>
      </w:r>
      <w:proofErr w:type="spellEnd"/>
      <w:r w:rsidRPr="00DA1622">
        <w:rPr>
          <w:sz w:val="20"/>
          <w:szCs w:val="23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Pr="00E62891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2006)  </w:t>
      </w:r>
      <w:r w:rsidRPr="00E62891">
        <w:rPr>
          <w:sz w:val="20"/>
          <w:szCs w:val="23"/>
          <w:lang w:eastAsia="pt-BR"/>
        </w:rPr>
        <w:t>Um</w:t>
      </w:r>
      <w:proofErr w:type="gramEnd"/>
      <w:r w:rsidRPr="00E62891">
        <w:rPr>
          <w:sz w:val="20"/>
          <w:szCs w:val="23"/>
          <w:lang w:eastAsia="pt-BR"/>
        </w:rPr>
        <w:t xml:space="preserve"> feixe de partículas eletricamente carregadas precisa ser desviado utilizando-se um capacitor como o mostrado na figura 1. Cada partícula deve entrar na região do capacitor com energia cinética K, em uma direção cuja inclinação </w:t>
      </w:r>
      <w:r w:rsidR="00F55D1C">
        <w:rPr>
          <w:sz w:val="20"/>
          <w:szCs w:val="23"/>
          <w:lang w:eastAsia="pt-BR"/>
        </w:rPr>
        <w:t xml:space="preserve">ϴ </w:t>
      </w:r>
      <w:r w:rsidRPr="00E62891">
        <w:rPr>
          <w:sz w:val="20"/>
          <w:szCs w:val="23"/>
          <w:lang w:eastAsia="pt-BR"/>
        </w:rPr>
        <w:t>em relação à direção x, é desconhecida inicialmente, e passar pelo ponto de saída P com velocidade paralela à direção x. Um campo elétrico uniforme e perpendicular às placas do capacitor deve controlar a trajetória das partículas.</w:t>
      </w:r>
    </w:p>
    <w:p w:rsidR="00AF4C57" w:rsidRPr="00E62891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E62891">
        <w:rPr>
          <w:sz w:val="20"/>
          <w:szCs w:val="23"/>
          <w:lang w:eastAsia="pt-BR"/>
        </w:rPr>
        <w:t xml:space="preserve">Se a energia cinética de cada partícula no ponto P for </w:t>
      </w:r>
      <w:r w:rsidRPr="00E62891">
        <w:rPr>
          <w:position w:val="-22"/>
          <w:sz w:val="20"/>
          <w:szCs w:val="23"/>
          <w:lang w:eastAsia="pt-BR"/>
        </w:rPr>
        <w:object w:dxaOrig="260" w:dyaOrig="580">
          <v:shape id="_x0000_i1032" type="#_x0000_t75" style="width:12.75pt;height:29.25pt" o:ole="">
            <v:imagedata r:id="rId22" o:title=""/>
          </v:shape>
          <o:OLEObject Type="Embed" ProgID="Equation.DSMT4" ShapeID="_x0000_i1032" DrawAspect="Content" ObjectID="_1615859611" r:id="rId23"/>
        </w:object>
      </w:r>
      <w:r w:rsidRPr="00E62891">
        <w:rPr>
          <w:sz w:val="20"/>
          <w:szCs w:val="23"/>
          <w:lang w:eastAsia="pt-BR"/>
        </w:rPr>
        <w:t>, a sua carga for Q e desprezando o efeito da gravidade, calcule</w:t>
      </w:r>
    </w:p>
    <w:p w:rsidR="00AF4C57" w:rsidRPr="00E62891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E62891">
        <w:rPr>
          <w:sz w:val="20"/>
          <w:szCs w:val="23"/>
          <w:lang w:eastAsia="pt-BR"/>
        </w:rPr>
        <w:t xml:space="preserve">a) o ângulo </w:t>
      </w:r>
      <w:proofErr w:type="spellStart"/>
      <w:r w:rsidRPr="00E62891">
        <w:rPr>
          <w:sz w:val="20"/>
          <w:szCs w:val="23"/>
          <w:lang w:eastAsia="pt-BR"/>
        </w:rPr>
        <w:t>è</w:t>
      </w:r>
      <w:proofErr w:type="spellEnd"/>
      <w:r w:rsidRPr="00E62891">
        <w:rPr>
          <w:sz w:val="20"/>
          <w:szCs w:val="23"/>
          <w:lang w:eastAsia="pt-BR"/>
        </w:rPr>
        <w:t>.</w:t>
      </w:r>
    </w:p>
    <w:p w:rsidR="00AF4C57" w:rsidRPr="00E62891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E62891">
        <w:rPr>
          <w:sz w:val="20"/>
          <w:szCs w:val="23"/>
          <w:lang w:eastAsia="pt-BR"/>
        </w:rPr>
        <w:t>b) o campo elétrico que deve ser aplicado para desviar o feixe conforme requerido, em termos de Q, h e K.</w:t>
      </w:r>
    </w:p>
    <w:p w:rsidR="00AF4C57" w:rsidRPr="00E62891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E62891">
        <w:rPr>
          <w:sz w:val="20"/>
          <w:szCs w:val="23"/>
          <w:lang w:eastAsia="pt-BR"/>
        </w:rPr>
        <w:t>Dados (fig. 2)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 wp14:anchorId="5D9F4463" wp14:editId="420F5FC2">
            <wp:extent cx="3924300" cy="26384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891">
        <w:rPr>
          <w:sz w:val="20"/>
          <w:szCs w:val="23"/>
          <w:lang w:eastAsia="pt-BR"/>
        </w:rPr>
        <w:t xml:space="preserve">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</w:t>
      </w:r>
      <w:proofErr w:type="gramStart"/>
      <w:r w:rsidRPr="00B0193F">
        <w:rPr>
          <w:sz w:val="20"/>
          <w:szCs w:val="20"/>
          <w:lang w:eastAsia="zh-CN"/>
        </w:rPr>
        <w:t xml:space="preserve">2015)  </w:t>
      </w:r>
      <w:r w:rsidRPr="009C6E62">
        <w:rPr>
          <w:sz w:val="20"/>
          <w:szCs w:val="20"/>
          <w:lang w:eastAsia="pt-BR"/>
        </w:rPr>
        <w:t>A</w:t>
      </w:r>
      <w:proofErr w:type="gramEnd"/>
      <w:r w:rsidRPr="009C6E62">
        <w:rPr>
          <w:sz w:val="20"/>
          <w:szCs w:val="20"/>
          <w:lang w:eastAsia="pt-BR"/>
        </w:rPr>
        <w:t xml:space="preserve"> região entre duas placas metálicas, planas e paralelas está esquematizada na figura abaixo. As linhas tracejadas representam o campo elétrico uniforme existente entre as placas. A distância entre as placas é </w:t>
      </w:r>
      <w:r w:rsidRPr="009C6E62">
        <w:rPr>
          <w:position w:val="-10"/>
          <w:sz w:val="20"/>
          <w:szCs w:val="20"/>
          <w:lang w:eastAsia="pt-BR"/>
        </w:rPr>
        <w:object w:dxaOrig="560" w:dyaOrig="300">
          <v:shape id="_x0000_i1033" type="#_x0000_t75" style="width:27.75pt;height:15pt" o:ole="">
            <v:imagedata r:id="rId25" o:title=""/>
          </v:shape>
          <o:OLEObject Type="Embed" ProgID="Equation.DSMT4" ShapeID="_x0000_i1033" DrawAspect="Content" ObjectID="_1615859612" r:id="rId26"/>
        </w:object>
      </w:r>
      <w:r w:rsidRPr="009C6E62">
        <w:rPr>
          <w:sz w:val="20"/>
          <w:szCs w:val="20"/>
          <w:lang w:eastAsia="pt-BR"/>
        </w:rPr>
        <w:t xml:space="preserve"> e a diferença de potencial entre elas </w:t>
      </w:r>
      <w:proofErr w:type="spellStart"/>
      <w:r w:rsidRPr="009C6E62">
        <w:rPr>
          <w:sz w:val="20"/>
          <w:szCs w:val="20"/>
          <w:lang w:eastAsia="pt-BR"/>
        </w:rPr>
        <w:t>é</w:t>
      </w:r>
      <w:proofErr w:type="spellEnd"/>
      <w:r w:rsidRPr="009C6E62">
        <w:rPr>
          <w:sz w:val="20"/>
          <w:szCs w:val="20"/>
          <w:lang w:eastAsia="pt-BR"/>
        </w:rPr>
        <w:t xml:space="preserve"> </w:t>
      </w:r>
      <w:r w:rsidRPr="009C6E62">
        <w:rPr>
          <w:position w:val="-10"/>
          <w:sz w:val="20"/>
          <w:szCs w:val="20"/>
          <w:lang w:eastAsia="pt-BR"/>
        </w:rPr>
        <w:object w:dxaOrig="639" w:dyaOrig="300">
          <v:shape id="_x0000_i1034" type="#_x0000_t75" style="width:32.25pt;height:15pt" o:ole="">
            <v:imagedata r:id="rId27" o:title=""/>
          </v:shape>
          <o:OLEObject Type="Embed" ProgID="Equation.DSMT4" ShapeID="_x0000_i1034" DrawAspect="Content" ObjectID="_1615859613" r:id="rId28"/>
        </w:object>
      </w:r>
      <w:r w:rsidRPr="009C6E62">
        <w:rPr>
          <w:sz w:val="20"/>
          <w:szCs w:val="20"/>
          <w:lang w:eastAsia="pt-BR"/>
        </w:rPr>
        <w:t xml:space="preserve"> As coordenadas dos pontos </w:t>
      </w:r>
      <w:r w:rsidRPr="009C6E62">
        <w:rPr>
          <w:position w:val="-8"/>
          <w:sz w:val="20"/>
          <w:szCs w:val="20"/>
          <w:lang w:eastAsia="pt-BR"/>
        </w:rPr>
        <w:object w:dxaOrig="260" w:dyaOrig="279">
          <v:shape id="_x0000_i1035" type="#_x0000_t75" style="width:12.75pt;height:14.25pt" o:ole="">
            <v:imagedata r:id="rId29" o:title=""/>
          </v:shape>
          <o:OLEObject Type="Embed" ProgID="Equation.DSMT4" ShapeID="_x0000_i1035" DrawAspect="Content" ObjectID="_1615859614" r:id="rId30"/>
        </w:object>
      </w:r>
      <w:r w:rsidRPr="009C6E62">
        <w:rPr>
          <w:sz w:val="20"/>
          <w:szCs w:val="20"/>
          <w:lang w:eastAsia="pt-BR"/>
        </w:rPr>
        <w:t xml:space="preserve"> </w:t>
      </w:r>
      <w:r w:rsidRPr="009C6E62">
        <w:rPr>
          <w:position w:val="-4"/>
          <w:sz w:val="20"/>
          <w:szCs w:val="20"/>
          <w:lang w:eastAsia="pt-BR"/>
        </w:rPr>
        <w:object w:dxaOrig="200" w:dyaOrig="240">
          <v:shape id="_x0000_i1036" type="#_x0000_t75" style="width:9.75pt;height:12pt" o:ole="">
            <v:imagedata r:id="rId31" o:title=""/>
          </v:shape>
          <o:OLEObject Type="Embed" ProgID="Equation.DSMT4" ShapeID="_x0000_i1036" DrawAspect="Content" ObjectID="_1615859615" r:id="rId32"/>
        </w:object>
      </w:r>
      <w:r w:rsidRPr="009C6E62">
        <w:rPr>
          <w:sz w:val="20"/>
          <w:szCs w:val="20"/>
          <w:lang w:eastAsia="pt-BR"/>
        </w:rPr>
        <w:t xml:space="preserve"> e </w:t>
      </w:r>
      <w:r w:rsidRPr="009C6E62">
        <w:rPr>
          <w:position w:val="-6"/>
          <w:sz w:val="20"/>
          <w:szCs w:val="20"/>
          <w:lang w:eastAsia="pt-BR"/>
        </w:rPr>
        <w:object w:dxaOrig="220" w:dyaOrig="260">
          <v:shape id="_x0000_i1037" type="#_x0000_t75" style="width:11.25pt;height:12.75pt" o:ole="">
            <v:imagedata r:id="rId33" o:title=""/>
          </v:shape>
          <o:OLEObject Type="Embed" ProgID="Equation.DSMT4" ShapeID="_x0000_i1037" DrawAspect="Content" ObjectID="_1615859616" r:id="rId34"/>
        </w:object>
      </w:r>
      <w:r w:rsidRPr="009C6E62">
        <w:rPr>
          <w:sz w:val="20"/>
          <w:szCs w:val="20"/>
          <w:lang w:eastAsia="pt-BR"/>
        </w:rPr>
        <w:t xml:space="preserve"> são mostradas na figura. Determine</w:t>
      </w: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62D96E7D" wp14:editId="4A70A985">
            <wp:extent cx="2752725" cy="22860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C6E62">
        <w:rPr>
          <w:sz w:val="20"/>
          <w:szCs w:val="20"/>
          <w:lang w:eastAsia="pt-BR"/>
        </w:rPr>
        <w:t xml:space="preserve">a) os módulos </w:t>
      </w:r>
      <w:r w:rsidRPr="009C6E62">
        <w:rPr>
          <w:position w:val="-10"/>
          <w:sz w:val="20"/>
          <w:szCs w:val="20"/>
          <w:lang w:eastAsia="pt-BR"/>
        </w:rPr>
        <w:object w:dxaOrig="380" w:dyaOrig="300">
          <v:shape id="_x0000_i1038" type="#_x0000_t75" style="width:18.75pt;height:15pt" o:ole="">
            <v:imagedata r:id="rId36" o:title=""/>
          </v:shape>
          <o:OLEObject Type="Embed" ProgID="Equation.DSMT4" ShapeID="_x0000_i1038" DrawAspect="Content" ObjectID="_1615859617" r:id="rId37"/>
        </w:object>
      </w:r>
      <w:r w:rsidRPr="009C6E62">
        <w:rPr>
          <w:sz w:val="20"/>
          <w:szCs w:val="20"/>
          <w:lang w:eastAsia="pt-BR"/>
        </w:rPr>
        <w:t xml:space="preserve"> </w:t>
      </w:r>
      <w:r w:rsidRPr="009C6E62">
        <w:rPr>
          <w:position w:val="-10"/>
          <w:sz w:val="20"/>
          <w:szCs w:val="20"/>
          <w:lang w:eastAsia="pt-BR"/>
        </w:rPr>
        <w:object w:dxaOrig="300" w:dyaOrig="300">
          <v:shape id="_x0000_i1039" type="#_x0000_t75" style="width:15pt;height:15pt" o:ole="">
            <v:imagedata r:id="rId38" o:title=""/>
          </v:shape>
          <o:OLEObject Type="Embed" ProgID="Equation.DSMT4" ShapeID="_x0000_i1039" DrawAspect="Content" ObjectID="_1615859618" r:id="rId39"/>
        </w:object>
      </w:r>
      <w:r w:rsidRPr="009C6E62">
        <w:rPr>
          <w:i/>
          <w:iCs/>
          <w:sz w:val="20"/>
          <w:szCs w:val="20"/>
          <w:lang w:eastAsia="pt-BR"/>
        </w:rPr>
        <w:t xml:space="preserve"> </w:t>
      </w:r>
      <w:r w:rsidRPr="009C6E62">
        <w:rPr>
          <w:sz w:val="20"/>
          <w:szCs w:val="20"/>
          <w:lang w:eastAsia="pt-BR"/>
        </w:rPr>
        <w:t xml:space="preserve">e </w:t>
      </w:r>
      <w:r w:rsidRPr="009C6E62">
        <w:rPr>
          <w:position w:val="-10"/>
          <w:sz w:val="20"/>
          <w:szCs w:val="20"/>
          <w:lang w:eastAsia="pt-BR"/>
        </w:rPr>
        <w:object w:dxaOrig="320" w:dyaOrig="300">
          <v:shape id="_x0000_i1040" type="#_x0000_t75" style="width:15.75pt;height:15pt" o:ole="">
            <v:imagedata r:id="rId40" o:title=""/>
          </v:shape>
          <o:OLEObject Type="Embed" ProgID="Equation.DSMT4" ShapeID="_x0000_i1040" DrawAspect="Content" ObjectID="_1615859619" r:id="rId41"/>
        </w:object>
      </w:r>
      <w:r w:rsidRPr="009C6E62">
        <w:rPr>
          <w:i/>
          <w:iCs/>
          <w:sz w:val="20"/>
          <w:szCs w:val="20"/>
          <w:lang w:eastAsia="pt-BR"/>
        </w:rPr>
        <w:t xml:space="preserve"> </w:t>
      </w:r>
      <w:r w:rsidRPr="009C6E62">
        <w:rPr>
          <w:sz w:val="20"/>
          <w:szCs w:val="20"/>
          <w:lang w:eastAsia="pt-BR"/>
        </w:rPr>
        <w:t xml:space="preserve">do campo elétrico nos pontos </w:t>
      </w:r>
      <w:r w:rsidRPr="009C6E62">
        <w:rPr>
          <w:position w:val="-8"/>
          <w:sz w:val="20"/>
          <w:szCs w:val="20"/>
          <w:lang w:eastAsia="pt-BR"/>
        </w:rPr>
        <w:object w:dxaOrig="260" w:dyaOrig="279">
          <v:shape id="_x0000_i1041" type="#_x0000_t75" style="width:12.75pt;height:14.25pt" o:ole="">
            <v:imagedata r:id="rId42" o:title=""/>
          </v:shape>
          <o:OLEObject Type="Embed" ProgID="Equation.DSMT4" ShapeID="_x0000_i1041" DrawAspect="Content" ObjectID="_1615859620" r:id="rId43"/>
        </w:object>
      </w:r>
      <w:r w:rsidRPr="009C6E62">
        <w:rPr>
          <w:sz w:val="20"/>
          <w:szCs w:val="20"/>
          <w:lang w:eastAsia="pt-BR"/>
        </w:rPr>
        <w:t xml:space="preserve"> </w:t>
      </w:r>
      <w:r w:rsidRPr="009C6E62">
        <w:rPr>
          <w:position w:val="-4"/>
          <w:sz w:val="20"/>
          <w:szCs w:val="20"/>
          <w:lang w:eastAsia="pt-BR"/>
        </w:rPr>
        <w:object w:dxaOrig="200" w:dyaOrig="240">
          <v:shape id="_x0000_i1042" type="#_x0000_t75" style="width:9.75pt;height:12pt" o:ole="">
            <v:imagedata r:id="rId44" o:title=""/>
          </v:shape>
          <o:OLEObject Type="Embed" ProgID="Equation.DSMT4" ShapeID="_x0000_i1042" DrawAspect="Content" ObjectID="_1615859621" r:id="rId45"/>
        </w:object>
      </w:r>
      <w:r w:rsidRPr="009C6E62">
        <w:rPr>
          <w:sz w:val="20"/>
          <w:szCs w:val="20"/>
          <w:lang w:eastAsia="pt-BR"/>
        </w:rPr>
        <w:t xml:space="preserve"> e </w:t>
      </w:r>
      <w:r w:rsidRPr="009C6E62">
        <w:rPr>
          <w:position w:val="-8"/>
          <w:sz w:val="20"/>
          <w:szCs w:val="20"/>
          <w:lang w:eastAsia="pt-BR"/>
        </w:rPr>
        <w:object w:dxaOrig="240" w:dyaOrig="279">
          <v:shape id="_x0000_i1043" type="#_x0000_t75" style="width:12pt;height:14.25pt" o:ole="">
            <v:imagedata r:id="rId46" o:title=""/>
          </v:shape>
          <o:OLEObject Type="Embed" ProgID="Equation.DSMT4" ShapeID="_x0000_i1043" DrawAspect="Content" ObjectID="_1615859622" r:id="rId47"/>
        </w:object>
      </w:r>
      <w:r w:rsidRPr="009C6E62">
        <w:rPr>
          <w:sz w:val="20"/>
          <w:szCs w:val="20"/>
          <w:lang w:eastAsia="pt-BR"/>
        </w:rPr>
        <w:t xml:space="preserve"> respectivamente;</w:t>
      </w: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C6E62">
        <w:rPr>
          <w:sz w:val="20"/>
          <w:szCs w:val="20"/>
          <w:lang w:eastAsia="pt-BR"/>
        </w:rPr>
        <w:t xml:space="preserve">b) as diferenças de potencial </w:t>
      </w:r>
      <w:r w:rsidRPr="009C6E62">
        <w:rPr>
          <w:position w:val="-10"/>
          <w:sz w:val="20"/>
          <w:szCs w:val="20"/>
          <w:lang w:eastAsia="pt-BR"/>
        </w:rPr>
        <w:object w:dxaOrig="420" w:dyaOrig="300">
          <v:shape id="_x0000_i1044" type="#_x0000_t75" style="width:21pt;height:15pt" o:ole="">
            <v:imagedata r:id="rId48" o:title=""/>
          </v:shape>
          <o:OLEObject Type="Embed" ProgID="Equation.DSMT4" ShapeID="_x0000_i1044" DrawAspect="Content" ObjectID="_1615859623" r:id="rId49"/>
        </w:object>
      </w:r>
      <w:r w:rsidRPr="009C6E62">
        <w:rPr>
          <w:i/>
          <w:iCs/>
          <w:sz w:val="20"/>
          <w:szCs w:val="20"/>
          <w:lang w:eastAsia="pt-BR"/>
        </w:rPr>
        <w:t xml:space="preserve"> </w:t>
      </w:r>
      <w:r w:rsidRPr="009C6E62">
        <w:rPr>
          <w:sz w:val="20"/>
          <w:szCs w:val="20"/>
          <w:lang w:eastAsia="pt-BR"/>
        </w:rPr>
        <w:t xml:space="preserve">e </w:t>
      </w:r>
      <w:r w:rsidRPr="009C6E62">
        <w:rPr>
          <w:position w:val="-10"/>
          <w:sz w:val="20"/>
          <w:szCs w:val="20"/>
          <w:lang w:eastAsia="pt-BR"/>
        </w:rPr>
        <w:object w:dxaOrig="420" w:dyaOrig="300">
          <v:shape id="_x0000_i1045" type="#_x0000_t75" style="width:21pt;height:15pt" o:ole="">
            <v:imagedata r:id="rId50" o:title=""/>
          </v:shape>
          <o:OLEObject Type="Embed" ProgID="Equation.DSMT4" ShapeID="_x0000_i1045" DrawAspect="Content" ObjectID="_1615859624" r:id="rId51"/>
        </w:object>
      </w:r>
      <w:r w:rsidRPr="009C6E62">
        <w:rPr>
          <w:i/>
          <w:iCs/>
          <w:sz w:val="20"/>
          <w:szCs w:val="20"/>
          <w:lang w:eastAsia="pt-BR"/>
        </w:rPr>
        <w:t xml:space="preserve"> </w:t>
      </w:r>
      <w:r w:rsidRPr="009C6E62">
        <w:rPr>
          <w:sz w:val="20"/>
          <w:szCs w:val="20"/>
          <w:lang w:eastAsia="pt-BR"/>
        </w:rPr>
        <w:t xml:space="preserve">entre os pontos </w:t>
      </w:r>
      <w:r w:rsidRPr="009C6E62">
        <w:rPr>
          <w:position w:val="-4"/>
          <w:sz w:val="20"/>
          <w:szCs w:val="20"/>
          <w:lang w:eastAsia="pt-BR"/>
        </w:rPr>
        <w:object w:dxaOrig="220" w:dyaOrig="240">
          <v:shape id="_x0000_i1046" type="#_x0000_t75" style="width:11.25pt;height:12pt" o:ole="">
            <v:imagedata r:id="rId52" o:title=""/>
          </v:shape>
          <o:OLEObject Type="Embed" ProgID="Equation.DSMT4" ShapeID="_x0000_i1046" DrawAspect="Content" ObjectID="_1615859625" r:id="rId53"/>
        </w:object>
      </w:r>
      <w:r w:rsidRPr="009C6E62">
        <w:rPr>
          <w:sz w:val="20"/>
          <w:szCs w:val="20"/>
          <w:lang w:eastAsia="pt-BR"/>
        </w:rPr>
        <w:t xml:space="preserve"> e </w:t>
      </w:r>
      <w:r w:rsidRPr="009C6E62">
        <w:rPr>
          <w:position w:val="-4"/>
          <w:sz w:val="20"/>
          <w:szCs w:val="20"/>
          <w:lang w:eastAsia="pt-BR"/>
        </w:rPr>
        <w:object w:dxaOrig="200" w:dyaOrig="240">
          <v:shape id="_x0000_i1047" type="#_x0000_t75" style="width:9.75pt;height:12pt" o:ole="">
            <v:imagedata r:id="rId54" o:title=""/>
          </v:shape>
          <o:OLEObject Type="Embed" ProgID="Equation.DSMT4" ShapeID="_x0000_i1047" DrawAspect="Content" ObjectID="_1615859626" r:id="rId55"/>
        </w:object>
      </w:r>
      <w:r w:rsidRPr="009C6E62">
        <w:rPr>
          <w:sz w:val="20"/>
          <w:szCs w:val="20"/>
          <w:lang w:eastAsia="pt-BR"/>
        </w:rPr>
        <w:t xml:space="preserve"> </w:t>
      </w:r>
      <w:proofErr w:type="spellStart"/>
      <w:r w:rsidRPr="009C6E62">
        <w:rPr>
          <w:sz w:val="20"/>
          <w:szCs w:val="20"/>
          <w:lang w:eastAsia="pt-BR"/>
        </w:rPr>
        <w:t>e</w:t>
      </w:r>
      <w:proofErr w:type="spellEnd"/>
      <w:r w:rsidRPr="009C6E62">
        <w:rPr>
          <w:sz w:val="20"/>
          <w:szCs w:val="20"/>
          <w:lang w:eastAsia="pt-BR"/>
        </w:rPr>
        <w:t xml:space="preserve"> entre os pontos </w:t>
      </w:r>
      <w:r w:rsidRPr="009C6E62">
        <w:rPr>
          <w:position w:val="-4"/>
          <w:sz w:val="20"/>
          <w:szCs w:val="20"/>
          <w:lang w:eastAsia="pt-BR"/>
        </w:rPr>
        <w:object w:dxaOrig="200" w:dyaOrig="240">
          <v:shape id="_x0000_i1048" type="#_x0000_t75" style="width:9.75pt;height:12pt" o:ole="">
            <v:imagedata r:id="rId56" o:title=""/>
          </v:shape>
          <o:OLEObject Type="Embed" ProgID="Equation.DSMT4" ShapeID="_x0000_i1048" DrawAspect="Content" ObjectID="_1615859627" r:id="rId57"/>
        </w:object>
      </w:r>
      <w:r w:rsidRPr="009C6E62">
        <w:rPr>
          <w:sz w:val="20"/>
          <w:szCs w:val="20"/>
          <w:lang w:eastAsia="pt-BR"/>
        </w:rPr>
        <w:t xml:space="preserve"> e </w:t>
      </w:r>
      <w:r w:rsidRPr="009C6E62">
        <w:rPr>
          <w:position w:val="-8"/>
          <w:sz w:val="20"/>
          <w:szCs w:val="20"/>
          <w:lang w:eastAsia="pt-BR"/>
        </w:rPr>
        <w:object w:dxaOrig="240" w:dyaOrig="279">
          <v:shape id="_x0000_i1049" type="#_x0000_t75" style="width:12pt;height:14.25pt" o:ole="">
            <v:imagedata r:id="rId58" o:title=""/>
          </v:shape>
          <o:OLEObject Type="Embed" ProgID="Equation.DSMT4" ShapeID="_x0000_i1049" DrawAspect="Content" ObjectID="_1615859628" r:id="rId59"/>
        </w:object>
      </w:r>
      <w:r w:rsidRPr="009C6E62">
        <w:rPr>
          <w:sz w:val="20"/>
          <w:szCs w:val="20"/>
          <w:lang w:eastAsia="pt-BR"/>
        </w:rPr>
        <w:t xml:space="preserve"> respectivamente;</w:t>
      </w:r>
    </w:p>
    <w:p w:rsidR="00AF4C57" w:rsidRPr="009C6E62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C6E62">
        <w:rPr>
          <w:sz w:val="20"/>
          <w:szCs w:val="20"/>
          <w:lang w:eastAsia="pt-BR"/>
        </w:rPr>
        <w:t xml:space="preserve">c) o trabalho </w:t>
      </w:r>
      <w:r w:rsidRPr="009C6E62">
        <w:rPr>
          <w:position w:val="-6"/>
          <w:sz w:val="20"/>
          <w:szCs w:val="20"/>
          <w:lang w:eastAsia="pt-BR"/>
        </w:rPr>
        <w:object w:dxaOrig="180" w:dyaOrig="200">
          <v:shape id="_x0000_i1050" type="#_x0000_t75" style="width:9pt;height:9.75pt" o:ole="">
            <v:imagedata r:id="rId60" o:title=""/>
          </v:shape>
          <o:OLEObject Type="Embed" ProgID="Equation.DSMT4" ShapeID="_x0000_i1050" DrawAspect="Content" ObjectID="_1615859629" r:id="rId61"/>
        </w:object>
      </w:r>
      <w:r w:rsidRPr="009C6E62">
        <w:rPr>
          <w:sz w:val="20"/>
          <w:szCs w:val="20"/>
          <w:lang w:eastAsia="pt-BR"/>
        </w:rPr>
        <w:t xml:space="preserve"> realizado pela força elétrica sobre um elétron que se desloca do ponto </w:t>
      </w:r>
      <w:r w:rsidRPr="009C6E62">
        <w:rPr>
          <w:position w:val="-6"/>
          <w:sz w:val="20"/>
          <w:szCs w:val="20"/>
          <w:lang w:eastAsia="pt-BR"/>
        </w:rPr>
        <w:object w:dxaOrig="220" w:dyaOrig="260">
          <v:shape id="_x0000_i1051" type="#_x0000_t75" style="width:11.25pt;height:12.75pt" o:ole="">
            <v:imagedata r:id="rId62" o:title=""/>
          </v:shape>
          <o:OLEObject Type="Embed" ProgID="Equation.DSMT4" ShapeID="_x0000_i1051" DrawAspect="Content" ObjectID="_1615859630" r:id="rId63"/>
        </w:object>
      </w:r>
      <w:r w:rsidRPr="009C6E62">
        <w:rPr>
          <w:sz w:val="20"/>
          <w:szCs w:val="20"/>
          <w:lang w:eastAsia="pt-BR"/>
        </w:rPr>
        <w:t xml:space="preserve"> ao ponto </w:t>
      </w:r>
      <w:r w:rsidRPr="009C6E62">
        <w:rPr>
          <w:position w:val="-4"/>
          <w:sz w:val="20"/>
          <w:szCs w:val="20"/>
          <w:lang w:eastAsia="pt-BR"/>
        </w:rPr>
        <w:object w:dxaOrig="260" w:dyaOrig="240">
          <v:shape id="_x0000_i1052" type="#_x0000_t75" style="width:12.75pt;height:12pt" o:ole="">
            <v:imagedata r:id="rId64" o:title=""/>
          </v:shape>
          <o:OLEObject Type="Embed" ProgID="Equation.DSMT4" ShapeID="_x0000_i1052" DrawAspect="Content" ObjectID="_1615859631" r:id="rId65"/>
        </w:object>
      </w:r>
    </w:p>
    <w:p w:rsidR="00AF4C57" w:rsidRPr="009C6E62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Pr="009C6E62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t-BR"/>
        </w:rPr>
      </w:pPr>
      <w:r w:rsidRPr="009C6E62">
        <w:rPr>
          <w:color w:val="000000"/>
          <w:sz w:val="20"/>
          <w:szCs w:val="20"/>
          <w:lang w:eastAsia="pt-BR"/>
        </w:rPr>
        <w:t>Note e adote:</w:t>
      </w:r>
    </w:p>
    <w:p w:rsidR="00AF4C57" w:rsidRPr="009C6E6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9C6E62">
        <w:rPr>
          <w:sz w:val="20"/>
          <w:szCs w:val="20"/>
          <w:lang w:eastAsia="pt-BR"/>
        </w:rPr>
        <w:t>O sistema está em vácuo.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9C6E62">
        <w:rPr>
          <w:position w:val="-10"/>
          <w:sz w:val="20"/>
          <w:szCs w:val="20"/>
          <w:lang w:val="es-ES" w:eastAsia="pt-BR"/>
        </w:rPr>
        <w:object w:dxaOrig="3080" w:dyaOrig="360">
          <v:shape id="_x0000_i1053" type="#_x0000_t75" style="width:153.75pt;height:18pt" o:ole="">
            <v:imagedata r:id="rId66" o:title=""/>
          </v:shape>
          <o:OLEObject Type="Embed" ProgID="Equation.DSMT4" ShapeID="_x0000_i1053" DrawAspect="Content" ObjectID="_1615859632" r:id="rId67"/>
        </w:object>
      </w:r>
      <w:r w:rsidRPr="009C6E62">
        <w:rPr>
          <w:sz w:val="20"/>
          <w:szCs w:val="20"/>
          <w:lang w:val="es-ES" w:eastAsia="pt-BR"/>
        </w:rPr>
        <w:t xml:space="preserve">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Ufrgs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Pr="00075682">
        <w:rPr>
          <w:sz w:val="20"/>
          <w:szCs w:val="20"/>
          <w:lang w:eastAsia="pt-BR"/>
        </w:rPr>
        <w:t xml:space="preserve">Seis cargas elétricas iguais a </w:t>
      </w:r>
      <w:bookmarkStart w:id="0" w:name="MTBlankEqn"/>
      <w:r w:rsidRPr="00075682">
        <w:rPr>
          <w:position w:val="-6"/>
          <w:sz w:val="20"/>
          <w:lang w:eastAsia="pt-BR"/>
        </w:rPr>
        <w:object w:dxaOrig="220" w:dyaOrig="260">
          <v:shape id="_x0000_i1054" type="#_x0000_t75" style="width:11.25pt;height:12.75pt" o:ole="">
            <v:imagedata r:id="rId68" o:title=""/>
          </v:shape>
          <o:OLEObject Type="Embed" ProgID="Equation.DSMT4" ShapeID="_x0000_i1054" DrawAspect="Content" ObjectID="_1615859633" r:id="rId69"/>
        </w:object>
      </w:r>
      <w:bookmarkEnd w:id="0"/>
      <w:r w:rsidRPr="00075682">
        <w:rPr>
          <w:sz w:val="20"/>
          <w:szCs w:val="20"/>
          <w:lang w:eastAsia="pt-BR"/>
        </w:rPr>
        <w:t xml:space="preserve"> estão dispostas, formando um hexágono regular de aresta </w:t>
      </w:r>
      <w:r w:rsidRPr="00075682">
        <w:rPr>
          <w:position w:val="-8"/>
          <w:sz w:val="20"/>
          <w:lang w:eastAsia="pt-BR"/>
        </w:rPr>
        <w:object w:dxaOrig="240" w:dyaOrig="279">
          <v:shape id="_x0000_i1055" type="#_x0000_t75" style="width:12pt;height:14.25pt" o:ole="">
            <v:imagedata r:id="rId70" o:title=""/>
          </v:shape>
          <o:OLEObject Type="Embed" ProgID="Equation.DSMT4" ShapeID="_x0000_i1055" DrawAspect="Content" ObjectID="_1615859634" r:id="rId71"/>
        </w:object>
      </w:r>
      <w:r w:rsidRPr="00075682">
        <w:rPr>
          <w:sz w:val="20"/>
          <w:szCs w:val="20"/>
          <w:lang w:eastAsia="pt-BR"/>
        </w:rPr>
        <w:t xml:space="preserve"> conforme mostra a figura abaixo.</w:t>
      </w: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5F2433AC" wp14:editId="0ADF3DF5">
            <wp:extent cx="1885950" cy="2143125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075682">
        <w:rPr>
          <w:sz w:val="20"/>
          <w:szCs w:val="20"/>
          <w:lang w:eastAsia="pt-BR"/>
        </w:rPr>
        <w:t xml:space="preserve">Com base nesse arranjo, sendo </w:t>
      </w:r>
      <w:r w:rsidRPr="00075682">
        <w:rPr>
          <w:position w:val="-4"/>
          <w:sz w:val="20"/>
          <w:lang w:eastAsia="pt-BR"/>
        </w:rPr>
        <w:object w:dxaOrig="180" w:dyaOrig="240">
          <v:shape id="_x0000_i1056" type="#_x0000_t75" style="width:9pt;height:12pt" o:ole="">
            <v:imagedata r:id="rId73" o:title=""/>
          </v:shape>
          <o:OLEObject Type="Embed" ProgID="Equation.DSMT4" ShapeID="_x0000_i1056" DrawAspect="Content" ObjectID="_1615859635" r:id="rId74"/>
        </w:object>
      </w:r>
      <w:r w:rsidRPr="00075682">
        <w:rPr>
          <w:sz w:val="20"/>
          <w:szCs w:val="20"/>
          <w:lang w:eastAsia="pt-BR"/>
        </w:rPr>
        <w:t xml:space="preserve"> a constante eletrostática, considere as seguintes afirmações.</w:t>
      </w: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sz w:val="20"/>
          <w:szCs w:val="20"/>
          <w:lang w:eastAsia="pt-BR"/>
        </w:rPr>
      </w:pPr>
      <w:r w:rsidRPr="00075682">
        <w:rPr>
          <w:sz w:val="20"/>
          <w:szCs w:val="20"/>
          <w:lang w:eastAsia="pt-BR"/>
        </w:rPr>
        <w:t xml:space="preserve">I. O campo elétrico resultante no centro do hexágono tem módulo igual a </w:t>
      </w:r>
      <w:r w:rsidRPr="00075682">
        <w:rPr>
          <w:position w:val="-10"/>
          <w:sz w:val="20"/>
          <w:lang w:eastAsia="pt-BR"/>
        </w:rPr>
        <w:object w:dxaOrig="840" w:dyaOrig="360">
          <v:shape id="_x0000_i1057" type="#_x0000_t75" style="width:42pt;height:18pt" o:ole="">
            <v:imagedata r:id="rId75" o:title=""/>
          </v:shape>
          <o:OLEObject Type="Embed" ProgID="Equation.DSMT4" ShapeID="_x0000_i1057" DrawAspect="Content" ObjectID="_1615859636" r:id="rId76"/>
        </w:object>
      </w:r>
      <w:r w:rsidRPr="00075682">
        <w:rPr>
          <w:sz w:val="20"/>
          <w:szCs w:val="20"/>
          <w:lang w:eastAsia="pt-BR"/>
        </w:rPr>
        <w:t xml:space="preserve"> </w:t>
      </w: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075682">
        <w:rPr>
          <w:sz w:val="20"/>
          <w:szCs w:val="20"/>
          <w:lang w:eastAsia="pt-BR"/>
        </w:rPr>
        <w:t xml:space="preserve">II. O trabalho necessário para se trazer uma carga q, desde o infinito até o centro do hexágono, é igual a </w:t>
      </w:r>
      <w:r w:rsidRPr="00075682">
        <w:rPr>
          <w:position w:val="-10"/>
          <w:sz w:val="20"/>
          <w:lang w:eastAsia="pt-BR"/>
        </w:rPr>
        <w:object w:dxaOrig="820" w:dyaOrig="300">
          <v:shape id="_x0000_i1058" type="#_x0000_t75" style="width:41.25pt;height:15pt" o:ole="">
            <v:imagedata r:id="rId77" o:title=""/>
          </v:shape>
          <o:OLEObject Type="Embed" ProgID="Equation.DSMT4" ShapeID="_x0000_i1058" DrawAspect="Content" ObjectID="_1615859637" r:id="rId78"/>
        </w:object>
      </w:r>
      <w:r w:rsidRPr="00075682">
        <w:rPr>
          <w:sz w:val="20"/>
          <w:szCs w:val="20"/>
          <w:lang w:eastAsia="pt-BR"/>
        </w:rPr>
        <w:t xml:space="preserve"> </w:t>
      </w: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075682">
        <w:rPr>
          <w:sz w:val="20"/>
          <w:szCs w:val="20"/>
          <w:lang w:eastAsia="pt-BR"/>
        </w:rPr>
        <w:t>III. A força resultante sobre uma carga de prova q, colocada no centro do hexágono, é nula.</w:t>
      </w:r>
    </w:p>
    <w:p w:rsidR="00AF4C57" w:rsidRPr="00075682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F4C57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075682">
        <w:rPr>
          <w:sz w:val="20"/>
          <w:szCs w:val="20"/>
          <w:lang w:eastAsia="pt-BR"/>
        </w:rPr>
        <w:t xml:space="preserve">Quais estão corretas?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a) </w:t>
      </w:r>
      <w:r w:rsidRPr="009C745D">
        <w:rPr>
          <w:sz w:val="20"/>
          <w:szCs w:val="20"/>
          <w:lang w:eastAsia="pt-BR"/>
        </w:rPr>
        <w:t>Apenas</w:t>
      </w:r>
      <w:proofErr w:type="gramEnd"/>
      <w:r w:rsidRPr="009C745D">
        <w:rPr>
          <w:sz w:val="20"/>
          <w:szCs w:val="20"/>
          <w:lang w:eastAsia="pt-BR"/>
        </w:rPr>
        <w:t xml:space="preserve"> I.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b) </w:t>
      </w:r>
      <w:r w:rsidRPr="000D1711">
        <w:rPr>
          <w:sz w:val="20"/>
          <w:szCs w:val="20"/>
          <w:lang w:eastAsia="pt-BR"/>
        </w:rPr>
        <w:t>Apenas</w:t>
      </w:r>
      <w:proofErr w:type="gramEnd"/>
      <w:r w:rsidRPr="000D1711">
        <w:rPr>
          <w:sz w:val="20"/>
          <w:szCs w:val="20"/>
          <w:lang w:eastAsia="pt-BR"/>
        </w:rPr>
        <w:t xml:space="preserve"> II.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c) </w:t>
      </w:r>
      <w:r w:rsidRPr="00AA4353">
        <w:rPr>
          <w:sz w:val="20"/>
          <w:szCs w:val="20"/>
          <w:lang w:eastAsia="pt-BR"/>
        </w:rPr>
        <w:t>Apenas</w:t>
      </w:r>
      <w:proofErr w:type="gramEnd"/>
      <w:r w:rsidRPr="00AA4353">
        <w:rPr>
          <w:sz w:val="20"/>
          <w:szCs w:val="20"/>
          <w:lang w:eastAsia="pt-BR"/>
        </w:rPr>
        <w:t xml:space="preserve"> 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 xml:space="preserve">d) </w:t>
      </w:r>
      <w:r w:rsidRPr="00EC494E">
        <w:rPr>
          <w:sz w:val="20"/>
          <w:szCs w:val="20"/>
          <w:lang w:eastAsia="pt-BR"/>
        </w:rPr>
        <w:t>Apenas</w:t>
      </w:r>
      <w:proofErr w:type="gramEnd"/>
      <w:r w:rsidRPr="00EC494E">
        <w:rPr>
          <w:sz w:val="20"/>
          <w:szCs w:val="20"/>
          <w:lang w:eastAsia="pt-BR"/>
        </w:rPr>
        <w:t xml:space="preserve"> 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BE0AB5">
        <w:rPr>
          <w:sz w:val="20"/>
          <w:szCs w:val="20"/>
          <w:lang w:eastAsia="pt-BR"/>
        </w:rPr>
        <w:t xml:space="preserve">I, 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="009A611C">
        <w:rPr>
          <w:sz w:val="20"/>
          <w:szCs w:val="20"/>
          <w:lang w:eastAsia="zh-CN"/>
        </w:rPr>
        <w:t xml:space="preserve"> (</w:t>
      </w:r>
      <w:proofErr w:type="gramStart"/>
      <w:r w:rsidR="009A611C">
        <w:rPr>
          <w:sz w:val="20"/>
          <w:szCs w:val="20"/>
          <w:lang w:eastAsia="zh-CN"/>
        </w:rPr>
        <w:t xml:space="preserve">Fuvest </w:t>
      </w:r>
      <w:r w:rsidRPr="00B0193F">
        <w:rPr>
          <w:sz w:val="20"/>
          <w:szCs w:val="20"/>
          <w:lang w:eastAsia="zh-CN"/>
        </w:rPr>
        <w:t>)</w:t>
      </w:r>
      <w:proofErr w:type="gramEnd"/>
      <w:r w:rsidRPr="00B0193F">
        <w:rPr>
          <w:sz w:val="20"/>
          <w:szCs w:val="20"/>
          <w:lang w:eastAsia="zh-CN"/>
        </w:rPr>
        <w:t xml:space="preserve">  </w:t>
      </w:r>
      <w:r w:rsidRPr="00383B72">
        <w:rPr>
          <w:sz w:val="20"/>
          <w:szCs w:val="23"/>
          <w:lang w:eastAsia="pt-BR"/>
        </w:rPr>
        <w:t xml:space="preserve">Um sistema formado por três cargas puntiformes iguais, colocadas em repouso nos vértices de um triângulo equilátero, tem energia potencial eletrostática igual a U. Substitui-se uma das cargas por outra, na mesma posição, mas com o dobro do valor. A energia potencial eletrostática do novo sistema será igual a: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3E279B">
        <w:rPr>
          <w:sz w:val="20"/>
          <w:szCs w:val="23"/>
          <w:lang w:eastAsia="pt-BR"/>
        </w:rPr>
        <w:t xml:space="preserve">4U/3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1E7066">
        <w:rPr>
          <w:sz w:val="20"/>
          <w:szCs w:val="23"/>
          <w:lang w:eastAsia="pt-BR"/>
        </w:rPr>
        <w:t xml:space="preserve">3U/2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BE4D97">
        <w:rPr>
          <w:sz w:val="20"/>
          <w:szCs w:val="23"/>
          <w:lang w:eastAsia="pt-BR"/>
        </w:rPr>
        <w:t xml:space="preserve">5U/3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7340FB">
        <w:rPr>
          <w:sz w:val="20"/>
          <w:szCs w:val="23"/>
          <w:lang w:eastAsia="pt-BR"/>
        </w:rPr>
        <w:t xml:space="preserve">2U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8217B4">
        <w:rPr>
          <w:sz w:val="20"/>
          <w:szCs w:val="23"/>
          <w:lang w:eastAsia="pt-BR"/>
        </w:rPr>
        <w:t xml:space="preserve">3U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Pr="00231C9B" w:rsidRDefault="00AF4C57" w:rsidP="00F55D1C">
      <w:pPr>
        <w:widowControl w:val="0"/>
        <w:autoSpaceDE w:val="0"/>
        <w:autoSpaceDN w:val="0"/>
        <w:adjustRightInd w:val="0"/>
        <w:spacing w:after="40" w:line="480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Unicamp)  </w:t>
      </w:r>
      <w:r w:rsidRPr="00231C9B">
        <w:rPr>
          <w:sz w:val="20"/>
          <w:szCs w:val="23"/>
          <w:lang w:eastAsia="pt-BR"/>
        </w:rPr>
        <w:t>Considere</w:t>
      </w:r>
      <w:proofErr w:type="gramEnd"/>
      <w:r w:rsidRPr="00231C9B">
        <w:rPr>
          <w:sz w:val="20"/>
          <w:szCs w:val="23"/>
          <w:lang w:eastAsia="pt-BR"/>
        </w:rPr>
        <w:t xml:space="preserve"> uma molécula diatômica iônica. Um átomo tem carga q = 1,6.10</w:t>
      </w:r>
      <w:r w:rsidRPr="00231C9B">
        <w:rPr>
          <w:sz w:val="20"/>
          <w:szCs w:val="23"/>
          <w:vertAlign w:val="superscript"/>
          <w:lang w:eastAsia="pt-BR"/>
        </w:rPr>
        <w:t>-19</w:t>
      </w:r>
      <w:r w:rsidRPr="00231C9B">
        <w:rPr>
          <w:sz w:val="20"/>
          <w:szCs w:val="23"/>
          <w:lang w:eastAsia="pt-BR"/>
        </w:rPr>
        <w:t xml:space="preserve"> C, e o outro tem carga oposta. A distância </w:t>
      </w:r>
      <w:proofErr w:type="spellStart"/>
      <w:r w:rsidRPr="00231C9B">
        <w:rPr>
          <w:sz w:val="20"/>
          <w:szCs w:val="23"/>
          <w:lang w:eastAsia="pt-BR"/>
        </w:rPr>
        <w:t>interatômica</w:t>
      </w:r>
      <w:proofErr w:type="spellEnd"/>
      <w:r w:rsidRPr="00231C9B">
        <w:rPr>
          <w:sz w:val="20"/>
          <w:szCs w:val="23"/>
          <w:lang w:eastAsia="pt-BR"/>
        </w:rPr>
        <w:t xml:space="preserve"> de equilíbrio é 2,0.10</w:t>
      </w:r>
      <w:r w:rsidRPr="00231C9B">
        <w:rPr>
          <w:sz w:val="20"/>
          <w:szCs w:val="23"/>
          <w:vertAlign w:val="superscript"/>
          <w:lang w:eastAsia="pt-BR"/>
        </w:rPr>
        <w:t>-10</w:t>
      </w:r>
      <w:r w:rsidRPr="00231C9B">
        <w:rPr>
          <w:sz w:val="20"/>
          <w:szCs w:val="23"/>
          <w:lang w:eastAsia="pt-BR"/>
        </w:rPr>
        <w:t xml:space="preserve"> m. No sistema Internacional 1/4</w:t>
      </w:r>
      <w:r w:rsidR="00F55D1C">
        <w:rPr>
          <w:sz w:val="20"/>
          <w:szCs w:val="23"/>
          <w:lang w:eastAsia="pt-BR"/>
        </w:rPr>
        <w:t>πε é igual a 9,0.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3"/>
                <w:lang w:eastAsia="pt-BR"/>
              </w:rPr>
            </m:ctrlPr>
          </m:sSupPr>
          <m:e>
            <m:r>
              <w:rPr>
                <w:rFonts w:ascii="Cambria Math" w:hAnsi="Cambria Math"/>
                <w:sz w:val="20"/>
                <w:szCs w:val="23"/>
                <w:lang w:eastAsia="pt-B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3"/>
                <w:lang w:eastAsia="pt-BR"/>
              </w:rPr>
              <m:t>9</m:t>
            </m:r>
          </m:sup>
        </m:sSup>
      </m:oMath>
      <w:r w:rsidRPr="00231C9B">
        <w:rPr>
          <w:sz w:val="20"/>
          <w:szCs w:val="23"/>
          <w:lang w:eastAsia="pt-BR"/>
        </w:rPr>
        <w:t xml:space="preserve"> </w:t>
      </w:r>
      <w:r w:rsidR="00F55D1C">
        <w:rPr>
          <w:sz w:val="20"/>
          <w:szCs w:val="23"/>
          <w:lang w:eastAsia="pt-BR"/>
        </w:rPr>
        <w:t xml:space="preserve">N.m²/C². </w:t>
      </w:r>
      <w:r w:rsidRPr="00231C9B">
        <w:rPr>
          <w:sz w:val="20"/>
          <w:szCs w:val="23"/>
          <w:lang w:eastAsia="pt-BR"/>
        </w:rPr>
        <w:t>Na distância de equilíbrio, a força de atração entre as cargas é anulada por outras forças internas da molécula. Pede-se:</w:t>
      </w:r>
    </w:p>
    <w:p w:rsidR="00AF4C57" w:rsidRPr="00231C9B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231C9B">
        <w:rPr>
          <w:sz w:val="20"/>
          <w:szCs w:val="23"/>
          <w:lang w:eastAsia="pt-BR"/>
        </w:rPr>
        <w:t>a) a resultante das forças internas que anula a força de atração entre as cargas.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231C9B">
        <w:rPr>
          <w:sz w:val="20"/>
          <w:szCs w:val="23"/>
          <w:lang w:eastAsia="pt-BR"/>
        </w:rPr>
        <w:t xml:space="preserve">b) considerando que, para distâncias </w:t>
      </w:r>
      <w:proofErr w:type="spellStart"/>
      <w:r w:rsidRPr="00231C9B">
        <w:rPr>
          <w:sz w:val="20"/>
          <w:szCs w:val="23"/>
          <w:lang w:eastAsia="pt-BR"/>
        </w:rPr>
        <w:t>interatômicas</w:t>
      </w:r>
      <w:proofErr w:type="spellEnd"/>
      <w:r w:rsidRPr="00231C9B">
        <w:rPr>
          <w:sz w:val="20"/>
          <w:szCs w:val="23"/>
          <w:lang w:eastAsia="pt-BR"/>
        </w:rPr>
        <w:t xml:space="preserve"> maiores que a distância de equilíbrio, as outras forças internas são desprezíveis, determine a energia necessária para separar completamente as duas cargas, isto é, para dissociar a molécula em dois íons.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Unesp)  </w:t>
      </w:r>
      <w:r w:rsidRPr="0001506C">
        <w:rPr>
          <w:sz w:val="20"/>
          <w:szCs w:val="23"/>
          <w:lang w:eastAsia="pt-BR"/>
        </w:rPr>
        <w:t>Um</w:t>
      </w:r>
      <w:proofErr w:type="gramEnd"/>
      <w:r w:rsidRPr="0001506C">
        <w:rPr>
          <w:sz w:val="20"/>
          <w:szCs w:val="23"/>
          <w:lang w:eastAsia="pt-BR"/>
        </w:rPr>
        <w:t xml:space="preserve"> próton (carga = e, massa = m) e uma partícula alfa (carga = 2e, massa = 4m) são acelerados separadamente no vácuo, a partir do repouso, através da mesma diferença de potencial elétrico. Considerando que, em cada caso, todo o trabalho da respectiva força elétrica resultou em energia cinética da partícula, mostre que a velocidade final do próton será </w:t>
      </w:r>
      <w:r w:rsidRPr="0001506C">
        <w:rPr>
          <w:position w:val="-6"/>
          <w:sz w:val="20"/>
          <w:szCs w:val="23"/>
          <w:lang w:eastAsia="pt-BR"/>
        </w:rPr>
        <w:object w:dxaOrig="360" w:dyaOrig="320">
          <v:shape id="_x0000_i1059" type="#_x0000_t75" style="width:18pt;height:15.75pt" o:ole="">
            <v:imagedata r:id="rId79" o:title=""/>
          </v:shape>
          <o:OLEObject Type="Embed" ProgID="Equation.DSMT4" ShapeID="_x0000_i1059" DrawAspect="Content" ObjectID="_1615859638" r:id="rId80"/>
        </w:object>
      </w:r>
      <w:r w:rsidRPr="0001506C">
        <w:rPr>
          <w:sz w:val="20"/>
          <w:szCs w:val="23"/>
          <w:lang w:eastAsia="pt-BR"/>
        </w:rPr>
        <w:t xml:space="preserve"> vezes a da partícula alfa. </w:t>
      </w:r>
    </w:p>
    <w:p w:rsidR="00AF4C57" w:rsidRPr="008828F9" w:rsidRDefault="00AF4C57" w:rsidP="00AF4C57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F55D1C" w:rsidRDefault="00F55D1C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F55D1C" w:rsidRDefault="00F55D1C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F55D1C" w:rsidRDefault="00F55D1C" w:rsidP="00AF4C5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F4C57" w:rsidRPr="008F1F3C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Ufpr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2012)  </w:t>
      </w:r>
      <w:r w:rsidRPr="008F1F3C">
        <w:rPr>
          <w:bCs/>
          <w:sz w:val="20"/>
          <w:szCs w:val="20"/>
          <w:lang w:eastAsia="pt-BR"/>
        </w:rPr>
        <w:t>Um</w:t>
      </w:r>
      <w:proofErr w:type="gramEnd"/>
      <w:r w:rsidRPr="008F1F3C">
        <w:rPr>
          <w:bCs/>
          <w:sz w:val="20"/>
          <w:szCs w:val="20"/>
          <w:lang w:eastAsia="pt-BR"/>
        </w:rPr>
        <w:t xml:space="preserve"> próton movimenta-se em linha reta paralelamente às linhas de força de um campo elétrico uniforme, conforme mostrado na figura. Partindo do repouso no ponto 1 e somente sob ação da força elétrica, ele percorre uma distância de 0,6 m e passa pelo ponto 2. Entre os pontos 1 e 2 há uma diferença de potencial </w:t>
      </w:r>
      <w:r w:rsidRPr="008F1F3C">
        <w:rPr>
          <w:bCs/>
          <w:position w:val="-4"/>
          <w:sz w:val="20"/>
          <w:szCs w:val="20"/>
          <w:lang w:eastAsia="pt-BR"/>
        </w:rPr>
        <w:object w:dxaOrig="340" w:dyaOrig="240">
          <v:shape id="_x0000_i1060" type="#_x0000_t75" style="width:17.25pt;height:12pt" o:ole="">
            <v:imagedata r:id="rId81" o:title=""/>
          </v:shape>
          <o:OLEObject Type="Embed" ProgID="Equation.DSMT4" ShapeID="_x0000_i1060" DrawAspect="Content" ObjectID="_1615859639" r:id="rId82"/>
        </w:object>
      </w:r>
      <w:r w:rsidRPr="008F1F3C">
        <w:rPr>
          <w:bCs/>
          <w:sz w:val="20"/>
          <w:szCs w:val="20"/>
          <w:lang w:eastAsia="pt-BR"/>
        </w:rPr>
        <w:t xml:space="preserve"> igual a 32 V. Considerando a massa do próton igual a </w:t>
      </w:r>
      <w:r w:rsidRPr="008F1F3C">
        <w:rPr>
          <w:bCs/>
          <w:position w:val="-10"/>
          <w:sz w:val="20"/>
          <w:szCs w:val="20"/>
          <w:lang w:eastAsia="pt-BR"/>
        </w:rPr>
        <w:object w:dxaOrig="1060" w:dyaOrig="320">
          <v:shape id="_x0000_i1061" type="#_x0000_t75" style="width:53.25pt;height:15.75pt" o:ole="">
            <v:imagedata r:id="rId83" o:title=""/>
          </v:shape>
          <o:OLEObject Type="Embed" ProgID="Equation.DSMT4" ShapeID="_x0000_i1061" DrawAspect="Content" ObjectID="_1615859640" r:id="rId84"/>
        </w:object>
      </w:r>
      <w:r w:rsidRPr="008F1F3C">
        <w:rPr>
          <w:bCs/>
          <w:sz w:val="20"/>
          <w:szCs w:val="20"/>
          <w:lang w:eastAsia="pt-BR"/>
        </w:rPr>
        <w:t xml:space="preserve"> e sua carga igual a </w:t>
      </w:r>
      <w:r w:rsidRPr="008F1F3C">
        <w:rPr>
          <w:bCs/>
          <w:position w:val="-8"/>
          <w:sz w:val="20"/>
          <w:szCs w:val="20"/>
          <w:lang w:eastAsia="pt-BR"/>
        </w:rPr>
        <w:object w:dxaOrig="999" w:dyaOrig="300">
          <v:shape id="_x0000_i1062" type="#_x0000_t75" style="width:50.25pt;height:15pt" o:ole="">
            <v:imagedata r:id="rId85" o:title=""/>
          </v:shape>
          <o:OLEObject Type="Embed" ProgID="Equation.DSMT4" ShapeID="_x0000_i1062" DrawAspect="Content" ObjectID="_1615859641" r:id="rId86"/>
        </w:object>
      </w:r>
      <w:r w:rsidRPr="008F1F3C">
        <w:rPr>
          <w:bCs/>
          <w:sz w:val="20"/>
          <w:szCs w:val="20"/>
          <w:lang w:eastAsia="pt-BR"/>
        </w:rPr>
        <w:t>, assinale a alternativa que apresenta corretamente a velocidade do próton ao passar pelo ponto 2.</w:t>
      </w:r>
    </w:p>
    <w:p w:rsidR="00AF4C57" w:rsidRPr="008F1F3C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t-BR"/>
        </w:rPr>
      </w:pPr>
    </w:p>
    <w:p w:rsidR="00AF4C57" w:rsidRDefault="00AF4C57" w:rsidP="00AF4C57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bCs/>
          <w:noProof/>
          <w:sz w:val="20"/>
          <w:szCs w:val="20"/>
          <w:lang w:eastAsia="pt-BR"/>
        </w:rPr>
        <w:drawing>
          <wp:inline distT="0" distB="0" distL="0" distR="0" wp14:anchorId="315885C5" wp14:editId="2C109F06">
            <wp:extent cx="2305050" cy="1171575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F3C">
        <w:rPr>
          <w:bCs/>
          <w:sz w:val="20"/>
          <w:szCs w:val="20"/>
          <w:lang w:eastAsia="pt-BR"/>
        </w:rPr>
        <w:t xml:space="preserve">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063B8F">
        <w:rPr>
          <w:bCs/>
          <w:position w:val="-8"/>
          <w:sz w:val="20"/>
          <w:szCs w:val="20"/>
          <w:lang w:eastAsia="pt-BR"/>
        </w:rPr>
        <w:object w:dxaOrig="1080" w:dyaOrig="300">
          <v:shape id="_x0000_i1063" type="#_x0000_t75" style="width:54pt;height:15pt" o:ole="">
            <v:imagedata r:id="rId88" o:title=""/>
          </v:shape>
          <o:OLEObject Type="Embed" ProgID="Equation.DSMT4" ShapeID="_x0000_i1063" DrawAspect="Content" ObjectID="_1615859642" r:id="rId89"/>
        </w:object>
      </w:r>
      <w:r w:rsidRPr="00063B8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78000F">
        <w:rPr>
          <w:position w:val="-8"/>
          <w:sz w:val="20"/>
          <w:szCs w:val="20"/>
          <w:lang w:eastAsia="pt-BR"/>
        </w:rPr>
        <w:object w:dxaOrig="1100" w:dyaOrig="300">
          <v:shape id="_x0000_i1064" type="#_x0000_t75" style="width:54.75pt;height:15pt" o:ole="">
            <v:imagedata r:id="rId90" o:title=""/>
          </v:shape>
          <o:OLEObject Type="Embed" ProgID="Equation.DSMT4" ShapeID="_x0000_i1064" DrawAspect="Content" ObjectID="_1615859643" r:id="rId91"/>
        </w:object>
      </w:r>
      <w:r w:rsidRPr="0078000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A42995">
        <w:rPr>
          <w:position w:val="-8"/>
          <w:sz w:val="20"/>
          <w:szCs w:val="20"/>
          <w:lang w:eastAsia="pt-BR"/>
        </w:rPr>
        <w:object w:dxaOrig="1080" w:dyaOrig="300">
          <v:shape id="_x0000_i1065" type="#_x0000_t75" style="width:54pt;height:15pt" o:ole="">
            <v:imagedata r:id="rId92" o:title=""/>
          </v:shape>
          <o:OLEObject Type="Embed" ProgID="Equation.DSMT4" ShapeID="_x0000_i1065" DrawAspect="Content" ObjectID="_1615859644" r:id="rId93"/>
        </w:object>
      </w:r>
      <w:r w:rsidRPr="00A4299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5D623C">
        <w:rPr>
          <w:position w:val="-8"/>
          <w:sz w:val="20"/>
          <w:szCs w:val="20"/>
          <w:lang w:eastAsia="pt-BR"/>
        </w:rPr>
        <w:object w:dxaOrig="1040" w:dyaOrig="300">
          <v:shape id="_x0000_i1066" type="#_x0000_t75" style="width:51.75pt;height:15pt" o:ole="">
            <v:imagedata r:id="rId94" o:title=""/>
          </v:shape>
          <o:OLEObject Type="Embed" ProgID="Equation.DSMT4" ShapeID="_x0000_i1066" DrawAspect="Content" ObjectID="_1615859645" r:id="rId95"/>
        </w:object>
      </w:r>
      <w:r w:rsidRPr="005D623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F4C57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D66AC3">
        <w:rPr>
          <w:position w:val="-8"/>
          <w:sz w:val="20"/>
          <w:szCs w:val="20"/>
          <w:lang w:eastAsia="pt-BR"/>
        </w:rPr>
        <w:object w:dxaOrig="1080" w:dyaOrig="300">
          <v:shape id="_x0000_i1067" type="#_x0000_t75" style="width:54pt;height:15pt" o:ole="">
            <v:imagedata r:id="rId96" o:title=""/>
          </v:shape>
          <o:OLEObject Type="Embed" ProgID="Equation.DSMT4" ShapeID="_x0000_i1067" DrawAspect="Content" ObjectID="_1615859646" r:id="rId97"/>
        </w:object>
      </w:r>
      <w:r w:rsidRPr="00D66AC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D52FEC" w:rsidRDefault="00D52FEC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D52FEC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D52FEC" w:rsidRPr="00392DFD">
        <w:rPr>
          <w:sz w:val="20"/>
          <w:szCs w:val="20"/>
        </w:rPr>
        <w:t xml:space="preserve">. ITA - </w:t>
      </w:r>
      <w:r w:rsidR="00D52FEC" w:rsidRPr="00D52FEC">
        <w:rPr>
          <w:sz w:val="20"/>
          <w:szCs w:val="20"/>
        </w:rPr>
        <w:t>Duas partículas de massas m e 2 m, respectivamente, têm cargas de mesmo módulo q, mas de sinais opostos. Estando inicialmente separadas de uma distância R, são soltas a partir do repouso. Nestas condições, quando a distância entre as partículas for R/2, desprezando a ação gravitacional terrestre, se k = unidades SI, pode-se afirmar que:</w:t>
      </w:r>
    </w:p>
    <w:p w:rsidR="00D52FEC" w:rsidRDefault="00D52FEC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52FEC" w:rsidRDefault="00D52FEC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Pr="00D52FEC">
        <w:rPr>
          <w:sz w:val="20"/>
          <w:szCs w:val="20"/>
        </w:rPr>
        <w:t xml:space="preserve">)Ambas terão a mesma velocidade igual a </w:t>
      </w:r>
      <m:oMath>
        <m:r>
          <w:rPr>
            <w:rFonts w:ascii="Cambria Math" w:hAnsi="Cambria Math"/>
            <w:sz w:val="20"/>
            <w:szCs w:val="20"/>
          </w:rPr>
          <m:t>q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D52FEC">
        <w:rPr>
          <w:sz w:val="20"/>
          <w:szCs w:val="20"/>
        </w:rPr>
        <w:t>.</w:t>
      </w:r>
    </w:p>
    <w:p w:rsidR="00D52FEC" w:rsidRDefault="00D52FEC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52FEC">
        <w:rPr>
          <w:sz w:val="20"/>
          <w:szCs w:val="20"/>
        </w:rPr>
        <w:t>b)Ambas terão a mesma velocidade igual a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q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mr</m:t>
                </m:r>
              </m:den>
            </m:f>
          </m:e>
        </m:rad>
      </m:oMath>
      <w:r w:rsidRPr="00D52FEC">
        <w:rPr>
          <w:sz w:val="20"/>
          <w:szCs w:val="20"/>
        </w:rPr>
        <w:t xml:space="preserve"> .</w:t>
      </w:r>
    </w:p>
    <w:p w:rsidR="00D52FEC" w:rsidRDefault="00D52FEC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52FEC">
        <w:rPr>
          <w:sz w:val="20"/>
          <w:szCs w:val="20"/>
        </w:rPr>
        <w:t xml:space="preserve">c)Ambas terão a mesma velocidade igual a </w:t>
      </w:r>
      <m:oMath>
        <m:r>
          <w:rPr>
            <w:rFonts w:ascii="Cambria Math" w:hAnsi="Cambria Math"/>
            <w:sz w:val="20"/>
            <w:szCs w:val="20"/>
          </w:rPr>
          <m:t>2q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D52FEC">
        <w:rPr>
          <w:sz w:val="20"/>
          <w:szCs w:val="20"/>
        </w:rPr>
        <w:t>.</w:t>
      </w:r>
    </w:p>
    <w:p w:rsidR="00D52FEC" w:rsidRDefault="00D52FEC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52FEC">
        <w:rPr>
          <w:sz w:val="20"/>
          <w:szCs w:val="20"/>
        </w:rPr>
        <w:t xml:space="preserve">d)Uma terá velocidade </w:t>
      </w:r>
      <m:oMath>
        <m:r>
          <w:rPr>
            <w:rFonts w:ascii="Cambria Math" w:hAnsi="Cambria Math"/>
            <w:sz w:val="20"/>
            <w:szCs w:val="20"/>
          </w:rPr>
          <m:t>q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mr</m:t>
                </m:r>
              </m:den>
            </m:f>
          </m:e>
        </m:rad>
      </m:oMath>
      <w:r>
        <w:rPr>
          <w:sz w:val="20"/>
          <w:szCs w:val="20"/>
        </w:rPr>
        <w:t xml:space="preserve"> </w:t>
      </w:r>
      <w:r w:rsidRPr="00D52FEC">
        <w:rPr>
          <w:sz w:val="20"/>
          <w:szCs w:val="20"/>
        </w:rPr>
        <w:t>e a outra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2q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D52FEC">
        <w:rPr>
          <w:sz w:val="20"/>
          <w:szCs w:val="20"/>
        </w:rPr>
        <w:t xml:space="preserve"> .</w:t>
      </w:r>
    </w:p>
    <w:p w:rsidR="00D52FEC" w:rsidRDefault="00D52FEC" w:rsidP="00A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52FEC">
        <w:rPr>
          <w:sz w:val="20"/>
          <w:szCs w:val="20"/>
        </w:rPr>
        <w:t>e)Uma terá velocidade</w:t>
      </w:r>
      <m:oMath>
        <m:r>
          <w:rPr>
            <w:rFonts w:ascii="Cambria Math" w:hAnsi="Cambria Math"/>
            <w:sz w:val="20"/>
            <w:szCs w:val="20"/>
          </w:rPr>
          <m:t xml:space="preserve"> q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3mr</m:t>
                </m:r>
              </m:den>
            </m:f>
          </m:e>
        </m:rad>
      </m:oMath>
      <w:r w:rsidRPr="00D52FEC">
        <w:rPr>
          <w:sz w:val="20"/>
          <w:szCs w:val="20"/>
        </w:rPr>
        <w:t xml:space="preserve"> e a outra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2q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3mr</m:t>
                </m:r>
              </m:den>
            </m:f>
          </m:e>
        </m:rad>
      </m:oMath>
    </w:p>
    <w:p w:rsidR="00D52FEC" w:rsidRDefault="00D52FEC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52FEC" w:rsidRDefault="00D52FEC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52FEC" w:rsidRDefault="00D52FEC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110AF" w:rsidRDefault="00D110AF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F4C57" w:rsidRDefault="00AF4C57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3D19B5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3D19B5">
        <w:rPr>
          <w:sz w:val="20"/>
          <w:szCs w:val="20"/>
          <w:lang w:eastAsia="pt-BR"/>
        </w:rPr>
        <w:t>[C]</w:t>
      </w:r>
    </w:p>
    <w:p w:rsidR="00AF4C57" w:rsidRPr="003D19B5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F4C57" w:rsidRPr="003D19B5" w:rsidRDefault="00AF4C57" w:rsidP="00AF4C57">
      <w:pPr>
        <w:spacing w:after="0" w:line="240" w:lineRule="auto"/>
        <w:rPr>
          <w:sz w:val="20"/>
          <w:szCs w:val="20"/>
          <w:lang w:eastAsia="pt-BR"/>
        </w:rPr>
      </w:pPr>
      <w:r w:rsidRPr="003D19B5">
        <w:rPr>
          <w:sz w:val="20"/>
          <w:szCs w:val="20"/>
          <w:lang w:eastAsia="pt-BR"/>
        </w:rPr>
        <w:t>Na partícula agem a força peso e a força elétrica, como mostrado na figura.</w:t>
      </w:r>
    </w:p>
    <w:p w:rsidR="00AF4C57" w:rsidRPr="003D19B5" w:rsidRDefault="00AF4C57" w:rsidP="00AF4C57">
      <w:pPr>
        <w:spacing w:after="0" w:line="240" w:lineRule="auto"/>
        <w:rPr>
          <w:sz w:val="20"/>
          <w:szCs w:val="20"/>
          <w:lang w:eastAsia="pt-BR"/>
        </w:rPr>
      </w:pPr>
    </w:p>
    <w:p w:rsidR="00AF4C57" w:rsidRPr="003D19B5" w:rsidRDefault="00AF4C57" w:rsidP="00AF4C57">
      <w:pPr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155B09C7" wp14:editId="6092C659">
            <wp:extent cx="2552700" cy="1447800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57" w:rsidRPr="003D19B5" w:rsidRDefault="00AF4C57" w:rsidP="00AF4C57">
      <w:pPr>
        <w:spacing w:after="0" w:line="240" w:lineRule="auto"/>
        <w:rPr>
          <w:sz w:val="20"/>
          <w:szCs w:val="20"/>
          <w:lang w:eastAsia="pt-BR"/>
        </w:rPr>
      </w:pPr>
    </w:p>
    <w:p w:rsidR="00AF4C57" w:rsidRPr="003D19B5" w:rsidRDefault="00AF4C57" w:rsidP="00AF4C57">
      <w:pPr>
        <w:spacing w:after="0" w:line="240" w:lineRule="auto"/>
        <w:rPr>
          <w:sz w:val="20"/>
          <w:szCs w:val="20"/>
          <w:lang w:eastAsia="pt-BR"/>
        </w:rPr>
      </w:pPr>
      <w:r w:rsidRPr="003D19B5">
        <w:rPr>
          <w:sz w:val="20"/>
          <w:szCs w:val="20"/>
          <w:lang w:eastAsia="pt-BR"/>
        </w:rPr>
        <w:t>Se ela desvia para cima, a intensidade da força elétrica é maior que a intensidade do peso. Então, a resultante das forças é: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D19B5">
        <w:rPr>
          <w:position w:val="-10"/>
          <w:sz w:val="20"/>
          <w:szCs w:val="20"/>
        </w:rPr>
        <w:object w:dxaOrig="2880" w:dyaOrig="300">
          <v:shape id="_x0000_i1068" type="#_x0000_t75" style="width:2in;height:15pt" o:ole="">
            <v:imagedata r:id="rId99" o:title=""/>
          </v:shape>
          <o:OLEObject Type="Embed" ProgID="Equation.DSMT4" ShapeID="_x0000_i1068" DrawAspect="Content" ObjectID="_1615859647" r:id="rId100"/>
        </w:object>
      </w:r>
      <w:r w:rsidRPr="003D19B5">
        <w:rPr>
          <w:sz w:val="20"/>
          <w:szCs w:val="20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DE4DC5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E4DC5">
        <w:rPr>
          <w:sz w:val="20"/>
          <w:szCs w:val="23"/>
          <w:lang w:eastAsia="pt-BR"/>
        </w:rPr>
        <w:t>a) Fe/</w:t>
      </w:r>
      <w:proofErr w:type="spellStart"/>
      <w:r w:rsidRPr="00DE4DC5">
        <w:rPr>
          <w:sz w:val="20"/>
          <w:szCs w:val="23"/>
          <w:lang w:eastAsia="pt-BR"/>
        </w:rPr>
        <w:t>Fp</w:t>
      </w:r>
      <w:proofErr w:type="spellEnd"/>
      <w:r w:rsidRPr="00DE4DC5">
        <w:rPr>
          <w:sz w:val="20"/>
          <w:szCs w:val="23"/>
          <w:lang w:eastAsia="pt-BR"/>
        </w:rPr>
        <w:t xml:space="preserve"> = 3 . 10</w:t>
      </w:r>
      <w:r w:rsidRPr="00DE4DC5">
        <w:rPr>
          <w:sz w:val="20"/>
          <w:szCs w:val="23"/>
          <w:vertAlign w:val="superscript"/>
          <w:lang w:eastAsia="pt-BR"/>
        </w:rPr>
        <w:t>2</w:t>
      </w:r>
    </w:p>
    <w:p w:rsidR="00AF4C57" w:rsidRPr="00DE4DC5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E4DC5">
        <w:rPr>
          <w:sz w:val="20"/>
          <w:szCs w:val="23"/>
          <w:lang w:eastAsia="pt-BR"/>
        </w:rPr>
        <w:t xml:space="preserve">b) </w:t>
      </w:r>
      <w:proofErr w:type="spellStart"/>
      <w:r w:rsidRPr="00DE4DC5">
        <w:rPr>
          <w:sz w:val="20"/>
          <w:szCs w:val="23"/>
          <w:lang w:eastAsia="pt-BR"/>
        </w:rPr>
        <w:t>v</w:t>
      </w:r>
      <w:r w:rsidRPr="00DE4DC5">
        <w:rPr>
          <w:sz w:val="20"/>
          <w:szCs w:val="23"/>
          <w:vertAlign w:val="subscript"/>
          <w:lang w:eastAsia="pt-BR"/>
        </w:rPr>
        <w:t>y</w:t>
      </w:r>
      <w:proofErr w:type="spellEnd"/>
      <w:r w:rsidRPr="00DE4DC5">
        <w:rPr>
          <w:sz w:val="20"/>
          <w:szCs w:val="23"/>
          <w:lang w:eastAsia="pt-BR"/>
        </w:rPr>
        <w:t xml:space="preserve"> = 4 m/s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3: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230DB3">
        <w:rPr>
          <w:sz w:val="20"/>
          <w:szCs w:val="23"/>
          <w:lang w:eastAsia="pt-BR"/>
        </w:rPr>
        <w:t xml:space="preserve">[A]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D17BF9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4: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D17BF9">
        <w:rPr>
          <w:sz w:val="20"/>
          <w:szCs w:val="23"/>
          <w:lang w:eastAsia="pt-BR"/>
        </w:rPr>
        <w:t>a) θ = 60</w:t>
      </w:r>
      <w:r w:rsidRPr="00D17BF9">
        <w:rPr>
          <w:sz w:val="20"/>
          <w:szCs w:val="23"/>
          <w:vertAlign w:val="superscript"/>
          <w:lang w:eastAsia="pt-BR"/>
        </w:rPr>
        <w:t>°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17BF9">
        <w:rPr>
          <w:sz w:val="20"/>
          <w:szCs w:val="23"/>
          <w:lang w:eastAsia="pt-BR"/>
        </w:rPr>
        <w:t>b) E = 0,75K</w:t>
      </w:r>
      <w:proofErr w:type="gramStart"/>
      <w:r w:rsidRPr="00D17BF9">
        <w:rPr>
          <w:sz w:val="20"/>
          <w:szCs w:val="23"/>
          <w:lang w:eastAsia="pt-BR"/>
        </w:rPr>
        <w:t>/(</w:t>
      </w:r>
      <w:proofErr w:type="spellStart"/>
      <w:proofErr w:type="gramEnd"/>
      <w:r w:rsidRPr="00D17BF9">
        <w:rPr>
          <w:sz w:val="20"/>
          <w:szCs w:val="23"/>
          <w:lang w:eastAsia="pt-BR"/>
        </w:rPr>
        <w:t>Qh</w:t>
      </w:r>
      <w:proofErr w:type="spellEnd"/>
      <w:r w:rsidRPr="00D17BF9">
        <w:rPr>
          <w:sz w:val="20"/>
          <w:szCs w:val="23"/>
          <w:lang w:eastAsia="pt-BR"/>
        </w:rPr>
        <w:t xml:space="preserve">)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A8569D" w:rsidRDefault="00AF4C57" w:rsidP="00AF4C57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5: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A8569D">
        <w:rPr>
          <w:sz w:val="20"/>
          <w:szCs w:val="20"/>
          <w:lang w:eastAsia="pt-BR"/>
        </w:rPr>
        <w:t xml:space="preserve">a) Dados: </w:t>
      </w:r>
      <w:r w:rsidRPr="00A8569D">
        <w:rPr>
          <w:position w:val="-10"/>
          <w:sz w:val="20"/>
          <w:szCs w:val="20"/>
        </w:rPr>
        <w:object w:dxaOrig="3159" w:dyaOrig="360">
          <v:shape id="_x0000_i1069" type="#_x0000_t75" style="width:158.25pt;height:18pt" o:ole="">
            <v:imagedata r:id="rId101" o:title=""/>
          </v:shape>
          <o:OLEObject Type="Embed" ProgID="Equation.DSMT4" ShapeID="_x0000_i1069" DrawAspect="Content" ObjectID="_1615859648" r:id="rId102"/>
        </w:object>
      </w:r>
      <w:r w:rsidRPr="00A8569D">
        <w:rPr>
          <w:sz w:val="20"/>
          <w:szCs w:val="20"/>
          <w:lang w:eastAsia="pt-BR"/>
        </w:rPr>
        <w:t xml:space="preserve"> </w: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8569D">
        <w:rPr>
          <w:sz w:val="20"/>
          <w:szCs w:val="20"/>
          <w:lang w:eastAsia="pt-BR"/>
        </w:rPr>
        <w:t>A figura ilustra os dados.</w: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79D020DE" wp14:editId="4089CB00">
            <wp:extent cx="2676525" cy="2362200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8569D">
        <w:rPr>
          <w:sz w:val="20"/>
          <w:szCs w:val="20"/>
          <w:lang w:eastAsia="pt-BR"/>
        </w:rPr>
        <w:t>Como se trata de campo elétrico uniforme, E</w:t>
      </w:r>
      <w:r w:rsidRPr="00A8569D">
        <w:rPr>
          <w:sz w:val="20"/>
          <w:szCs w:val="20"/>
          <w:vertAlign w:val="subscript"/>
          <w:lang w:eastAsia="pt-BR"/>
        </w:rPr>
        <w:t>A</w:t>
      </w:r>
      <w:r w:rsidRPr="00A8569D">
        <w:rPr>
          <w:sz w:val="20"/>
          <w:szCs w:val="20"/>
          <w:lang w:eastAsia="pt-BR"/>
        </w:rPr>
        <w:t xml:space="preserve"> = E</w:t>
      </w:r>
      <w:r w:rsidRPr="00A8569D">
        <w:rPr>
          <w:sz w:val="20"/>
          <w:szCs w:val="20"/>
          <w:vertAlign w:val="subscript"/>
          <w:lang w:eastAsia="pt-BR"/>
        </w:rPr>
        <w:t>B</w:t>
      </w:r>
      <w:r w:rsidRPr="00A8569D">
        <w:rPr>
          <w:sz w:val="20"/>
          <w:szCs w:val="20"/>
          <w:lang w:eastAsia="pt-BR"/>
        </w:rPr>
        <w:t xml:space="preserve"> = E</w:t>
      </w:r>
      <w:r w:rsidRPr="00A8569D">
        <w:rPr>
          <w:sz w:val="20"/>
          <w:szCs w:val="20"/>
          <w:vertAlign w:val="subscript"/>
          <w:lang w:eastAsia="pt-BR"/>
        </w:rPr>
        <w:t>C</w:t>
      </w:r>
      <w:r w:rsidRPr="00A8569D">
        <w:rPr>
          <w:sz w:val="20"/>
          <w:szCs w:val="20"/>
          <w:lang w:eastAsia="pt-BR"/>
        </w:rPr>
        <w:t xml:space="preserve"> = E.</w: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8569D">
        <w:rPr>
          <w:position w:val="-28"/>
          <w:sz w:val="20"/>
          <w:szCs w:val="20"/>
        </w:rPr>
        <w:object w:dxaOrig="5920" w:dyaOrig="760">
          <v:shape id="_x0000_i1070" type="#_x0000_t75" style="width:296.25pt;height:38.25pt" o:ole="">
            <v:imagedata r:id="rId104" o:title=""/>
          </v:shape>
          <o:OLEObject Type="Embed" ProgID="Equation.DSMT4" ShapeID="_x0000_i1070" DrawAspect="Content" ObjectID="_1615859649" r:id="rId105"/>
        </w:object>
      </w:r>
    </w:p>
    <w:p w:rsidR="00AF4C57" w:rsidRPr="00A8569D" w:rsidRDefault="00AF4C57" w:rsidP="00AF4C57">
      <w:pPr>
        <w:spacing w:after="0" w:line="240" w:lineRule="auto"/>
        <w:rPr>
          <w:sz w:val="20"/>
          <w:szCs w:val="20"/>
          <w:lang w:eastAsia="pt-BR"/>
        </w:rPr>
      </w:pPr>
    </w:p>
    <w:p w:rsidR="00AF4C57" w:rsidRPr="00A8569D" w:rsidRDefault="00AF4C57" w:rsidP="00AF4C57">
      <w:pPr>
        <w:spacing w:after="0" w:line="240" w:lineRule="auto"/>
        <w:rPr>
          <w:sz w:val="20"/>
          <w:szCs w:val="20"/>
          <w:lang w:eastAsia="pt-BR"/>
        </w:rPr>
      </w:pPr>
      <w:r w:rsidRPr="00A8569D">
        <w:rPr>
          <w:sz w:val="20"/>
          <w:szCs w:val="20"/>
          <w:lang w:eastAsia="pt-BR"/>
        </w:rPr>
        <w:t xml:space="preserve">b) Da figura: </w:t>
      </w:r>
      <w:proofErr w:type="spellStart"/>
      <w:r w:rsidRPr="00A8569D">
        <w:rPr>
          <w:sz w:val="20"/>
          <w:szCs w:val="20"/>
          <w:lang w:eastAsia="pt-BR"/>
        </w:rPr>
        <w:t>x</w:t>
      </w:r>
      <w:r w:rsidRPr="00A8569D">
        <w:rPr>
          <w:sz w:val="20"/>
          <w:szCs w:val="20"/>
          <w:vertAlign w:val="subscript"/>
          <w:lang w:eastAsia="pt-BR"/>
        </w:rPr>
        <w:t>A</w:t>
      </w:r>
      <w:proofErr w:type="spellEnd"/>
      <w:r w:rsidRPr="00A8569D">
        <w:rPr>
          <w:sz w:val="20"/>
          <w:szCs w:val="20"/>
          <w:lang w:eastAsia="pt-BR"/>
        </w:rPr>
        <w:t xml:space="preserve"> = 1 mm e </w:t>
      </w:r>
      <w:proofErr w:type="spellStart"/>
      <w:r w:rsidRPr="00A8569D">
        <w:rPr>
          <w:sz w:val="20"/>
          <w:szCs w:val="20"/>
          <w:lang w:eastAsia="pt-BR"/>
        </w:rPr>
        <w:t>x</w:t>
      </w:r>
      <w:r w:rsidRPr="00A8569D">
        <w:rPr>
          <w:sz w:val="20"/>
          <w:szCs w:val="20"/>
          <w:vertAlign w:val="subscript"/>
          <w:lang w:eastAsia="pt-BR"/>
        </w:rPr>
        <w:t>B</w:t>
      </w:r>
      <w:proofErr w:type="spellEnd"/>
      <w:r w:rsidRPr="00A8569D">
        <w:rPr>
          <w:sz w:val="20"/>
          <w:szCs w:val="20"/>
          <w:lang w:eastAsia="pt-BR"/>
        </w:rPr>
        <w:t xml:space="preserve"> = 4 mm.</w: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8569D">
        <w:rPr>
          <w:position w:val="-28"/>
          <w:sz w:val="20"/>
          <w:szCs w:val="20"/>
        </w:rPr>
        <w:object w:dxaOrig="6540" w:dyaOrig="760">
          <v:shape id="_x0000_i1071" type="#_x0000_t75" style="width:327pt;height:38.25pt" o:ole="">
            <v:imagedata r:id="rId106" o:title=""/>
          </v:shape>
          <o:OLEObject Type="Embed" ProgID="Equation.DSMT4" ShapeID="_x0000_i1071" DrawAspect="Content" ObjectID="_1615859650" r:id="rId107"/>
        </w:objec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8569D">
        <w:rPr>
          <w:sz w:val="20"/>
          <w:szCs w:val="20"/>
          <w:lang w:eastAsia="pt-BR"/>
        </w:rPr>
        <w:t>Como os pontos B e C estão na mesma superfície equipotencial:</w: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8569D">
        <w:rPr>
          <w:position w:val="-24"/>
          <w:sz w:val="20"/>
          <w:szCs w:val="20"/>
        </w:rPr>
        <w:object w:dxaOrig="1440" w:dyaOrig="660">
          <v:shape id="_x0000_i1072" type="#_x0000_t75" style="width:1in;height:33pt" o:ole="">
            <v:imagedata r:id="rId108" o:title=""/>
          </v:shape>
          <o:OLEObject Type="Embed" ProgID="Equation.DSMT4" ShapeID="_x0000_i1072" DrawAspect="Content" ObjectID="_1615859651" r:id="rId109"/>
        </w:object>
      </w:r>
    </w:p>
    <w:p w:rsidR="00AF4C57" w:rsidRPr="00A8569D" w:rsidRDefault="00AF4C57" w:rsidP="00AF4C57">
      <w:pPr>
        <w:spacing w:after="0" w:line="240" w:lineRule="auto"/>
        <w:rPr>
          <w:sz w:val="20"/>
          <w:szCs w:val="20"/>
          <w:lang w:eastAsia="pt-BR"/>
        </w:rPr>
      </w:pPr>
    </w:p>
    <w:p w:rsidR="00AF4C57" w:rsidRPr="00A8569D" w:rsidRDefault="00AF4C57" w:rsidP="00AF4C57">
      <w:pPr>
        <w:spacing w:after="0" w:line="240" w:lineRule="auto"/>
        <w:rPr>
          <w:sz w:val="20"/>
          <w:szCs w:val="20"/>
          <w:lang w:eastAsia="pt-BR"/>
        </w:rPr>
      </w:pPr>
      <w:r w:rsidRPr="00A8569D">
        <w:rPr>
          <w:sz w:val="20"/>
          <w:szCs w:val="20"/>
          <w:lang w:eastAsia="pt-BR"/>
        </w:rPr>
        <w:t xml:space="preserve">c) Dado: </w:t>
      </w:r>
      <w:r w:rsidRPr="00A8569D">
        <w:rPr>
          <w:position w:val="-10"/>
          <w:sz w:val="20"/>
          <w:szCs w:val="20"/>
          <w:lang w:eastAsia="pt-BR"/>
        </w:rPr>
        <w:object w:dxaOrig="1620" w:dyaOrig="360">
          <v:shape id="_x0000_i1073" type="#_x0000_t75" style="width:81pt;height:18pt" o:ole="">
            <v:imagedata r:id="rId110" o:title=""/>
          </v:shape>
          <o:OLEObject Type="Embed" ProgID="Equation.DSMT4" ShapeID="_x0000_i1073" DrawAspect="Content" ObjectID="_1615859652" r:id="rId111"/>
        </w:objec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8569D">
        <w:rPr>
          <w:sz w:val="20"/>
          <w:szCs w:val="20"/>
          <w:lang w:eastAsia="pt-BR"/>
        </w:rPr>
        <w:t xml:space="preserve">Analisando a figura dada: </w:t>
      </w:r>
      <w:r w:rsidRPr="00A8569D">
        <w:rPr>
          <w:position w:val="-10"/>
          <w:sz w:val="20"/>
          <w:szCs w:val="20"/>
          <w:lang w:eastAsia="pt-BR"/>
        </w:rPr>
        <w:object w:dxaOrig="2600" w:dyaOrig="300">
          <v:shape id="_x0000_i1074" type="#_x0000_t75" style="width:129.75pt;height:15pt" o:ole="">
            <v:imagedata r:id="rId112" o:title=""/>
          </v:shape>
          <o:OLEObject Type="Embed" ProgID="Equation.DSMT4" ShapeID="_x0000_i1074" DrawAspect="Content" ObjectID="_1615859653" r:id="rId113"/>
        </w:object>
      </w:r>
    </w:p>
    <w:p w:rsidR="00AF4C57" w:rsidRPr="00A8569D" w:rsidRDefault="00AF4C57" w:rsidP="00AF4C57">
      <w:pPr>
        <w:spacing w:after="0" w:line="240" w:lineRule="auto"/>
        <w:ind w:left="227"/>
        <w:rPr>
          <w:sz w:val="20"/>
          <w:szCs w:val="20"/>
        </w:rPr>
      </w:pPr>
      <w:r w:rsidRPr="00A8569D">
        <w:rPr>
          <w:position w:val="-48"/>
          <w:sz w:val="20"/>
          <w:szCs w:val="20"/>
        </w:rPr>
        <w:object w:dxaOrig="3340" w:dyaOrig="1060">
          <v:shape id="_x0000_i1075" type="#_x0000_t75" style="width:167.25pt;height:51.75pt" o:ole="">
            <v:imagedata r:id="rId114" o:title=""/>
          </v:shape>
          <o:OLEObject Type="Embed" ProgID="Equation.DSMT4" ShapeID="_x0000_i1075" DrawAspect="Content" ObjectID="_1615859654" r:id="rId115"/>
        </w:object>
      </w:r>
    </w:p>
    <w:p w:rsidR="00AF4C57" w:rsidRPr="00A8569D" w:rsidRDefault="00AF4C57" w:rsidP="00AF4C57">
      <w:pPr>
        <w:spacing w:after="0" w:line="240" w:lineRule="auto"/>
        <w:rPr>
          <w:sz w:val="20"/>
          <w:szCs w:val="20"/>
          <w:vertAlign w:val="superscript"/>
          <w:lang w:eastAsia="pt-BR"/>
        </w:rPr>
      </w:pPr>
    </w:p>
    <w:p w:rsidR="00AF4C57" w:rsidRPr="00A8569D" w:rsidRDefault="00AF4C57" w:rsidP="00AF4C57">
      <w:pPr>
        <w:spacing w:after="0" w:line="240" w:lineRule="auto"/>
        <w:rPr>
          <w:sz w:val="20"/>
          <w:szCs w:val="20"/>
          <w:vertAlign w:val="superscript"/>
        </w:rPr>
      </w:pPr>
    </w:p>
    <w:p w:rsidR="00AF4C57" w:rsidRPr="00A8569D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8569D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8D513C" w:rsidRDefault="00AF4C57" w:rsidP="00AF4C5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6: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8D513C">
        <w:rPr>
          <w:sz w:val="20"/>
          <w:szCs w:val="20"/>
          <w:lang w:eastAsia="pt-BR"/>
        </w:rPr>
        <w:t>[D]</w:t>
      </w:r>
    </w:p>
    <w:p w:rsidR="00AF4C57" w:rsidRPr="008D513C" w:rsidRDefault="00AF4C57" w:rsidP="00AF4C5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F4C57" w:rsidRPr="008D513C" w:rsidRDefault="00AF4C57" w:rsidP="00AF4C5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D513C">
        <w:rPr>
          <w:sz w:val="20"/>
          <w:szCs w:val="20"/>
          <w:lang w:eastAsia="pt-BR"/>
        </w:rPr>
        <w:t>Análise das afirmativas:</w:t>
      </w:r>
    </w:p>
    <w:p w:rsidR="00AF4C57" w:rsidRPr="008D513C" w:rsidRDefault="00AF4C57" w:rsidP="00AF4C57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8D513C">
        <w:rPr>
          <w:sz w:val="20"/>
          <w:szCs w:val="20"/>
          <w:lang w:eastAsia="pt-BR"/>
        </w:rPr>
        <w:t>[I</w:t>
      </w:r>
      <w:proofErr w:type="gramStart"/>
      <w:r w:rsidRPr="008D513C">
        <w:rPr>
          <w:sz w:val="20"/>
          <w:szCs w:val="20"/>
          <w:lang w:eastAsia="pt-BR"/>
        </w:rPr>
        <w:t xml:space="preserve">] </w:t>
      </w:r>
      <w:r w:rsidRPr="008D513C">
        <w:rPr>
          <w:b/>
          <w:sz w:val="20"/>
          <w:szCs w:val="20"/>
          <w:lang w:eastAsia="pt-BR"/>
        </w:rPr>
        <w:t>Falsa</w:t>
      </w:r>
      <w:proofErr w:type="gramEnd"/>
      <w:r w:rsidRPr="008D513C">
        <w:rPr>
          <w:sz w:val="20"/>
          <w:szCs w:val="20"/>
          <w:lang w:eastAsia="pt-BR"/>
        </w:rPr>
        <w:t>. O vetor campo elétrico resultante no centro do hexágono regular (ponto A) é nulo, pois as cargas apresentam mesmo módulo, sinal e distância em relação ao ponto central.</w:t>
      </w:r>
    </w:p>
    <w:p w:rsidR="00AF4C57" w:rsidRPr="008D513C" w:rsidRDefault="00AF4C57" w:rsidP="00AF4C57">
      <w:pPr>
        <w:spacing w:after="0" w:line="240" w:lineRule="auto"/>
        <w:ind w:left="284" w:hanging="284"/>
        <w:rPr>
          <w:sz w:val="20"/>
          <w:szCs w:val="20"/>
          <w:lang w:eastAsia="pt-BR"/>
        </w:rPr>
      </w:pPr>
    </w:p>
    <w:p w:rsidR="00AF4C57" w:rsidRPr="008D513C" w:rsidRDefault="00AF4C57" w:rsidP="00AF4C57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8D513C">
        <w:rPr>
          <w:sz w:val="20"/>
          <w:szCs w:val="20"/>
          <w:lang w:eastAsia="pt-BR"/>
        </w:rPr>
        <w:t>[II</w:t>
      </w:r>
      <w:proofErr w:type="gramStart"/>
      <w:r w:rsidRPr="008D513C">
        <w:rPr>
          <w:sz w:val="20"/>
          <w:szCs w:val="20"/>
          <w:lang w:eastAsia="pt-BR"/>
        </w:rPr>
        <w:t xml:space="preserve">] </w:t>
      </w:r>
      <w:r w:rsidRPr="008D513C">
        <w:rPr>
          <w:b/>
          <w:sz w:val="20"/>
          <w:szCs w:val="20"/>
          <w:lang w:eastAsia="pt-BR"/>
        </w:rPr>
        <w:t>Verdadeira</w:t>
      </w:r>
      <w:proofErr w:type="gramEnd"/>
      <w:r w:rsidRPr="008D513C">
        <w:rPr>
          <w:sz w:val="20"/>
          <w:szCs w:val="20"/>
          <w:lang w:eastAsia="pt-BR"/>
        </w:rPr>
        <w:t xml:space="preserve">. O trabalho é dado por: </w:t>
      </w:r>
      <w:r w:rsidRPr="008D513C">
        <w:rPr>
          <w:position w:val="-12"/>
          <w:sz w:val="20"/>
          <w:szCs w:val="20"/>
          <w:lang w:eastAsia="zh-CN"/>
        </w:rPr>
        <w:object w:dxaOrig="1665" w:dyaOrig="345">
          <v:shape id="_x0000_i1076" type="#_x0000_t75" style="width:83.25pt;height:17.25pt" o:ole="">
            <v:imagedata r:id="rId116" o:title=""/>
          </v:shape>
          <o:OLEObject Type="Embed" ProgID="Equation.DSMT4" ShapeID="_x0000_i1076" DrawAspect="Content" ObjectID="_1615859655" r:id="rId117"/>
        </w:object>
      </w:r>
    </w:p>
    <w:p w:rsidR="00AF4C57" w:rsidRPr="008D513C" w:rsidRDefault="00AF4C57" w:rsidP="00AF4C57">
      <w:pPr>
        <w:spacing w:after="0" w:line="240" w:lineRule="auto"/>
        <w:ind w:left="283"/>
        <w:rPr>
          <w:sz w:val="20"/>
          <w:szCs w:val="20"/>
          <w:lang w:eastAsia="pt-BR"/>
        </w:rPr>
      </w:pPr>
      <w:r w:rsidRPr="008D513C">
        <w:rPr>
          <w:sz w:val="20"/>
          <w:szCs w:val="20"/>
          <w:lang w:eastAsia="pt-BR"/>
        </w:rPr>
        <w:t xml:space="preserve">No centro do hexágono, correspondente ao ponto </w:t>
      </w:r>
      <w:proofErr w:type="gramStart"/>
      <w:r w:rsidRPr="008D513C">
        <w:rPr>
          <w:sz w:val="20"/>
          <w:szCs w:val="20"/>
          <w:lang w:eastAsia="pt-BR"/>
        </w:rPr>
        <w:t>A, o</w:t>
      </w:r>
      <w:proofErr w:type="gramEnd"/>
      <w:r w:rsidRPr="008D513C">
        <w:rPr>
          <w:sz w:val="20"/>
          <w:szCs w:val="20"/>
          <w:lang w:eastAsia="pt-BR"/>
        </w:rPr>
        <w:t xml:space="preserve"> seu potencial elétrico é:</w:t>
      </w:r>
    </w:p>
    <w:p w:rsidR="00AF4C57" w:rsidRPr="008D513C" w:rsidRDefault="00AF4C57" w:rsidP="00AF4C57">
      <w:pPr>
        <w:spacing w:after="0" w:line="240" w:lineRule="auto"/>
        <w:ind w:left="283"/>
        <w:rPr>
          <w:sz w:val="20"/>
          <w:szCs w:val="20"/>
          <w:lang w:eastAsia="pt-BR"/>
        </w:rPr>
      </w:pPr>
      <w:r w:rsidRPr="008D513C">
        <w:rPr>
          <w:position w:val="-20"/>
          <w:sz w:val="20"/>
          <w:szCs w:val="20"/>
          <w:lang w:eastAsia="zh-CN"/>
        </w:rPr>
        <w:object w:dxaOrig="1095" w:dyaOrig="540">
          <v:shape id="_x0000_i1077" type="#_x0000_t75" style="width:54.75pt;height:27pt" o:ole="">
            <v:imagedata r:id="rId118" o:title=""/>
          </v:shape>
          <o:OLEObject Type="Embed" ProgID="Equation.DSMT4" ShapeID="_x0000_i1077" DrawAspect="Content" ObjectID="_1615859656" r:id="rId119"/>
        </w:object>
      </w:r>
      <w:r w:rsidRPr="008D513C">
        <w:rPr>
          <w:sz w:val="20"/>
          <w:szCs w:val="20"/>
          <w:lang w:eastAsia="pt-BR"/>
        </w:rPr>
        <w:t xml:space="preserve"> </w:t>
      </w:r>
    </w:p>
    <w:p w:rsidR="00AF4C57" w:rsidRPr="008D513C" w:rsidRDefault="00AF4C57" w:rsidP="00AF4C57">
      <w:pPr>
        <w:spacing w:after="0" w:line="240" w:lineRule="auto"/>
        <w:ind w:left="283"/>
        <w:rPr>
          <w:sz w:val="20"/>
          <w:szCs w:val="20"/>
          <w:lang w:eastAsia="zh-CN"/>
        </w:rPr>
      </w:pPr>
      <w:r w:rsidRPr="008D513C">
        <w:rPr>
          <w:sz w:val="20"/>
          <w:szCs w:val="20"/>
          <w:lang w:eastAsia="pt-BR"/>
        </w:rPr>
        <w:t xml:space="preserve">Logo, o trabalho será: </w:t>
      </w:r>
      <w:r w:rsidRPr="008D513C">
        <w:rPr>
          <w:position w:val="-24"/>
          <w:sz w:val="20"/>
          <w:szCs w:val="20"/>
          <w:lang w:eastAsia="zh-CN"/>
        </w:rPr>
        <w:object w:dxaOrig="3165" w:dyaOrig="585">
          <v:shape id="_x0000_i1078" type="#_x0000_t75" style="width:158.25pt;height:29.25pt" o:ole="">
            <v:imagedata r:id="rId120" o:title=""/>
          </v:shape>
          <o:OLEObject Type="Embed" ProgID="Equation.DSMT4" ShapeID="_x0000_i1078" DrawAspect="Content" ObjectID="_1615859657" r:id="rId121"/>
        </w:object>
      </w:r>
    </w:p>
    <w:p w:rsidR="00AF4C57" w:rsidRPr="008D513C" w:rsidRDefault="00AF4C57" w:rsidP="00AF4C57">
      <w:pPr>
        <w:spacing w:after="0" w:line="240" w:lineRule="auto"/>
        <w:ind w:left="283"/>
        <w:rPr>
          <w:sz w:val="20"/>
          <w:szCs w:val="20"/>
          <w:lang w:eastAsia="zh-CN"/>
        </w:rPr>
      </w:pPr>
      <w:r w:rsidRPr="008D513C">
        <w:rPr>
          <w:sz w:val="20"/>
          <w:szCs w:val="20"/>
          <w:lang w:eastAsia="zh-CN"/>
        </w:rPr>
        <w:t>Sendo assim, o trabalho sobre a carga é resistente, porém o importante aqui é mencionar o valor absoluto deste trabalho, ou seja, o trabalho realizado sobre a carga, portanto temos:</w:t>
      </w:r>
    </w:p>
    <w:p w:rsidR="00AF4C57" w:rsidRPr="008D513C" w:rsidRDefault="00AF4C57" w:rsidP="00AF4C57">
      <w:pPr>
        <w:spacing w:after="0" w:line="240" w:lineRule="auto"/>
        <w:ind w:left="283"/>
        <w:rPr>
          <w:sz w:val="20"/>
          <w:szCs w:val="20"/>
          <w:lang w:eastAsia="pt-BR"/>
        </w:rPr>
      </w:pPr>
      <w:r w:rsidRPr="008D513C">
        <w:rPr>
          <w:position w:val="-20"/>
          <w:sz w:val="20"/>
          <w:szCs w:val="20"/>
          <w:lang w:eastAsia="pt-BR"/>
        </w:rPr>
        <w:object w:dxaOrig="1140" w:dyaOrig="540">
          <v:shape id="_x0000_i1079" type="#_x0000_t75" style="width:57pt;height:27pt" o:ole="">
            <v:imagedata r:id="rId122" o:title=""/>
          </v:shape>
          <o:OLEObject Type="Embed" ProgID="Equation.DSMT4" ShapeID="_x0000_i1079" DrawAspect="Content" ObjectID="_1615859658" r:id="rId123"/>
        </w:object>
      </w:r>
    </w:p>
    <w:p w:rsidR="00AF4C57" w:rsidRPr="008D513C" w:rsidRDefault="00AF4C57" w:rsidP="00AF4C57">
      <w:pPr>
        <w:spacing w:after="0" w:line="240" w:lineRule="auto"/>
        <w:ind w:left="340" w:hanging="340"/>
        <w:rPr>
          <w:sz w:val="20"/>
          <w:szCs w:val="20"/>
          <w:lang w:eastAsia="pt-BR"/>
        </w:rPr>
      </w:pP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D513C">
        <w:rPr>
          <w:sz w:val="20"/>
          <w:szCs w:val="20"/>
          <w:lang w:eastAsia="pt-BR"/>
        </w:rPr>
        <w:t>[III</w:t>
      </w:r>
      <w:proofErr w:type="gramStart"/>
      <w:r w:rsidRPr="008D513C">
        <w:rPr>
          <w:sz w:val="20"/>
          <w:szCs w:val="20"/>
          <w:lang w:eastAsia="pt-BR"/>
        </w:rPr>
        <w:t xml:space="preserve">] </w:t>
      </w:r>
      <w:r w:rsidRPr="008D513C">
        <w:rPr>
          <w:b/>
          <w:sz w:val="20"/>
          <w:szCs w:val="20"/>
          <w:lang w:eastAsia="pt-BR"/>
        </w:rPr>
        <w:t>Verdadeira</w:t>
      </w:r>
      <w:proofErr w:type="gramEnd"/>
      <w:r w:rsidRPr="008D513C">
        <w:rPr>
          <w:sz w:val="20"/>
          <w:szCs w:val="20"/>
          <w:lang w:eastAsia="pt-BR"/>
        </w:rPr>
        <w:t xml:space="preserve">. Assim como o vetor campo elétrico é nulo no centro da figura, a força resultante também é nula. 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7: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2C56EB">
        <w:rPr>
          <w:sz w:val="20"/>
          <w:szCs w:val="23"/>
          <w:lang w:eastAsia="pt-BR"/>
        </w:rPr>
        <w:t xml:space="preserve">[C]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FF2EFF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8: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FF2EFF">
        <w:rPr>
          <w:sz w:val="20"/>
          <w:szCs w:val="23"/>
          <w:lang w:eastAsia="pt-BR"/>
        </w:rPr>
        <w:t>a) 5,8.10</w:t>
      </w:r>
      <w:r w:rsidRPr="00FF2EFF">
        <w:rPr>
          <w:sz w:val="20"/>
          <w:szCs w:val="23"/>
          <w:lang w:eastAsia="pt-BR"/>
        </w:rPr>
        <w:softHyphen/>
      </w:r>
      <w:r w:rsidR="000C69E7">
        <w:rPr>
          <w:sz w:val="20"/>
          <w:szCs w:val="23"/>
          <w:vertAlign w:val="superscript"/>
          <w:lang w:eastAsia="pt-BR"/>
        </w:rPr>
        <w:t>-9</w:t>
      </w:r>
      <w:r w:rsidRPr="00FF2EFF">
        <w:rPr>
          <w:sz w:val="20"/>
          <w:szCs w:val="23"/>
          <w:lang w:eastAsia="pt-BR"/>
        </w:rPr>
        <w:t xml:space="preserve"> Newtons.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F2EFF">
        <w:rPr>
          <w:sz w:val="20"/>
          <w:szCs w:val="23"/>
          <w:lang w:eastAsia="pt-BR"/>
        </w:rPr>
        <w:t>b) 1,2.10</w:t>
      </w:r>
      <w:r w:rsidRPr="00FF2EFF">
        <w:rPr>
          <w:sz w:val="20"/>
          <w:szCs w:val="23"/>
          <w:lang w:eastAsia="pt-BR"/>
        </w:rPr>
        <w:softHyphen/>
      </w:r>
      <w:r w:rsidR="000C69E7">
        <w:rPr>
          <w:sz w:val="20"/>
          <w:szCs w:val="23"/>
          <w:vertAlign w:val="superscript"/>
          <w:lang w:eastAsia="pt-BR"/>
        </w:rPr>
        <w:t>-18</w:t>
      </w:r>
      <w:bookmarkStart w:id="1" w:name="_GoBack"/>
      <w:bookmarkEnd w:id="1"/>
      <w:r w:rsidRPr="00FF2EFF">
        <w:rPr>
          <w:sz w:val="20"/>
          <w:szCs w:val="23"/>
          <w:lang w:eastAsia="pt-BR"/>
        </w:rPr>
        <w:t xml:space="preserve"> Joules.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9: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B8374E">
        <w:rPr>
          <w:sz w:val="20"/>
          <w:szCs w:val="23"/>
          <w:lang w:eastAsia="pt-BR"/>
        </w:rPr>
        <w:t xml:space="preserve">Para uma partícula de carga q, o trabalho da força elétrica = </w:t>
      </w:r>
      <w:proofErr w:type="spellStart"/>
      <w:r w:rsidRPr="00B8374E">
        <w:rPr>
          <w:sz w:val="20"/>
          <w:szCs w:val="23"/>
          <w:lang w:eastAsia="pt-BR"/>
        </w:rPr>
        <w:t>q.U</w:t>
      </w:r>
      <w:proofErr w:type="spellEnd"/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8374E">
        <w:rPr>
          <w:sz w:val="20"/>
          <w:szCs w:val="23"/>
          <w:lang w:eastAsia="pt-BR"/>
        </w:rPr>
        <w:t xml:space="preserve">Logo: </w:t>
      </w:r>
      <w:proofErr w:type="spellStart"/>
      <w:r w:rsidRPr="00B8374E">
        <w:rPr>
          <w:sz w:val="20"/>
          <w:szCs w:val="23"/>
          <w:lang w:eastAsia="pt-BR"/>
        </w:rPr>
        <w:t>q.U</w:t>
      </w:r>
      <w:proofErr w:type="spellEnd"/>
      <w:r w:rsidRPr="00B8374E">
        <w:rPr>
          <w:sz w:val="20"/>
          <w:szCs w:val="23"/>
          <w:lang w:eastAsia="pt-BR"/>
        </w:rPr>
        <w:t xml:space="preserve"> = </w:t>
      </w:r>
      <w:r w:rsidRPr="00B8374E">
        <w:rPr>
          <w:position w:val="-22"/>
          <w:sz w:val="20"/>
          <w:szCs w:val="23"/>
          <w:lang w:eastAsia="pt-BR"/>
        </w:rPr>
        <w:object w:dxaOrig="720" w:dyaOrig="720">
          <v:shape id="_x0000_i1080" type="#_x0000_t75" style="width:36pt;height:36pt" o:ole="">
            <v:imagedata r:id="rId124" o:title=""/>
          </v:shape>
          <o:OLEObject Type="Embed" ProgID="Equation.DSMT4" ShapeID="_x0000_i1080" DrawAspect="Content" ObjectID="_1615859659" r:id="rId125"/>
        </w:object>
      </w:r>
      <w:r w:rsidRPr="00B8374E">
        <w:rPr>
          <w:sz w:val="20"/>
          <w:szCs w:val="23"/>
          <w:lang w:eastAsia="pt-BR"/>
        </w:rPr>
        <w:t xml:space="preserve"> </w:t>
      </w:r>
      <w:r w:rsidRPr="00B8374E">
        <w:rPr>
          <w:position w:val="-6"/>
          <w:sz w:val="20"/>
          <w:szCs w:val="23"/>
          <w:lang w:eastAsia="pt-BR"/>
        </w:rPr>
        <w:object w:dxaOrig="279" w:dyaOrig="220">
          <v:shape id="_x0000_i1081" type="#_x0000_t75" style="width:14.25pt;height:11.25pt" o:ole="">
            <v:imagedata r:id="rId126" o:title=""/>
          </v:shape>
          <o:OLEObject Type="Embed" ProgID="Equation.DSMT4" ShapeID="_x0000_i1081" DrawAspect="Content" ObjectID="_1615859660" r:id="rId127"/>
        </w:object>
      </w:r>
      <w:r w:rsidRPr="00B8374E">
        <w:rPr>
          <w:sz w:val="20"/>
          <w:szCs w:val="23"/>
          <w:lang w:eastAsia="pt-BR"/>
        </w:rPr>
        <w:t xml:space="preserve"> v</w:t>
      </w:r>
      <w:r w:rsidRPr="00B8374E">
        <w:rPr>
          <w:sz w:val="20"/>
          <w:szCs w:val="23"/>
          <w:vertAlign w:val="superscript"/>
          <w:lang w:eastAsia="pt-BR"/>
        </w:rPr>
        <w:t>2</w:t>
      </w:r>
      <w:r w:rsidRPr="00B8374E">
        <w:rPr>
          <w:sz w:val="20"/>
          <w:szCs w:val="23"/>
          <w:lang w:eastAsia="pt-BR"/>
        </w:rPr>
        <w:t xml:space="preserve"> = (2.q.U)/M</w:t>
      </w: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8374E">
        <w:rPr>
          <w:sz w:val="20"/>
          <w:szCs w:val="23"/>
          <w:lang w:eastAsia="pt-BR"/>
        </w:rPr>
        <w:t xml:space="preserve">Sendo 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x</w:t>
      </w:r>
      <w:proofErr w:type="spellEnd"/>
      <w:r w:rsidRPr="00B8374E">
        <w:rPr>
          <w:sz w:val="20"/>
          <w:szCs w:val="23"/>
          <w:lang w:eastAsia="pt-BR"/>
        </w:rPr>
        <w:t xml:space="preserve"> a velocidade do próton e 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y</w:t>
      </w:r>
      <w:proofErr w:type="spellEnd"/>
      <w:r w:rsidRPr="00B8374E">
        <w:rPr>
          <w:sz w:val="20"/>
          <w:szCs w:val="23"/>
          <w:lang w:eastAsia="pt-BR"/>
        </w:rPr>
        <w:t xml:space="preserve"> a velocidade da partícula α, vem:</w:t>
      </w: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x</w:t>
      </w:r>
      <w:r w:rsidRPr="00B8374E">
        <w:rPr>
          <w:sz w:val="20"/>
          <w:szCs w:val="23"/>
          <w:vertAlign w:val="superscript"/>
          <w:lang w:eastAsia="pt-BR"/>
        </w:rPr>
        <w:t>2</w:t>
      </w:r>
      <w:r w:rsidRPr="00B8374E">
        <w:rPr>
          <w:sz w:val="20"/>
          <w:szCs w:val="23"/>
          <w:lang w:eastAsia="pt-BR"/>
        </w:rPr>
        <w:t xml:space="preserve"> = (</w:t>
      </w:r>
      <w:proofErr w:type="gramStart"/>
      <w:r w:rsidRPr="00B8374E">
        <w:rPr>
          <w:sz w:val="20"/>
          <w:szCs w:val="23"/>
          <w:lang w:eastAsia="pt-BR"/>
        </w:rPr>
        <w:t>2.e.U)/</w:t>
      </w:r>
      <w:proofErr w:type="gramEnd"/>
      <w:r w:rsidRPr="00B8374E">
        <w:rPr>
          <w:sz w:val="20"/>
          <w:szCs w:val="23"/>
          <w:lang w:eastAsia="pt-BR"/>
        </w:rPr>
        <w:t xml:space="preserve">m e 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y</w:t>
      </w:r>
      <w:proofErr w:type="spellEnd"/>
      <w:r w:rsidRPr="00B8374E">
        <w:rPr>
          <w:sz w:val="20"/>
          <w:szCs w:val="23"/>
          <w:lang w:eastAsia="pt-BR"/>
        </w:rPr>
        <w:t xml:space="preserve"> = (2.2.e.U)/4.m, portanto,</w:t>
      </w: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8374E">
        <w:rPr>
          <w:sz w:val="20"/>
          <w:szCs w:val="23"/>
          <w:lang w:eastAsia="pt-BR"/>
        </w:rPr>
        <w:lastRenderedPageBreak/>
        <w:t>(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x</w:t>
      </w:r>
      <w:proofErr w:type="spellEnd"/>
      <w:r w:rsidRPr="00B8374E">
        <w:rPr>
          <w:sz w:val="20"/>
          <w:szCs w:val="23"/>
          <w:lang w:eastAsia="pt-BR"/>
        </w:rPr>
        <w:t>/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y</w:t>
      </w:r>
      <w:proofErr w:type="spellEnd"/>
      <w:r w:rsidRPr="00B8374E">
        <w:rPr>
          <w:sz w:val="20"/>
          <w:szCs w:val="23"/>
          <w:lang w:eastAsia="pt-BR"/>
        </w:rPr>
        <w:t>)</w:t>
      </w:r>
      <w:r w:rsidRPr="00B8374E">
        <w:rPr>
          <w:sz w:val="20"/>
          <w:szCs w:val="23"/>
          <w:vertAlign w:val="superscript"/>
          <w:lang w:eastAsia="pt-BR"/>
        </w:rPr>
        <w:t>2</w:t>
      </w:r>
      <w:r w:rsidRPr="00B8374E">
        <w:rPr>
          <w:sz w:val="20"/>
          <w:szCs w:val="23"/>
          <w:lang w:eastAsia="pt-BR"/>
        </w:rPr>
        <w:t xml:space="preserve"> =  </w:t>
      </w:r>
      <w:r w:rsidRPr="00B8374E">
        <w:rPr>
          <w:position w:val="-32"/>
          <w:sz w:val="20"/>
          <w:szCs w:val="23"/>
          <w:lang w:eastAsia="pt-BR"/>
        </w:rPr>
        <w:object w:dxaOrig="1600" w:dyaOrig="760">
          <v:shape id="_x0000_i1082" type="#_x0000_t75" style="width:80.25pt;height:38.25pt" o:ole="">
            <v:imagedata r:id="rId128" o:title=""/>
          </v:shape>
          <o:OLEObject Type="Embed" ProgID="Equation.DSMT4" ShapeID="_x0000_i1082" DrawAspect="Content" ObjectID="_1615859661" r:id="rId129"/>
        </w:object>
      </w:r>
      <w:r w:rsidRPr="00B8374E">
        <w:rPr>
          <w:position w:val="-6"/>
          <w:sz w:val="20"/>
          <w:szCs w:val="23"/>
          <w:lang w:eastAsia="pt-BR"/>
        </w:rPr>
        <w:object w:dxaOrig="279" w:dyaOrig="220">
          <v:shape id="_x0000_i1083" type="#_x0000_t75" style="width:14.25pt;height:11.25pt" o:ole="">
            <v:imagedata r:id="rId126" o:title=""/>
          </v:shape>
          <o:OLEObject Type="Embed" ProgID="Equation.DSMT4" ShapeID="_x0000_i1083" DrawAspect="Content" ObjectID="_1615859662" r:id="rId130"/>
        </w:object>
      </w:r>
      <w:r w:rsidRPr="00B8374E">
        <w:rPr>
          <w:sz w:val="20"/>
          <w:szCs w:val="23"/>
          <w:lang w:eastAsia="pt-BR"/>
        </w:rPr>
        <w:t xml:space="preserve"> </w:t>
      </w:r>
    </w:p>
    <w:p w:rsidR="00AF4C57" w:rsidRPr="00B8374E" w:rsidRDefault="00AF4C57" w:rsidP="00AF4C5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8374E">
        <w:rPr>
          <w:position w:val="-6"/>
          <w:sz w:val="20"/>
          <w:szCs w:val="23"/>
          <w:lang w:eastAsia="pt-BR"/>
        </w:rPr>
        <w:object w:dxaOrig="279" w:dyaOrig="220">
          <v:shape id="_x0000_i1084" type="#_x0000_t75" style="width:14.25pt;height:11.25pt" o:ole="">
            <v:imagedata r:id="rId126" o:title=""/>
          </v:shape>
          <o:OLEObject Type="Embed" ProgID="Equation.DSMT4" ShapeID="_x0000_i1084" DrawAspect="Content" ObjectID="_1615859663" r:id="rId131"/>
        </w:object>
      </w:r>
      <w:r w:rsidRPr="00B8374E">
        <w:rPr>
          <w:sz w:val="20"/>
          <w:szCs w:val="23"/>
          <w:lang w:eastAsia="pt-BR"/>
        </w:rPr>
        <w:t xml:space="preserve"> (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x</w:t>
      </w:r>
      <w:proofErr w:type="spellEnd"/>
      <w:r w:rsidRPr="00B8374E">
        <w:rPr>
          <w:sz w:val="20"/>
          <w:szCs w:val="23"/>
          <w:lang w:eastAsia="pt-BR"/>
        </w:rPr>
        <w:t>/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y</w:t>
      </w:r>
      <w:proofErr w:type="spellEnd"/>
      <w:r w:rsidRPr="00B8374E">
        <w:rPr>
          <w:sz w:val="20"/>
          <w:szCs w:val="23"/>
          <w:lang w:eastAsia="pt-BR"/>
        </w:rPr>
        <w:t>)</w:t>
      </w:r>
      <w:r w:rsidRPr="00B8374E">
        <w:rPr>
          <w:sz w:val="20"/>
          <w:szCs w:val="23"/>
          <w:vertAlign w:val="superscript"/>
          <w:lang w:eastAsia="pt-BR"/>
        </w:rPr>
        <w:t>2</w:t>
      </w:r>
      <w:r w:rsidRPr="00B8374E">
        <w:rPr>
          <w:sz w:val="20"/>
          <w:szCs w:val="23"/>
          <w:lang w:eastAsia="pt-BR"/>
        </w:rPr>
        <w:t xml:space="preserve"> = 2 </w:t>
      </w:r>
      <w:r w:rsidRPr="00B8374E">
        <w:rPr>
          <w:position w:val="-6"/>
          <w:sz w:val="20"/>
          <w:szCs w:val="23"/>
          <w:lang w:eastAsia="pt-BR"/>
        </w:rPr>
        <w:object w:dxaOrig="279" w:dyaOrig="220">
          <v:shape id="_x0000_i1085" type="#_x0000_t75" style="width:14.25pt;height:11.25pt" o:ole="">
            <v:imagedata r:id="rId126" o:title=""/>
          </v:shape>
          <o:OLEObject Type="Embed" ProgID="Equation.DSMT4" ShapeID="_x0000_i1085" DrawAspect="Content" ObjectID="_1615859664" r:id="rId132"/>
        </w:object>
      </w:r>
      <w:r w:rsidRPr="00B8374E">
        <w:rPr>
          <w:sz w:val="20"/>
          <w:szCs w:val="23"/>
          <w:lang w:eastAsia="pt-BR"/>
        </w:rPr>
        <w:t xml:space="preserve"> 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x</w:t>
      </w:r>
      <w:proofErr w:type="spellEnd"/>
      <w:r w:rsidRPr="00B8374E">
        <w:rPr>
          <w:sz w:val="20"/>
          <w:szCs w:val="23"/>
          <w:lang w:eastAsia="pt-BR"/>
        </w:rPr>
        <w:t xml:space="preserve">  = </w:t>
      </w:r>
      <w:r w:rsidRPr="00B8374E">
        <w:rPr>
          <w:position w:val="-6"/>
          <w:sz w:val="20"/>
          <w:szCs w:val="23"/>
          <w:lang w:eastAsia="pt-BR"/>
        </w:rPr>
        <w:object w:dxaOrig="360" w:dyaOrig="320">
          <v:shape id="_x0000_i1086" type="#_x0000_t75" style="width:18pt;height:15.75pt" o:ole="">
            <v:imagedata r:id="rId133" o:title=""/>
          </v:shape>
          <o:OLEObject Type="Embed" ProgID="Equation.DSMT4" ShapeID="_x0000_i1086" DrawAspect="Content" ObjectID="_1615859665" r:id="rId134"/>
        </w:object>
      </w:r>
      <w:r w:rsidRPr="00B8374E">
        <w:rPr>
          <w:sz w:val="20"/>
          <w:szCs w:val="23"/>
          <w:lang w:eastAsia="pt-BR"/>
        </w:rPr>
        <w:t xml:space="preserve">. </w:t>
      </w:r>
      <w:proofErr w:type="spellStart"/>
      <w:r w:rsidRPr="00B8374E">
        <w:rPr>
          <w:sz w:val="20"/>
          <w:szCs w:val="23"/>
          <w:lang w:eastAsia="pt-BR"/>
        </w:rPr>
        <w:t>V</w:t>
      </w:r>
      <w:r w:rsidRPr="00B8374E">
        <w:rPr>
          <w:sz w:val="20"/>
          <w:szCs w:val="23"/>
          <w:vertAlign w:val="subscript"/>
          <w:lang w:eastAsia="pt-BR"/>
        </w:rPr>
        <w:t>y</w:t>
      </w:r>
      <w:proofErr w:type="spellEnd"/>
      <w:r w:rsidRPr="00B8374E">
        <w:rPr>
          <w:sz w:val="20"/>
          <w:szCs w:val="23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F4C57" w:rsidRPr="00701AEF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10: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701AEF">
        <w:rPr>
          <w:sz w:val="20"/>
          <w:szCs w:val="20"/>
          <w:lang w:eastAsia="pt-BR"/>
        </w:rPr>
        <w:t>[C]</w:t>
      </w:r>
    </w:p>
    <w:p w:rsidR="00AF4C57" w:rsidRPr="00701AEF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F4C57" w:rsidRPr="00701AEF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01AEF">
        <w:rPr>
          <w:sz w:val="20"/>
          <w:szCs w:val="20"/>
          <w:lang w:eastAsia="pt-BR"/>
        </w:rPr>
        <w:t xml:space="preserve">Usando o conceito de </w:t>
      </w:r>
      <w:proofErr w:type="spellStart"/>
      <w:r w:rsidRPr="00701AEF">
        <w:rPr>
          <w:sz w:val="20"/>
          <w:szCs w:val="20"/>
          <w:lang w:eastAsia="pt-BR"/>
        </w:rPr>
        <w:t>ddp</w:t>
      </w:r>
      <w:proofErr w:type="spellEnd"/>
      <w:r w:rsidRPr="00701AEF">
        <w:rPr>
          <w:sz w:val="20"/>
          <w:szCs w:val="20"/>
          <w:lang w:eastAsia="pt-BR"/>
        </w:rPr>
        <w:t xml:space="preserve"> e o teorema do trabalho-energia cinética, temos:</w:t>
      </w:r>
    </w:p>
    <w:p w:rsidR="00AF4C57" w:rsidRPr="00701AEF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F4C57" w:rsidRPr="00701AEF" w:rsidRDefault="00AF4C57" w:rsidP="00AF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01AEF">
        <w:rPr>
          <w:position w:val="-24"/>
          <w:sz w:val="20"/>
          <w:szCs w:val="20"/>
          <w:lang w:eastAsia="pt-BR"/>
        </w:rPr>
        <w:object w:dxaOrig="6700" w:dyaOrig="800">
          <v:shape id="_x0000_i1087" type="#_x0000_t75" style="width:335.25pt;height:39.75pt" o:ole="">
            <v:imagedata r:id="rId135" o:title=""/>
          </v:shape>
          <o:OLEObject Type="Embed" ProgID="Equation.DSMT4" ShapeID="_x0000_i1087" DrawAspect="Content" ObjectID="_1615859666" r:id="rId136"/>
        </w:object>
      </w:r>
    </w:p>
    <w:p w:rsidR="00AF4C57" w:rsidRPr="00701AEF" w:rsidRDefault="00AF4C57" w:rsidP="00AF4C57">
      <w:pPr>
        <w:tabs>
          <w:tab w:val="left" w:pos="2580"/>
        </w:tabs>
        <w:spacing w:after="0" w:line="240" w:lineRule="auto"/>
        <w:rPr>
          <w:sz w:val="20"/>
          <w:szCs w:val="20"/>
          <w:lang w:eastAsia="pt-BR"/>
        </w:rPr>
      </w:pPr>
      <w:r w:rsidRPr="00701AEF">
        <w:rPr>
          <w:sz w:val="20"/>
          <w:szCs w:val="20"/>
          <w:lang w:eastAsia="pt-BR"/>
        </w:rPr>
        <w:tab/>
      </w:r>
    </w:p>
    <w:p w:rsidR="00AF4C57" w:rsidRDefault="00AF4C57" w:rsidP="00AF4C5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01AEF">
        <w:rPr>
          <w:position w:val="-28"/>
          <w:sz w:val="20"/>
          <w:szCs w:val="20"/>
          <w:lang w:eastAsia="pt-BR"/>
        </w:rPr>
        <w:object w:dxaOrig="3560" w:dyaOrig="720">
          <v:shape id="_x0000_i1088" type="#_x0000_t75" style="width:177.75pt;height:36pt" o:ole="">
            <v:imagedata r:id="rId137" o:title=""/>
          </v:shape>
          <o:OLEObject Type="Embed" ProgID="Equation.DSMT4" ShapeID="_x0000_i1088" DrawAspect="Content" ObjectID="_1615859667" r:id="rId138"/>
        </w:object>
      </w:r>
      <w:r w:rsidRPr="00701AEF">
        <w:rPr>
          <w:sz w:val="20"/>
          <w:szCs w:val="20"/>
          <w:lang w:eastAsia="pt-BR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AF4C57" w:rsidRDefault="00AF4C57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52FEC" w:rsidRPr="00D52FEC" w:rsidRDefault="00AF4C57" w:rsidP="00D5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392DFD">
        <w:rPr>
          <w:sz w:val="20"/>
          <w:szCs w:val="20"/>
        </w:rPr>
        <w:t>. e</w:t>
      </w:r>
    </w:p>
    <w:sectPr w:rsidR="00D52FEC" w:rsidRPr="00D52FEC" w:rsidSect="005B1EB2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99F"/>
    <w:multiLevelType w:val="hybridMultilevel"/>
    <w:tmpl w:val="893EB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3"/>
    <w:rsid w:val="000132AE"/>
    <w:rsid w:val="00053E7E"/>
    <w:rsid w:val="000747CF"/>
    <w:rsid w:val="000C69E7"/>
    <w:rsid w:val="001A3235"/>
    <w:rsid w:val="001D1584"/>
    <w:rsid w:val="00287C21"/>
    <w:rsid w:val="003209DF"/>
    <w:rsid w:val="00392DFD"/>
    <w:rsid w:val="003D08CF"/>
    <w:rsid w:val="004218CB"/>
    <w:rsid w:val="00452449"/>
    <w:rsid w:val="00475917"/>
    <w:rsid w:val="00594D16"/>
    <w:rsid w:val="005B1EB2"/>
    <w:rsid w:val="00623BE1"/>
    <w:rsid w:val="00694E66"/>
    <w:rsid w:val="007259BC"/>
    <w:rsid w:val="00732285"/>
    <w:rsid w:val="007A6E61"/>
    <w:rsid w:val="007B497E"/>
    <w:rsid w:val="007D202D"/>
    <w:rsid w:val="00843744"/>
    <w:rsid w:val="00870903"/>
    <w:rsid w:val="00873A55"/>
    <w:rsid w:val="00941679"/>
    <w:rsid w:val="009753A6"/>
    <w:rsid w:val="009A611C"/>
    <w:rsid w:val="009B55B3"/>
    <w:rsid w:val="00A231BE"/>
    <w:rsid w:val="00A31416"/>
    <w:rsid w:val="00A37162"/>
    <w:rsid w:val="00AD52F7"/>
    <w:rsid w:val="00AF4C57"/>
    <w:rsid w:val="00AF6F2A"/>
    <w:rsid w:val="00B35CC9"/>
    <w:rsid w:val="00D110AF"/>
    <w:rsid w:val="00D52FEC"/>
    <w:rsid w:val="00D70CD0"/>
    <w:rsid w:val="00DF3A7B"/>
    <w:rsid w:val="00E915C6"/>
    <w:rsid w:val="00EC2365"/>
    <w:rsid w:val="00EC5010"/>
    <w:rsid w:val="00F206DA"/>
    <w:rsid w:val="00F27666"/>
    <w:rsid w:val="00F55D1C"/>
    <w:rsid w:val="00F60D03"/>
    <w:rsid w:val="00F60E2A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E04D"/>
  <w15:docId w15:val="{2E64FB20-1517-43E8-BAB8-0F2CCDE0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03"/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03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0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903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8437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D5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png"/><Relationship Id="rId42" Type="http://schemas.openxmlformats.org/officeDocument/2006/relationships/image" Target="media/image21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1.wmf"/><Relationship Id="rId134" Type="http://schemas.openxmlformats.org/officeDocument/2006/relationships/oleObject" Target="embeddings/oleObject62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3.wmf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60.wmf"/><Relationship Id="rId137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1.bin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8.wmf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3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6185-491D-4A7F-9BDB-2096EDAE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1609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multimidia</dc:creator>
  <cp:lastModifiedBy>Caio Gomes</cp:lastModifiedBy>
  <cp:revision>16</cp:revision>
  <cp:lastPrinted>2019-04-02T08:37:00Z</cp:lastPrinted>
  <dcterms:created xsi:type="dcterms:W3CDTF">2019-04-02T20:02:00Z</dcterms:created>
  <dcterms:modified xsi:type="dcterms:W3CDTF">2019-04-04T08:06:00Z</dcterms:modified>
</cp:coreProperties>
</file>