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EF" w:rsidRDefault="0061512A" w:rsidP="00A166EF">
      <w:pPr>
        <w:widowControl w:val="0"/>
        <w:autoSpaceDE w:val="0"/>
        <w:autoSpaceDN w:val="0"/>
        <w:adjustRightInd w:val="0"/>
        <w:spacing w:after="0" w:line="240" w:lineRule="auto"/>
        <w:ind w:left="227" w:hanging="227"/>
        <w:jc w:val="both"/>
        <w:rPr>
          <w:rFonts w:ascii="Arial" w:hAnsi="Arial" w:cs="Arial"/>
          <w:lang w:eastAsia="pt-BR"/>
        </w:rPr>
      </w:pPr>
      <w:r>
        <w:rPr>
          <w:rFonts w:ascii="Arial" w:hAnsi="Arial" w:cs="Arial"/>
          <w:b/>
          <w:u w:val="single"/>
        </w:rPr>
        <w:t>REFLEXÃO DA LUZ E CORES DOS OBJETOS</w:t>
      </w:r>
      <w:r w:rsidR="00A166EF">
        <w:rPr>
          <w:rFonts w:ascii="Arial" w:hAnsi="Arial" w:cs="Arial"/>
          <w:b/>
          <w:u w:val="single"/>
        </w:rPr>
        <w:t xml:space="preserve"> - </w:t>
      </w:r>
      <w:r w:rsidR="00A166EF">
        <w:rPr>
          <w:rFonts w:ascii="Arial" w:hAnsi="Arial" w:cs="Arial"/>
          <w:lang w:eastAsia="pt-BR"/>
        </w:rPr>
        <w:t>– Professor Caio Gomes</w:t>
      </w:r>
    </w:p>
    <w:p w:rsidR="00CF73AD" w:rsidRPr="0061512A" w:rsidRDefault="00CF73AD">
      <w:pPr>
        <w:rPr>
          <w:rFonts w:ascii="Arial" w:hAnsi="Arial" w:cs="Arial"/>
          <w:b/>
          <w:u w:val="single"/>
        </w:rPr>
      </w:pPr>
    </w:p>
    <w:p w:rsidR="00544B98" w:rsidRPr="00544B98" w:rsidRDefault="00544B98" w:rsidP="00544B98">
      <w:pPr>
        <w:pStyle w:val="Cabealho"/>
        <w:tabs>
          <w:tab w:val="clear" w:pos="4252"/>
          <w:tab w:val="clear" w:pos="8504"/>
        </w:tabs>
        <w:jc w:val="both"/>
        <w:rPr>
          <w:sz w:val="20"/>
          <w:szCs w:val="20"/>
          <w:lang w:eastAsia="pt-BR"/>
        </w:rPr>
      </w:pPr>
      <w:r w:rsidRPr="00544B98">
        <w:rPr>
          <w:sz w:val="20"/>
          <w:szCs w:val="20"/>
          <w:lang w:eastAsia="zh-CN"/>
        </w:rPr>
        <w:t>1</w:t>
      </w:r>
      <w:r w:rsidRPr="00544B98">
        <w:rPr>
          <w:b/>
          <w:sz w:val="20"/>
          <w:szCs w:val="20"/>
          <w:lang w:eastAsia="zh-CN"/>
        </w:rPr>
        <w:t>.</w:t>
      </w:r>
      <w:r w:rsidRPr="00544B98">
        <w:rPr>
          <w:sz w:val="20"/>
          <w:szCs w:val="20"/>
          <w:lang w:eastAsia="zh-CN"/>
        </w:rPr>
        <w:t xml:space="preserve"> (Enem PPL </w:t>
      </w:r>
      <w:proofErr w:type="gramStart"/>
      <w:r w:rsidRPr="00544B98">
        <w:rPr>
          <w:sz w:val="20"/>
          <w:szCs w:val="20"/>
          <w:lang w:eastAsia="zh-CN"/>
        </w:rPr>
        <w:t xml:space="preserve">2016)  </w:t>
      </w:r>
      <w:r w:rsidRPr="00544B98">
        <w:rPr>
          <w:sz w:val="20"/>
          <w:szCs w:val="20"/>
          <w:lang w:eastAsia="pt-BR"/>
        </w:rPr>
        <w:t>Algumas</w:t>
      </w:r>
      <w:proofErr w:type="gramEnd"/>
      <w:r w:rsidRPr="00544B98">
        <w:rPr>
          <w:sz w:val="20"/>
          <w:szCs w:val="20"/>
          <w:lang w:eastAsia="pt-BR"/>
        </w:rPr>
        <w:t xml:space="preserve"> crianças, ao brincarem de esconde-esconde, tapam os olhos com as mãos, acreditando que, ao adotare</w:t>
      </w:r>
      <w:r w:rsidR="002D5F07">
        <w:rPr>
          <w:sz w:val="20"/>
          <w:szCs w:val="20"/>
          <w:lang w:eastAsia="pt-BR"/>
        </w:rPr>
        <w:t xml:space="preserve">m tal procedimento, não poderão </w:t>
      </w:r>
      <w:bookmarkStart w:id="0" w:name="_GoBack"/>
      <w:bookmarkEnd w:id="0"/>
      <w:r w:rsidRPr="00544B98">
        <w:rPr>
          <w:sz w:val="20"/>
          <w:szCs w:val="20"/>
          <w:lang w:eastAsia="pt-BR"/>
        </w:rPr>
        <w:t xml:space="preserve">ser vistas. </w:t>
      </w:r>
      <w:r w:rsidRPr="00544B98">
        <w:rPr>
          <w:sz w:val="20"/>
          <w:szCs w:val="20"/>
          <w:lang w:eastAsia="pt-BR"/>
        </w:rPr>
        <w:br/>
      </w:r>
    </w:p>
    <w:p w:rsidR="00544B98" w:rsidRPr="00544B98" w:rsidRDefault="00544B98" w:rsidP="00544B98">
      <w:pPr>
        <w:pStyle w:val="Cabealho"/>
        <w:tabs>
          <w:tab w:val="clear" w:pos="4252"/>
          <w:tab w:val="clear" w:pos="8504"/>
        </w:tabs>
        <w:jc w:val="both"/>
        <w:rPr>
          <w:sz w:val="20"/>
          <w:szCs w:val="20"/>
          <w:lang w:eastAsia="pt-BR"/>
        </w:rPr>
      </w:pPr>
      <w:r w:rsidRPr="00544B98">
        <w:rPr>
          <w:sz w:val="20"/>
          <w:szCs w:val="20"/>
          <w:lang w:eastAsia="pt-BR"/>
        </w:rPr>
        <w:t xml:space="preserve">Essa percepção da criança contraria o conhecimento científico porque, para serem vistos, os objetos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a) </w:t>
      </w:r>
      <w:r w:rsidRPr="00544B98">
        <w:rPr>
          <w:rFonts w:ascii="Arial" w:hAnsi="Arial" w:cs="Arial"/>
          <w:sz w:val="20"/>
          <w:szCs w:val="20"/>
          <w:lang w:eastAsia="pt-BR"/>
        </w:rPr>
        <w:t xml:space="preserve">refletem partículas de luz (fótons), que atingem os olhos.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b) </w:t>
      </w:r>
      <w:r w:rsidRPr="00544B98">
        <w:rPr>
          <w:rFonts w:ascii="Arial" w:hAnsi="Arial" w:cs="Arial"/>
          <w:sz w:val="20"/>
          <w:szCs w:val="20"/>
          <w:lang w:eastAsia="pt-BR"/>
        </w:rPr>
        <w:t xml:space="preserve">geram partículas de luz (fótons), convertidas pela fonte externa.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sz w:val="20"/>
          <w:szCs w:val="20"/>
          <w:lang w:eastAsia="pt-BR"/>
        </w:rPr>
        <w:t xml:space="preserve">são atingidos por partículas de luz (fótons), emitidas pelos olhos.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d) </w:t>
      </w:r>
      <w:r w:rsidRPr="00544B98">
        <w:rPr>
          <w:rFonts w:ascii="Arial" w:hAnsi="Arial" w:cs="Arial"/>
          <w:sz w:val="20"/>
          <w:szCs w:val="20"/>
          <w:lang w:eastAsia="pt-BR"/>
        </w:rPr>
        <w:t xml:space="preserve">refletem partículas de luz (fótons), que se chocam com os fótons emitidos pelos olhos.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e) </w:t>
      </w:r>
      <w:r w:rsidRPr="00544B98">
        <w:rPr>
          <w:rFonts w:ascii="Arial" w:hAnsi="Arial" w:cs="Arial"/>
          <w:sz w:val="20"/>
          <w:szCs w:val="20"/>
          <w:lang w:eastAsia="pt-BR"/>
        </w:rPr>
        <w:t xml:space="preserve">são atingidos pelas partículas de luz (fótons), emitidas pela fonte externa e pelos olhos. </w:t>
      </w:r>
      <w:r w:rsidRPr="00544B98">
        <w:rPr>
          <w:rFonts w:ascii="Arial" w:hAnsi="Arial" w:cs="Arial"/>
          <w:sz w:val="20"/>
          <w:szCs w:val="20"/>
          <w:lang w:eastAsia="zh-CN"/>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61512A" w:rsidRDefault="0061512A" w:rsidP="00544B98">
      <w:pPr>
        <w:autoSpaceDE w:val="0"/>
        <w:autoSpaceDN w:val="0"/>
        <w:adjustRightInd w:val="0"/>
        <w:spacing w:after="0" w:line="240" w:lineRule="auto"/>
        <w:jc w:val="both"/>
        <w:rPr>
          <w:rFonts w:ascii="Arial" w:hAnsi="Arial" w:cs="Arial"/>
          <w:sz w:val="20"/>
          <w:szCs w:val="20"/>
          <w:lang w:eastAsia="zh-CN"/>
        </w:rPr>
      </w:pPr>
    </w:p>
    <w:p w:rsidR="0061512A" w:rsidRDefault="0061512A" w:rsidP="00544B98">
      <w:pPr>
        <w:autoSpaceDE w:val="0"/>
        <w:autoSpaceDN w:val="0"/>
        <w:adjustRightInd w:val="0"/>
        <w:spacing w:after="0" w:line="240" w:lineRule="auto"/>
        <w:jc w:val="both"/>
        <w:rPr>
          <w:rFonts w:ascii="Arial" w:hAnsi="Arial" w:cs="Arial"/>
          <w:sz w:val="20"/>
          <w:szCs w:val="20"/>
          <w:lang w:eastAsia="zh-CN"/>
        </w:rPr>
      </w:pPr>
    </w:p>
    <w:p w:rsidR="0061512A" w:rsidRDefault="0061512A" w:rsidP="00544B98">
      <w:pPr>
        <w:autoSpaceDE w:val="0"/>
        <w:autoSpaceDN w:val="0"/>
        <w:adjustRightInd w:val="0"/>
        <w:spacing w:after="0" w:line="240" w:lineRule="auto"/>
        <w:jc w:val="both"/>
        <w:rPr>
          <w:rFonts w:ascii="Arial" w:hAnsi="Arial" w:cs="Arial"/>
          <w:sz w:val="20"/>
          <w:szCs w:val="20"/>
          <w:lang w:eastAsia="zh-CN"/>
        </w:rPr>
      </w:pPr>
    </w:p>
    <w:p w:rsidR="0061512A" w:rsidRDefault="0061512A" w:rsidP="00544B98">
      <w:pPr>
        <w:autoSpaceDE w:val="0"/>
        <w:autoSpaceDN w:val="0"/>
        <w:adjustRightInd w:val="0"/>
        <w:spacing w:after="0" w:line="240" w:lineRule="auto"/>
        <w:jc w:val="both"/>
        <w:rPr>
          <w:rFonts w:ascii="Arial" w:hAnsi="Arial" w:cs="Arial"/>
          <w:sz w:val="20"/>
          <w:szCs w:val="20"/>
          <w:lang w:eastAsia="zh-CN"/>
        </w:rPr>
      </w:pPr>
    </w:p>
    <w:p w:rsidR="0061512A" w:rsidRDefault="0061512A" w:rsidP="00544B98">
      <w:pPr>
        <w:autoSpaceDE w:val="0"/>
        <w:autoSpaceDN w:val="0"/>
        <w:adjustRightInd w:val="0"/>
        <w:spacing w:after="0" w:line="240" w:lineRule="auto"/>
        <w:jc w:val="both"/>
        <w:rPr>
          <w:rFonts w:ascii="Arial" w:hAnsi="Arial" w:cs="Arial"/>
          <w:sz w:val="20"/>
          <w:szCs w:val="20"/>
          <w:lang w:eastAsia="zh-CN"/>
        </w:rPr>
      </w:pPr>
    </w:p>
    <w:p w:rsidR="0061512A" w:rsidRDefault="0061512A" w:rsidP="00544B98">
      <w:pPr>
        <w:autoSpaceDE w:val="0"/>
        <w:autoSpaceDN w:val="0"/>
        <w:adjustRightInd w:val="0"/>
        <w:spacing w:after="0" w:line="240" w:lineRule="auto"/>
        <w:jc w:val="both"/>
        <w:rPr>
          <w:rFonts w:ascii="Arial" w:hAnsi="Arial" w:cs="Arial"/>
          <w:sz w:val="20"/>
          <w:szCs w:val="20"/>
          <w:lang w:eastAsia="zh-CN"/>
        </w:rPr>
      </w:pPr>
    </w:p>
    <w:p w:rsidR="0061512A" w:rsidRDefault="0061512A" w:rsidP="00544B98">
      <w:pPr>
        <w:autoSpaceDE w:val="0"/>
        <w:autoSpaceDN w:val="0"/>
        <w:adjustRightInd w:val="0"/>
        <w:spacing w:after="0" w:line="240" w:lineRule="auto"/>
        <w:jc w:val="both"/>
        <w:rPr>
          <w:rFonts w:ascii="Arial" w:hAnsi="Arial" w:cs="Arial"/>
          <w:sz w:val="20"/>
          <w:szCs w:val="20"/>
          <w:lang w:eastAsia="zh-CN"/>
        </w:rPr>
      </w:pP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zh-CN"/>
        </w:rPr>
        <w:t>2</w:t>
      </w:r>
      <w:r w:rsidRPr="00544B98">
        <w:rPr>
          <w:rFonts w:ascii="Arial" w:hAnsi="Arial" w:cs="Arial"/>
          <w:b/>
          <w:sz w:val="20"/>
          <w:szCs w:val="20"/>
          <w:lang w:eastAsia="zh-CN"/>
        </w:rPr>
        <w:t>.</w:t>
      </w:r>
      <w:r w:rsidRPr="00544B98">
        <w:rPr>
          <w:rFonts w:ascii="Arial" w:hAnsi="Arial" w:cs="Arial"/>
          <w:sz w:val="20"/>
          <w:szCs w:val="20"/>
          <w:lang w:eastAsia="zh-CN"/>
        </w:rPr>
        <w:t xml:space="preserve"> (Fuvest </w:t>
      </w:r>
      <w:proofErr w:type="gramStart"/>
      <w:r w:rsidRPr="00544B98">
        <w:rPr>
          <w:rFonts w:ascii="Arial" w:hAnsi="Arial" w:cs="Arial"/>
          <w:sz w:val="20"/>
          <w:szCs w:val="20"/>
          <w:lang w:eastAsia="zh-CN"/>
        </w:rPr>
        <w:t xml:space="preserve">2007)  </w:t>
      </w:r>
      <w:r w:rsidRPr="00544B98">
        <w:rPr>
          <w:rFonts w:ascii="Arial" w:hAnsi="Arial" w:cs="Arial"/>
          <w:sz w:val="20"/>
          <w:szCs w:val="20"/>
          <w:lang w:eastAsia="pt-BR"/>
        </w:rPr>
        <w:t>A</w:t>
      </w:r>
      <w:proofErr w:type="gramEnd"/>
      <w:r w:rsidRPr="00544B98">
        <w:rPr>
          <w:rFonts w:ascii="Arial" w:hAnsi="Arial" w:cs="Arial"/>
          <w:sz w:val="20"/>
          <w:szCs w:val="20"/>
          <w:lang w:eastAsia="pt-BR"/>
        </w:rPr>
        <w:t xml:space="preserve"> janela de uma casa age como se fosse um espelho e reflete a luz do Sol nela incidente, atingindo, às vezes, a casa vizinha. </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noProof/>
          <w:sz w:val="20"/>
          <w:szCs w:val="20"/>
          <w:lang w:eastAsia="pt-BR"/>
        </w:rPr>
        <w:drawing>
          <wp:inline distT="0" distB="0" distL="0" distR="0" wp14:anchorId="1C289B0F" wp14:editId="5CD14BD0">
            <wp:extent cx="2505075" cy="14859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1485900"/>
                    </a:xfrm>
                    <a:prstGeom prst="rect">
                      <a:avLst/>
                    </a:prstGeom>
                    <a:noFill/>
                    <a:ln>
                      <a:noFill/>
                    </a:ln>
                  </pic:spPr>
                </pic:pic>
              </a:graphicData>
            </a:graphic>
          </wp:inline>
        </w:drawing>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 xml:space="preserve">Para a hora do dia em que a luz do Sol incide na direção indicada na figura, o esquema que melhor representa a posição da janela capaz de refletir o raio de luz na direção de </w:t>
      </w:r>
      <w:r w:rsidRPr="00544B98">
        <w:rPr>
          <w:rFonts w:ascii="Arial" w:hAnsi="Arial" w:cs="Arial"/>
          <w:position w:val="-4"/>
          <w:sz w:val="20"/>
          <w:szCs w:val="20"/>
          <w:lang w:eastAsia="pt-BR"/>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6" o:title=""/>
          </v:shape>
          <o:OLEObject Type="Embed" ProgID="Equation.DSMT4" ShapeID="_x0000_i1025" DrawAspect="Content" ObjectID="_1619538629" r:id="rId7"/>
        </w:object>
      </w:r>
      <w:r w:rsidRPr="00544B98">
        <w:rPr>
          <w:rFonts w:ascii="Arial" w:hAnsi="Arial" w:cs="Arial"/>
          <w:sz w:val="20"/>
          <w:szCs w:val="20"/>
          <w:lang w:eastAsia="pt-BR"/>
        </w:rPr>
        <w:t xml:space="preserve"> é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lastRenderedPageBreak/>
        <w:t xml:space="preserve">a) </w:t>
      </w:r>
      <w:r w:rsidRPr="00544B98">
        <w:rPr>
          <w:rFonts w:ascii="Arial" w:hAnsi="Arial" w:cs="Arial"/>
          <w:noProof/>
          <w:sz w:val="20"/>
          <w:szCs w:val="20"/>
          <w:lang w:eastAsia="pt-BR"/>
        </w:rPr>
        <w:drawing>
          <wp:inline distT="0" distB="0" distL="0" distR="0" wp14:anchorId="645661B2" wp14:editId="60EEE286">
            <wp:extent cx="962025" cy="100012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00125"/>
                    </a:xfrm>
                    <a:prstGeom prst="rect">
                      <a:avLst/>
                    </a:prstGeom>
                    <a:noFill/>
                    <a:ln>
                      <a:noFill/>
                    </a:ln>
                  </pic:spPr>
                </pic:pic>
              </a:graphicData>
            </a:graphic>
          </wp:inline>
        </w:drawing>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b) </w:t>
      </w:r>
      <w:r w:rsidRPr="00544B98">
        <w:rPr>
          <w:rFonts w:ascii="Arial" w:hAnsi="Arial" w:cs="Arial"/>
          <w:noProof/>
          <w:sz w:val="20"/>
          <w:szCs w:val="20"/>
          <w:lang w:eastAsia="pt-BR"/>
        </w:rPr>
        <w:drawing>
          <wp:inline distT="0" distB="0" distL="0" distR="0" wp14:anchorId="477507FE" wp14:editId="6FC088E4">
            <wp:extent cx="1066800" cy="1076325"/>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noProof/>
          <w:sz w:val="20"/>
          <w:szCs w:val="20"/>
          <w:lang w:eastAsia="pt-BR"/>
        </w:rPr>
        <w:drawing>
          <wp:inline distT="0" distB="0" distL="0" distR="0" wp14:anchorId="48508911" wp14:editId="54A71CED">
            <wp:extent cx="1247775" cy="102870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d) </w:t>
      </w:r>
      <w:r w:rsidRPr="00544B98">
        <w:rPr>
          <w:rFonts w:ascii="Arial" w:hAnsi="Arial" w:cs="Arial"/>
          <w:noProof/>
          <w:sz w:val="20"/>
          <w:szCs w:val="20"/>
          <w:lang w:eastAsia="pt-BR"/>
        </w:rPr>
        <w:drawing>
          <wp:inline distT="0" distB="0" distL="0" distR="0" wp14:anchorId="2A0DA271" wp14:editId="681D8391">
            <wp:extent cx="1323975" cy="1019175"/>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019175"/>
                    </a:xfrm>
                    <a:prstGeom prst="rect">
                      <a:avLst/>
                    </a:prstGeom>
                    <a:noFill/>
                    <a:ln>
                      <a:noFill/>
                    </a:ln>
                  </pic:spPr>
                </pic:pic>
              </a:graphicData>
            </a:graphic>
          </wp:inline>
        </w:drawing>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e) </w:t>
      </w:r>
      <w:r w:rsidRPr="00544B98">
        <w:rPr>
          <w:rFonts w:ascii="Arial" w:hAnsi="Arial" w:cs="Arial"/>
          <w:noProof/>
          <w:sz w:val="20"/>
          <w:szCs w:val="20"/>
          <w:lang w:eastAsia="pt-BR"/>
        </w:rPr>
        <w:drawing>
          <wp:inline distT="0" distB="0" distL="0" distR="0" wp14:anchorId="4F4D4C8F" wp14:editId="637EDF97">
            <wp:extent cx="1447800" cy="981075"/>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981075"/>
                    </a:xfrm>
                    <a:prstGeom prst="rect">
                      <a:avLst/>
                    </a:prstGeom>
                    <a:noFill/>
                    <a:ln>
                      <a:noFill/>
                    </a:ln>
                  </pic:spPr>
                </pic:pic>
              </a:graphicData>
            </a:graphic>
          </wp:inline>
        </w:drawing>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A166EF" w:rsidRDefault="00A166EF" w:rsidP="00544B98">
      <w:pPr>
        <w:widowControl w:val="0"/>
        <w:autoSpaceDE w:val="0"/>
        <w:autoSpaceDN w:val="0"/>
        <w:adjustRightInd w:val="0"/>
        <w:spacing w:after="40" w:line="252" w:lineRule="auto"/>
        <w:jc w:val="both"/>
        <w:rPr>
          <w:rFonts w:ascii="Arial" w:hAnsi="Arial" w:cs="Arial"/>
          <w:sz w:val="20"/>
          <w:szCs w:val="20"/>
          <w:lang w:eastAsia="zh-CN"/>
        </w:rPr>
      </w:pPr>
    </w:p>
    <w:p w:rsidR="00A166EF" w:rsidRDefault="00A166EF" w:rsidP="00544B98">
      <w:pPr>
        <w:widowControl w:val="0"/>
        <w:autoSpaceDE w:val="0"/>
        <w:autoSpaceDN w:val="0"/>
        <w:adjustRightInd w:val="0"/>
        <w:spacing w:after="40" w:line="252" w:lineRule="auto"/>
        <w:jc w:val="both"/>
        <w:rPr>
          <w:rFonts w:ascii="Arial" w:hAnsi="Arial" w:cs="Arial"/>
          <w:sz w:val="20"/>
          <w:szCs w:val="20"/>
          <w:lang w:eastAsia="zh-CN"/>
        </w:rPr>
      </w:pPr>
    </w:p>
    <w:p w:rsidR="00A166EF" w:rsidRDefault="00A166EF" w:rsidP="00544B98">
      <w:pPr>
        <w:widowControl w:val="0"/>
        <w:autoSpaceDE w:val="0"/>
        <w:autoSpaceDN w:val="0"/>
        <w:adjustRightInd w:val="0"/>
        <w:spacing w:after="40" w:line="252" w:lineRule="auto"/>
        <w:jc w:val="both"/>
        <w:rPr>
          <w:rFonts w:ascii="Arial" w:hAnsi="Arial" w:cs="Arial"/>
          <w:sz w:val="20"/>
          <w:szCs w:val="20"/>
          <w:lang w:eastAsia="zh-CN"/>
        </w:rPr>
      </w:pPr>
    </w:p>
    <w:p w:rsidR="00A166EF" w:rsidRDefault="00A166EF" w:rsidP="00544B98">
      <w:pPr>
        <w:widowControl w:val="0"/>
        <w:autoSpaceDE w:val="0"/>
        <w:autoSpaceDN w:val="0"/>
        <w:adjustRightInd w:val="0"/>
        <w:spacing w:after="40" w:line="252" w:lineRule="auto"/>
        <w:jc w:val="both"/>
        <w:rPr>
          <w:rFonts w:ascii="Arial" w:hAnsi="Arial" w:cs="Arial"/>
          <w:sz w:val="20"/>
          <w:szCs w:val="20"/>
          <w:lang w:eastAsia="zh-CN"/>
        </w:rPr>
      </w:pPr>
    </w:p>
    <w:p w:rsidR="00A166EF" w:rsidRDefault="00A166EF" w:rsidP="00544B98">
      <w:pPr>
        <w:widowControl w:val="0"/>
        <w:autoSpaceDE w:val="0"/>
        <w:autoSpaceDN w:val="0"/>
        <w:adjustRightInd w:val="0"/>
        <w:spacing w:after="40" w:line="252" w:lineRule="auto"/>
        <w:jc w:val="both"/>
        <w:rPr>
          <w:rFonts w:ascii="Arial" w:hAnsi="Arial" w:cs="Arial"/>
          <w:sz w:val="20"/>
          <w:szCs w:val="20"/>
          <w:lang w:eastAsia="zh-CN"/>
        </w:rPr>
      </w:pPr>
    </w:p>
    <w:p w:rsidR="00A166EF" w:rsidRDefault="00A166EF" w:rsidP="00544B98">
      <w:pPr>
        <w:widowControl w:val="0"/>
        <w:autoSpaceDE w:val="0"/>
        <w:autoSpaceDN w:val="0"/>
        <w:adjustRightInd w:val="0"/>
        <w:spacing w:after="40" w:line="252" w:lineRule="auto"/>
        <w:jc w:val="both"/>
        <w:rPr>
          <w:rFonts w:ascii="Arial" w:hAnsi="Arial" w:cs="Arial"/>
          <w:sz w:val="20"/>
          <w:szCs w:val="20"/>
          <w:lang w:eastAsia="zh-CN"/>
        </w:rPr>
      </w:pPr>
    </w:p>
    <w:p w:rsidR="00A166EF" w:rsidRDefault="00A166EF" w:rsidP="00544B98">
      <w:pPr>
        <w:widowControl w:val="0"/>
        <w:autoSpaceDE w:val="0"/>
        <w:autoSpaceDN w:val="0"/>
        <w:adjustRightInd w:val="0"/>
        <w:spacing w:after="40" w:line="252" w:lineRule="auto"/>
        <w:jc w:val="both"/>
        <w:rPr>
          <w:rFonts w:ascii="Arial" w:hAnsi="Arial" w:cs="Arial"/>
          <w:sz w:val="20"/>
          <w:szCs w:val="20"/>
          <w:lang w:eastAsia="zh-CN"/>
        </w:rPr>
      </w:pP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sz w:val="20"/>
          <w:szCs w:val="20"/>
          <w:lang w:eastAsia="zh-CN"/>
        </w:rPr>
        <w:lastRenderedPageBreak/>
        <w:t>3</w:t>
      </w:r>
      <w:r w:rsidRPr="00544B98">
        <w:rPr>
          <w:rFonts w:ascii="Arial" w:hAnsi="Arial" w:cs="Arial"/>
          <w:b/>
          <w:sz w:val="20"/>
          <w:szCs w:val="20"/>
          <w:lang w:eastAsia="zh-CN"/>
        </w:rPr>
        <w:t>.</w:t>
      </w:r>
      <w:r w:rsidRPr="00544B98">
        <w:rPr>
          <w:rFonts w:ascii="Arial" w:hAnsi="Arial" w:cs="Arial"/>
          <w:sz w:val="20"/>
          <w:szCs w:val="20"/>
          <w:lang w:eastAsia="zh-CN"/>
        </w:rPr>
        <w:t xml:space="preserve"> (</w:t>
      </w:r>
      <w:proofErr w:type="spellStart"/>
      <w:r w:rsidRPr="00544B98">
        <w:rPr>
          <w:rFonts w:ascii="Arial" w:hAnsi="Arial" w:cs="Arial"/>
          <w:sz w:val="20"/>
          <w:szCs w:val="20"/>
          <w:lang w:eastAsia="zh-CN"/>
        </w:rPr>
        <w:t>Ufrgs</w:t>
      </w:r>
      <w:proofErr w:type="spellEnd"/>
      <w:r w:rsidRPr="00544B98">
        <w:rPr>
          <w:rFonts w:ascii="Arial" w:hAnsi="Arial" w:cs="Arial"/>
          <w:sz w:val="20"/>
          <w:szCs w:val="20"/>
          <w:lang w:eastAsia="zh-CN"/>
        </w:rPr>
        <w:t xml:space="preserve"> </w:t>
      </w:r>
      <w:proofErr w:type="gramStart"/>
      <w:r w:rsidRPr="00544B98">
        <w:rPr>
          <w:rFonts w:ascii="Arial" w:hAnsi="Arial" w:cs="Arial"/>
          <w:sz w:val="20"/>
          <w:szCs w:val="20"/>
          <w:lang w:eastAsia="zh-CN"/>
        </w:rPr>
        <w:t xml:space="preserve">2004)  </w:t>
      </w:r>
      <w:r w:rsidRPr="00544B98">
        <w:rPr>
          <w:rFonts w:ascii="Arial" w:hAnsi="Arial" w:cs="Arial"/>
          <w:sz w:val="20"/>
          <w:szCs w:val="20"/>
          <w:lang w:eastAsia="pt-BR"/>
        </w:rPr>
        <w:t>A</w:t>
      </w:r>
      <w:proofErr w:type="gramEnd"/>
      <w:r w:rsidRPr="00544B98">
        <w:rPr>
          <w:rFonts w:ascii="Arial" w:hAnsi="Arial" w:cs="Arial"/>
          <w:sz w:val="20"/>
          <w:szCs w:val="20"/>
          <w:lang w:eastAsia="pt-BR"/>
        </w:rPr>
        <w:t xml:space="preserve"> figura a seguir representa as secções E </w:t>
      </w:r>
      <w:proofErr w:type="spellStart"/>
      <w:r w:rsidRPr="00544B98">
        <w:rPr>
          <w:rFonts w:ascii="Arial" w:hAnsi="Arial" w:cs="Arial"/>
          <w:sz w:val="20"/>
          <w:szCs w:val="20"/>
          <w:lang w:eastAsia="pt-BR"/>
        </w:rPr>
        <w:t>e</w:t>
      </w:r>
      <w:proofErr w:type="spellEnd"/>
      <w:r w:rsidRPr="00544B98">
        <w:rPr>
          <w:rFonts w:ascii="Arial" w:hAnsi="Arial" w:cs="Arial"/>
          <w:sz w:val="20"/>
          <w:szCs w:val="20"/>
          <w:lang w:eastAsia="pt-BR"/>
        </w:rPr>
        <w:t xml:space="preserve"> </w:t>
      </w:r>
      <w:proofErr w:type="spellStart"/>
      <w:r w:rsidRPr="00544B98">
        <w:rPr>
          <w:rFonts w:ascii="Arial" w:hAnsi="Arial" w:cs="Arial"/>
          <w:sz w:val="20"/>
          <w:szCs w:val="20"/>
          <w:lang w:eastAsia="pt-BR"/>
        </w:rPr>
        <w:t>E</w:t>
      </w:r>
      <w:proofErr w:type="spellEnd"/>
      <w:r w:rsidRPr="00544B98">
        <w:rPr>
          <w:rFonts w:ascii="Arial" w:hAnsi="Arial" w:cs="Arial"/>
          <w:sz w:val="20"/>
          <w:szCs w:val="20"/>
          <w:lang w:eastAsia="pt-BR"/>
        </w:rPr>
        <w:t>' de dois espelhos planos. O raio de luz I incide obliquamente no espelho E, formando um ângulo de 30</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com a normal N a ele, e o raio refletido R incide perpendicularmente no espelho E'.</w:t>
      </w: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noProof/>
          <w:sz w:val="20"/>
          <w:szCs w:val="20"/>
          <w:lang w:eastAsia="pt-BR"/>
        </w:rPr>
        <w:drawing>
          <wp:inline distT="0" distB="0" distL="0" distR="0" wp14:anchorId="1554954D" wp14:editId="68F05E99">
            <wp:extent cx="2971800" cy="200025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2000250"/>
                    </a:xfrm>
                    <a:prstGeom prst="rect">
                      <a:avLst/>
                    </a:prstGeom>
                    <a:noFill/>
                    <a:ln>
                      <a:noFill/>
                    </a:ln>
                  </pic:spPr>
                </pic:pic>
              </a:graphicData>
            </a:graphic>
          </wp:inline>
        </w:drawing>
      </w: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sz w:val="20"/>
          <w:szCs w:val="20"/>
          <w:lang w:eastAsia="pt-BR"/>
        </w:rPr>
        <w:t xml:space="preserve">Que ângulo formam entre si as secções E </w:t>
      </w:r>
      <w:proofErr w:type="spellStart"/>
      <w:r w:rsidRPr="00544B98">
        <w:rPr>
          <w:rFonts w:ascii="Arial" w:hAnsi="Arial" w:cs="Arial"/>
          <w:sz w:val="20"/>
          <w:szCs w:val="20"/>
          <w:lang w:eastAsia="pt-BR"/>
        </w:rPr>
        <w:t>e</w:t>
      </w:r>
      <w:proofErr w:type="spellEnd"/>
      <w:r w:rsidRPr="00544B98">
        <w:rPr>
          <w:rFonts w:ascii="Arial" w:hAnsi="Arial" w:cs="Arial"/>
          <w:sz w:val="20"/>
          <w:szCs w:val="20"/>
          <w:lang w:eastAsia="pt-BR"/>
        </w:rPr>
        <w:t xml:space="preserve"> </w:t>
      </w:r>
      <w:proofErr w:type="spellStart"/>
      <w:r w:rsidRPr="00544B98">
        <w:rPr>
          <w:rFonts w:ascii="Arial" w:hAnsi="Arial" w:cs="Arial"/>
          <w:sz w:val="20"/>
          <w:szCs w:val="20"/>
          <w:lang w:eastAsia="pt-BR"/>
        </w:rPr>
        <w:t>E</w:t>
      </w:r>
      <w:proofErr w:type="spellEnd"/>
      <w:r w:rsidRPr="00544B98">
        <w:rPr>
          <w:rFonts w:ascii="Arial" w:hAnsi="Arial" w:cs="Arial"/>
          <w:sz w:val="20"/>
          <w:szCs w:val="20"/>
          <w:lang w:eastAsia="pt-BR"/>
        </w:rPr>
        <w:t xml:space="preserve">' dos dois espelhos?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a) </w:t>
      </w:r>
      <w:r w:rsidRPr="00544B98">
        <w:rPr>
          <w:rFonts w:ascii="Arial" w:hAnsi="Arial" w:cs="Arial"/>
          <w:sz w:val="20"/>
          <w:szCs w:val="20"/>
          <w:lang w:eastAsia="pt-BR"/>
        </w:rPr>
        <w:t>15</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b) </w:t>
      </w:r>
      <w:r w:rsidRPr="00544B98">
        <w:rPr>
          <w:rFonts w:ascii="Arial" w:hAnsi="Arial" w:cs="Arial"/>
          <w:sz w:val="20"/>
          <w:szCs w:val="20"/>
          <w:lang w:eastAsia="pt-BR"/>
        </w:rPr>
        <w:t>30</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sz w:val="20"/>
          <w:szCs w:val="20"/>
          <w:lang w:eastAsia="pt-BR"/>
        </w:rPr>
        <w:t>45</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d) </w:t>
      </w:r>
      <w:r w:rsidRPr="00544B98">
        <w:rPr>
          <w:rFonts w:ascii="Arial" w:hAnsi="Arial" w:cs="Arial"/>
          <w:sz w:val="20"/>
          <w:szCs w:val="20"/>
          <w:lang w:eastAsia="pt-BR"/>
        </w:rPr>
        <w:t>60</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e) </w:t>
      </w:r>
      <w:r w:rsidRPr="00544B98">
        <w:rPr>
          <w:rFonts w:ascii="Arial" w:hAnsi="Arial" w:cs="Arial"/>
          <w:sz w:val="20"/>
          <w:szCs w:val="20"/>
          <w:lang w:eastAsia="pt-BR"/>
        </w:rPr>
        <w:t>75</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5042F0" w:rsidRDefault="005042F0" w:rsidP="00544B98">
      <w:pPr>
        <w:widowControl w:val="0"/>
        <w:autoSpaceDE w:val="0"/>
        <w:autoSpaceDN w:val="0"/>
        <w:adjustRightInd w:val="0"/>
        <w:spacing w:after="40" w:line="252" w:lineRule="auto"/>
        <w:jc w:val="both"/>
        <w:rPr>
          <w:rFonts w:ascii="Arial" w:hAnsi="Arial" w:cs="Arial"/>
          <w:sz w:val="20"/>
          <w:szCs w:val="20"/>
          <w:lang w:eastAsia="zh-CN"/>
        </w:rPr>
      </w:pPr>
    </w:p>
    <w:p w:rsidR="005042F0" w:rsidRDefault="005042F0" w:rsidP="00544B98">
      <w:pPr>
        <w:widowControl w:val="0"/>
        <w:autoSpaceDE w:val="0"/>
        <w:autoSpaceDN w:val="0"/>
        <w:adjustRightInd w:val="0"/>
        <w:spacing w:after="40" w:line="252" w:lineRule="auto"/>
        <w:jc w:val="both"/>
        <w:rPr>
          <w:rFonts w:ascii="Arial" w:hAnsi="Arial" w:cs="Arial"/>
          <w:sz w:val="20"/>
          <w:szCs w:val="20"/>
          <w:lang w:eastAsia="zh-CN"/>
        </w:rPr>
      </w:pPr>
    </w:p>
    <w:p w:rsidR="005042F0" w:rsidRDefault="005042F0" w:rsidP="00544B98">
      <w:pPr>
        <w:widowControl w:val="0"/>
        <w:autoSpaceDE w:val="0"/>
        <w:autoSpaceDN w:val="0"/>
        <w:adjustRightInd w:val="0"/>
        <w:spacing w:after="40" w:line="252" w:lineRule="auto"/>
        <w:jc w:val="both"/>
        <w:rPr>
          <w:rFonts w:ascii="Arial" w:hAnsi="Arial" w:cs="Arial"/>
          <w:sz w:val="20"/>
          <w:szCs w:val="20"/>
          <w:lang w:eastAsia="zh-CN"/>
        </w:rPr>
      </w:pPr>
    </w:p>
    <w:p w:rsidR="005042F0" w:rsidRDefault="005042F0" w:rsidP="00544B98">
      <w:pPr>
        <w:widowControl w:val="0"/>
        <w:autoSpaceDE w:val="0"/>
        <w:autoSpaceDN w:val="0"/>
        <w:adjustRightInd w:val="0"/>
        <w:spacing w:after="40" w:line="252" w:lineRule="auto"/>
        <w:jc w:val="both"/>
        <w:rPr>
          <w:rFonts w:ascii="Arial" w:hAnsi="Arial" w:cs="Arial"/>
          <w:sz w:val="20"/>
          <w:szCs w:val="20"/>
          <w:lang w:eastAsia="zh-CN"/>
        </w:rPr>
      </w:pP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sz w:val="20"/>
          <w:szCs w:val="20"/>
          <w:lang w:eastAsia="zh-CN"/>
        </w:rPr>
        <w:t>4</w:t>
      </w:r>
      <w:r w:rsidRPr="00544B98">
        <w:rPr>
          <w:rFonts w:ascii="Arial" w:hAnsi="Arial" w:cs="Arial"/>
          <w:b/>
          <w:sz w:val="20"/>
          <w:szCs w:val="20"/>
          <w:lang w:eastAsia="zh-CN"/>
        </w:rPr>
        <w:t>.</w:t>
      </w:r>
      <w:r w:rsidR="005042F0">
        <w:rPr>
          <w:rFonts w:ascii="Arial" w:hAnsi="Arial" w:cs="Arial"/>
          <w:sz w:val="20"/>
          <w:szCs w:val="20"/>
          <w:lang w:eastAsia="zh-CN"/>
        </w:rPr>
        <w:t xml:space="preserve"> (</w:t>
      </w:r>
      <w:proofErr w:type="gramStart"/>
      <w:r w:rsidR="005042F0">
        <w:rPr>
          <w:rFonts w:ascii="Arial" w:hAnsi="Arial" w:cs="Arial"/>
          <w:sz w:val="20"/>
          <w:szCs w:val="20"/>
          <w:lang w:eastAsia="zh-CN"/>
        </w:rPr>
        <w:t>Fuvest)</w:t>
      </w:r>
      <w:r w:rsidRPr="00544B98">
        <w:rPr>
          <w:rFonts w:ascii="Arial" w:hAnsi="Arial" w:cs="Arial"/>
          <w:sz w:val="20"/>
          <w:szCs w:val="20"/>
          <w:lang w:eastAsia="zh-CN"/>
        </w:rPr>
        <w:t xml:space="preserve">  </w:t>
      </w:r>
      <w:r w:rsidRPr="00544B98">
        <w:rPr>
          <w:rFonts w:ascii="Arial" w:hAnsi="Arial" w:cs="Arial"/>
          <w:sz w:val="20"/>
          <w:szCs w:val="20"/>
          <w:lang w:eastAsia="pt-BR"/>
        </w:rPr>
        <w:t>A</w:t>
      </w:r>
      <w:proofErr w:type="gramEnd"/>
      <w:r w:rsidRPr="00544B98">
        <w:rPr>
          <w:rFonts w:ascii="Arial" w:hAnsi="Arial" w:cs="Arial"/>
          <w:sz w:val="20"/>
          <w:szCs w:val="20"/>
          <w:lang w:eastAsia="pt-BR"/>
        </w:rPr>
        <w:t xml:space="preserve"> figura adiante mostra uma vista superior de dois espelhos planos montados verticalmente, um perpendicular ao outro. Sobre o espelho OA incide um raio de luz horizontal, no plano do papel, mostrado na figura. Após reflexão nos dois espelhos, o raio emerge formando um ângulo θ com a normal ao espelho OB. O ângulo θ vale:</w:t>
      </w: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noProof/>
          <w:sz w:val="20"/>
          <w:szCs w:val="20"/>
          <w:lang w:eastAsia="pt-BR"/>
        </w:rPr>
        <w:lastRenderedPageBreak/>
        <w:drawing>
          <wp:inline distT="0" distB="0" distL="0" distR="0" wp14:anchorId="6869F330" wp14:editId="43A36FF3">
            <wp:extent cx="2952750" cy="201930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2019300"/>
                    </a:xfrm>
                    <a:prstGeom prst="rect">
                      <a:avLst/>
                    </a:prstGeom>
                    <a:noFill/>
                    <a:ln>
                      <a:noFill/>
                    </a:ln>
                  </pic:spPr>
                </pic:pic>
              </a:graphicData>
            </a:graphic>
          </wp:inline>
        </w:drawing>
      </w:r>
      <w:r w:rsidRPr="00544B98">
        <w:rPr>
          <w:rFonts w:ascii="Arial" w:hAnsi="Arial" w:cs="Arial"/>
          <w:sz w:val="20"/>
          <w:szCs w:val="20"/>
          <w:lang w:eastAsia="pt-BR"/>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a) </w:t>
      </w:r>
      <w:r w:rsidRPr="00544B98">
        <w:rPr>
          <w:rFonts w:ascii="Arial" w:hAnsi="Arial" w:cs="Arial"/>
          <w:sz w:val="20"/>
          <w:szCs w:val="20"/>
          <w:lang w:eastAsia="pt-BR"/>
        </w:rPr>
        <w:t>0</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b) </w:t>
      </w:r>
      <w:r w:rsidRPr="00544B98">
        <w:rPr>
          <w:rFonts w:ascii="Arial" w:hAnsi="Arial" w:cs="Arial"/>
          <w:sz w:val="20"/>
          <w:szCs w:val="20"/>
          <w:lang w:eastAsia="pt-BR"/>
        </w:rPr>
        <w:t>10</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sz w:val="20"/>
          <w:szCs w:val="20"/>
          <w:lang w:eastAsia="pt-BR"/>
        </w:rPr>
        <w:t>20</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d) </w:t>
      </w:r>
      <w:r w:rsidRPr="00544B98">
        <w:rPr>
          <w:rFonts w:ascii="Arial" w:hAnsi="Arial" w:cs="Arial"/>
          <w:sz w:val="20"/>
          <w:szCs w:val="20"/>
          <w:lang w:eastAsia="pt-BR"/>
        </w:rPr>
        <w:t>30</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e) </w:t>
      </w:r>
      <w:r w:rsidRPr="00544B98">
        <w:rPr>
          <w:rFonts w:ascii="Arial" w:hAnsi="Arial" w:cs="Arial"/>
          <w:sz w:val="20"/>
          <w:szCs w:val="20"/>
          <w:lang w:eastAsia="pt-BR"/>
        </w:rPr>
        <w:t>40</w:t>
      </w:r>
      <w:r w:rsidRPr="00544B98">
        <w:rPr>
          <w:rFonts w:ascii="Arial" w:hAnsi="Arial" w:cs="Arial"/>
          <w:sz w:val="20"/>
          <w:szCs w:val="20"/>
          <w:vertAlign w:val="superscript"/>
          <w:lang w:eastAsia="pt-BR"/>
        </w:rPr>
        <w:t>°</w: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zh-CN"/>
        </w:rPr>
        <w:t>5</w:t>
      </w:r>
      <w:r w:rsidRPr="00544B98">
        <w:rPr>
          <w:rFonts w:ascii="Arial" w:hAnsi="Arial" w:cs="Arial"/>
          <w:b/>
          <w:sz w:val="20"/>
          <w:szCs w:val="20"/>
          <w:lang w:eastAsia="zh-CN"/>
        </w:rPr>
        <w:t>.</w:t>
      </w:r>
      <w:r w:rsidRPr="00544B98">
        <w:rPr>
          <w:rFonts w:ascii="Arial" w:hAnsi="Arial" w:cs="Arial"/>
          <w:sz w:val="20"/>
          <w:szCs w:val="20"/>
          <w:lang w:eastAsia="zh-CN"/>
        </w:rPr>
        <w:t xml:space="preserve"> (</w:t>
      </w:r>
      <w:proofErr w:type="spellStart"/>
      <w:r w:rsidRPr="00544B98">
        <w:rPr>
          <w:rFonts w:ascii="Arial" w:hAnsi="Arial" w:cs="Arial"/>
          <w:sz w:val="20"/>
          <w:szCs w:val="20"/>
          <w:lang w:eastAsia="zh-CN"/>
        </w:rPr>
        <w:t>Uece</w:t>
      </w:r>
      <w:proofErr w:type="spellEnd"/>
      <w:r w:rsidRPr="00544B98">
        <w:rPr>
          <w:rFonts w:ascii="Arial" w:hAnsi="Arial" w:cs="Arial"/>
          <w:sz w:val="20"/>
          <w:szCs w:val="20"/>
          <w:lang w:eastAsia="zh-CN"/>
        </w:rPr>
        <w:t xml:space="preserve"> </w:t>
      </w:r>
      <w:proofErr w:type="gramStart"/>
      <w:r w:rsidRPr="00544B98">
        <w:rPr>
          <w:rFonts w:ascii="Arial" w:hAnsi="Arial" w:cs="Arial"/>
          <w:sz w:val="20"/>
          <w:szCs w:val="20"/>
          <w:lang w:eastAsia="zh-CN"/>
        </w:rPr>
        <w:t xml:space="preserve">2018)  </w:t>
      </w:r>
      <w:r w:rsidRPr="00544B98">
        <w:rPr>
          <w:rFonts w:ascii="Arial" w:hAnsi="Arial" w:cs="Arial"/>
          <w:sz w:val="20"/>
          <w:szCs w:val="20"/>
          <w:lang w:eastAsia="pt-BR"/>
        </w:rPr>
        <w:t>Dois</w:t>
      </w:r>
      <w:proofErr w:type="gramEnd"/>
      <w:r w:rsidRPr="00544B98">
        <w:rPr>
          <w:rFonts w:ascii="Arial" w:hAnsi="Arial" w:cs="Arial"/>
          <w:sz w:val="20"/>
          <w:szCs w:val="20"/>
          <w:lang w:eastAsia="pt-BR"/>
        </w:rPr>
        <w:t xml:space="preserve"> espelhos planos são dispostos paralelos um ao outro e com as faces reflexivas viradas uma para outra. Em um dos espelhos incide um raio de luz com ângulo de incidência de </w:t>
      </w:r>
      <w:r w:rsidRPr="00544B98">
        <w:rPr>
          <w:rFonts w:ascii="Arial" w:hAnsi="Arial" w:cs="Arial"/>
          <w:position w:val="-6"/>
          <w:sz w:val="20"/>
          <w:szCs w:val="20"/>
          <w:lang w:eastAsia="pt-BR"/>
        </w:rPr>
        <w:object w:dxaOrig="420" w:dyaOrig="260">
          <v:shape id="_x0000_i1026" type="#_x0000_t75" style="width:21pt;height:12.75pt" o:ole="">
            <v:imagedata r:id="rId15" o:title=""/>
          </v:shape>
          <o:OLEObject Type="Embed" ProgID="Equation.DSMT4" ShapeID="_x0000_i1026" DrawAspect="Content" ObjectID="_1619538630" r:id="rId16"/>
        </w:object>
      </w:r>
      <w:r w:rsidRPr="00544B98">
        <w:rPr>
          <w:rFonts w:ascii="Arial" w:hAnsi="Arial" w:cs="Arial"/>
          <w:sz w:val="20"/>
          <w:szCs w:val="20"/>
          <w:lang w:eastAsia="pt-BR"/>
        </w:rPr>
        <w:t xml:space="preserve"> Considerando que haja reflexão posterior no outro espelho, o ângulo de reflexão no segundo espelho é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a) </w:t>
      </w:r>
      <w:r w:rsidRPr="00544B98">
        <w:rPr>
          <w:rFonts w:ascii="Arial" w:hAnsi="Arial" w:cs="Arial"/>
          <w:position w:val="-6"/>
          <w:sz w:val="20"/>
          <w:szCs w:val="20"/>
          <w:lang w:eastAsia="pt-BR"/>
        </w:rPr>
        <w:object w:dxaOrig="420" w:dyaOrig="260">
          <v:shape id="_x0000_i1027" type="#_x0000_t75" style="width:21pt;height:12.75pt" o:ole="">
            <v:imagedata r:id="rId17" o:title=""/>
          </v:shape>
          <o:OLEObject Type="Embed" ProgID="Equation.DSMT4" ShapeID="_x0000_i1027" DrawAspect="Content" ObjectID="_1619538631" r:id="rId18"/>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b) </w:t>
      </w:r>
      <w:r w:rsidRPr="00544B98">
        <w:rPr>
          <w:rFonts w:ascii="Arial" w:hAnsi="Arial" w:cs="Arial"/>
          <w:position w:val="-6"/>
          <w:sz w:val="20"/>
          <w:szCs w:val="20"/>
          <w:lang w:eastAsia="pt-BR"/>
        </w:rPr>
        <w:object w:dxaOrig="520" w:dyaOrig="260">
          <v:shape id="_x0000_i1028" type="#_x0000_t75" style="width:26.25pt;height:12.75pt" o:ole="">
            <v:imagedata r:id="rId19" o:title=""/>
          </v:shape>
          <o:OLEObject Type="Embed" ProgID="Equation.DSMT4" ShapeID="_x0000_i1028" DrawAspect="Content" ObjectID="_1619538632" r:id="rId20"/>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position w:val="-6"/>
          <w:sz w:val="20"/>
          <w:szCs w:val="20"/>
          <w:lang w:eastAsia="pt-BR"/>
        </w:rPr>
        <w:object w:dxaOrig="420" w:dyaOrig="260">
          <v:shape id="_x0000_i1029" type="#_x0000_t75" style="width:21pt;height:12.75pt" o:ole="">
            <v:imagedata r:id="rId21" o:title=""/>
          </v:shape>
          <o:OLEObject Type="Embed" ProgID="Equation.DSMT4" ShapeID="_x0000_i1029" DrawAspect="Content" ObjectID="_1619538633" r:id="rId22"/>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d) </w:t>
      </w:r>
      <w:r w:rsidRPr="00544B98">
        <w:rPr>
          <w:rFonts w:ascii="Arial" w:hAnsi="Arial" w:cs="Arial"/>
          <w:position w:val="-8"/>
          <w:sz w:val="20"/>
          <w:szCs w:val="20"/>
          <w:lang w:eastAsia="pt-BR"/>
        </w:rPr>
        <w:object w:dxaOrig="580" w:dyaOrig="279">
          <v:shape id="_x0000_i1030" type="#_x0000_t75" style="width:29.25pt;height:14.25pt" o:ole="">
            <v:imagedata r:id="rId23" o:title=""/>
          </v:shape>
          <o:OLEObject Type="Embed" ProgID="Equation.DSMT4" ShapeID="_x0000_i1030" DrawAspect="Content" ObjectID="_1619538634" r:id="rId24"/>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zh-CN"/>
        </w:rPr>
        <w:t>6</w:t>
      </w:r>
      <w:r w:rsidRPr="00544B98">
        <w:rPr>
          <w:rFonts w:ascii="Arial" w:hAnsi="Arial" w:cs="Arial"/>
          <w:b/>
          <w:sz w:val="20"/>
          <w:szCs w:val="20"/>
          <w:lang w:eastAsia="zh-CN"/>
        </w:rPr>
        <w:t>.</w:t>
      </w:r>
      <w:r w:rsidRPr="00544B98">
        <w:rPr>
          <w:rFonts w:ascii="Arial" w:hAnsi="Arial" w:cs="Arial"/>
          <w:sz w:val="20"/>
          <w:szCs w:val="20"/>
          <w:lang w:eastAsia="zh-CN"/>
        </w:rPr>
        <w:t xml:space="preserve"> (</w:t>
      </w:r>
      <w:proofErr w:type="spellStart"/>
      <w:r w:rsidRPr="00544B98">
        <w:rPr>
          <w:rFonts w:ascii="Arial" w:hAnsi="Arial" w:cs="Arial"/>
          <w:sz w:val="20"/>
          <w:szCs w:val="20"/>
          <w:lang w:eastAsia="zh-CN"/>
        </w:rPr>
        <w:t>Ufpb</w:t>
      </w:r>
      <w:proofErr w:type="spellEnd"/>
      <w:r w:rsidRPr="00544B98">
        <w:rPr>
          <w:rFonts w:ascii="Arial" w:hAnsi="Arial" w:cs="Arial"/>
          <w:sz w:val="20"/>
          <w:szCs w:val="20"/>
          <w:lang w:eastAsia="zh-CN"/>
        </w:rPr>
        <w:t xml:space="preserve"> </w:t>
      </w:r>
      <w:proofErr w:type="gramStart"/>
      <w:r w:rsidRPr="00544B98">
        <w:rPr>
          <w:rFonts w:ascii="Arial" w:hAnsi="Arial" w:cs="Arial"/>
          <w:sz w:val="20"/>
          <w:szCs w:val="20"/>
          <w:lang w:eastAsia="zh-CN"/>
        </w:rPr>
        <w:t xml:space="preserve">2011)  </w:t>
      </w:r>
      <w:r w:rsidRPr="00544B98">
        <w:rPr>
          <w:rFonts w:ascii="Arial" w:hAnsi="Arial" w:cs="Arial"/>
          <w:sz w:val="20"/>
          <w:szCs w:val="20"/>
          <w:lang w:eastAsia="pt-BR"/>
        </w:rPr>
        <w:t>Uma</w:t>
      </w:r>
      <w:proofErr w:type="gramEnd"/>
      <w:r w:rsidRPr="00544B98">
        <w:rPr>
          <w:rFonts w:ascii="Arial" w:hAnsi="Arial" w:cs="Arial"/>
          <w:sz w:val="20"/>
          <w:szCs w:val="20"/>
          <w:lang w:eastAsia="pt-BR"/>
        </w:rPr>
        <w:t xml:space="preserve"> usina solar é uma forma de se obter energia limpa. A configuração mais comum é constituída de espelhos móveis espalhados por uma área plana, os quais projetam a luz solar refletida para um mesmo ponto situado no alto de uma torre.</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 xml:space="preserve">Nesse sentido, considere a representação simplificada dessa usina por um único espelho plano </w:t>
      </w:r>
      <w:r w:rsidRPr="00544B98">
        <w:rPr>
          <w:rFonts w:ascii="Arial" w:hAnsi="Arial" w:cs="Arial"/>
          <w:b/>
          <w:bCs/>
          <w:sz w:val="20"/>
          <w:szCs w:val="20"/>
          <w:lang w:eastAsia="pt-BR"/>
        </w:rPr>
        <w:t xml:space="preserve">E </w:t>
      </w:r>
      <w:proofErr w:type="spellStart"/>
      <w:r w:rsidRPr="00544B98">
        <w:rPr>
          <w:rFonts w:ascii="Arial" w:hAnsi="Arial" w:cs="Arial"/>
          <w:sz w:val="20"/>
          <w:szCs w:val="20"/>
          <w:lang w:eastAsia="pt-BR"/>
        </w:rPr>
        <w:t>e</w:t>
      </w:r>
      <w:proofErr w:type="spellEnd"/>
      <w:r w:rsidRPr="00544B98">
        <w:rPr>
          <w:rFonts w:ascii="Arial" w:hAnsi="Arial" w:cs="Arial"/>
          <w:sz w:val="20"/>
          <w:szCs w:val="20"/>
          <w:lang w:eastAsia="pt-BR"/>
        </w:rPr>
        <w:t xml:space="preserve"> uma torre, conforme mostrado na figura abaixo.</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noProof/>
          <w:sz w:val="20"/>
          <w:szCs w:val="20"/>
          <w:lang w:eastAsia="pt-BR"/>
        </w:rPr>
        <w:lastRenderedPageBreak/>
        <w:drawing>
          <wp:inline distT="0" distB="0" distL="0" distR="0" wp14:anchorId="700A8C40" wp14:editId="5FB35E52">
            <wp:extent cx="2266950" cy="132397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66950" cy="1323975"/>
                    </a:xfrm>
                    <a:prstGeom prst="rect">
                      <a:avLst/>
                    </a:prstGeom>
                    <a:noFill/>
                    <a:ln>
                      <a:noFill/>
                    </a:ln>
                  </pic:spPr>
                </pic:pic>
              </a:graphicData>
            </a:graphic>
          </wp:inline>
        </w:drawing>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Com relação a essa figura, considere:</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 xml:space="preserve">• A altura da torre é de 100 </w:t>
      </w:r>
      <w:r w:rsidRPr="00544B98">
        <w:rPr>
          <w:rFonts w:ascii="Arial" w:hAnsi="Arial" w:cs="Arial"/>
          <w:iCs/>
          <w:sz w:val="20"/>
          <w:szCs w:val="20"/>
          <w:lang w:eastAsia="pt-BR"/>
        </w:rPr>
        <w:t>m</w:t>
      </w:r>
      <w:r w:rsidRPr="00544B98">
        <w:rPr>
          <w:rFonts w:ascii="Arial" w:hAnsi="Arial" w:cs="Arial"/>
          <w:sz w:val="20"/>
          <w:szCs w:val="20"/>
          <w:lang w:eastAsia="pt-BR"/>
        </w:rPr>
        <w:t>;</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 xml:space="preserve">• A distância percorrida pela luz do espelho até o topo da torre é de 200 </w:t>
      </w:r>
      <w:r w:rsidRPr="00544B98">
        <w:rPr>
          <w:rFonts w:ascii="Arial" w:hAnsi="Arial" w:cs="Arial"/>
          <w:iCs/>
          <w:sz w:val="20"/>
          <w:szCs w:val="20"/>
          <w:lang w:eastAsia="pt-BR"/>
        </w:rPr>
        <w:t>m</w:t>
      </w:r>
      <w:r w:rsidRPr="00544B98">
        <w:rPr>
          <w:rFonts w:ascii="Arial" w:hAnsi="Arial" w:cs="Arial"/>
          <w:sz w:val="20"/>
          <w:szCs w:val="20"/>
          <w:lang w:eastAsia="pt-BR"/>
        </w:rPr>
        <w:t>;</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 A luz do sol incide verticalmente sobre a área plana;</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proofErr w:type="gramStart"/>
      <w:r w:rsidRPr="00544B98">
        <w:rPr>
          <w:rFonts w:ascii="Arial" w:hAnsi="Arial" w:cs="Arial"/>
          <w:sz w:val="20"/>
          <w:szCs w:val="20"/>
          <w:lang w:eastAsia="pt-BR"/>
        </w:rPr>
        <w:t>• As</w:t>
      </w:r>
      <w:proofErr w:type="gramEnd"/>
      <w:r w:rsidRPr="00544B98">
        <w:rPr>
          <w:rFonts w:ascii="Arial" w:hAnsi="Arial" w:cs="Arial"/>
          <w:sz w:val="20"/>
          <w:szCs w:val="20"/>
          <w:lang w:eastAsia="pt-BR"/>
        </w:rPr>
        <w:t xml:space="preserve"> dimensões do espelho E devem ser desprezadas.</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 xml:space="preserve">Nessa situação, conclui-se que o ângulo de incidência de um feixe de luz solar sobre o espelho E é de: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a) </w:t>
      </w:r>
      <w:r w:rsidRPr="00544B98">
        <w:rPr>
          <w:rFonts w:ascii="Arial" w:hAnsi="Arial" w:cs="Arial"/>
          <w:sz w:val="20"/>
          <w:szCs w:val="20"/>
          <w:lang w:eastAsia="pt-BR"/>
        </w:rPr>
        <w:t xml:space="preserve">90º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b) </w:t>
      </w:r>
      <w:r w:rsidRPr="00544B98">
        <w:rPr>
          <w:rFonts w:ascii="Arial" w:hAnsi="Arial" w:cs="Arial"/>
          <w:sz w:val="20"/>
          <w:szCs w:val="20"/>
          <w:lang w:eastAsia="pt-BR"/>
        </w:rPr>
        <w:t xml:space="preserve">60º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sz w:val="20"/>
          <w:szCs w:val="20"/>
          <w:lang w:eastAsia="pt-BR"/>
        </w:rPr>
        <w:t xml:space="preserve">45º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d) </w:t>
      </w:r>
      <w:r w:rsidRPr="00544B98">
        <w:rPr>
          <w:rFonts w:ascii="Arial" w:hAnsi="Arial" w:cs="Arial"/>
          <w:sz w:val="20"/>
          <w:szCs w:val="20"/>
          <w:lang w:eastAsia="pt-BR"/>
        </w:rPr>
        <w:t>30º</w:t>
      </w:r>
      <w:r w:rsidRPr="00544B98">
        <w:rPr>
          <w:rFonts w:ascii="Arial" w:hAnsi="Arial" w:cs="Arial"/>
          <w:bCs/>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e) </w:t>
      </w:r>
      <w:r w:rsidRPr="00544B98">
        <w:rPr>
          <w:rFonts w:ascii="Arial" w:hAnsi="Arial" w:cs="Arial"/>
          <w:sz w:val="20"/>
          <w:szCs w:val="20"/>
          <w:lang w:eastAsia="pt-BR"/>
        </w:rPr>
        <w:t xml:space="preserve">0º </w:t>
      </w:r>
      <w:r w:rsidRPr="00544B98">
        <w:rPr>
          <w:rFonts w:ascii="Arial" w:hAnsi="Arial" w:cs="Arial"/>
          <w:sz w:val="20"/>
          <w:szCs w:val="20"/>
          <w:lang w:eastAsia="zh-CN"/>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544B98" w:rsidRPr="00544B98" w:rsidRDefault="00544B98" w:rsidP="00544B98">
      <w:pPr>
        <w:pStyle w:val="Cabealho"/>
        <w:tabs>
          <w:tab w:val="clear" w:pos="4252"/>
          <w:tab w:val="clear" w:pos="8504"/>
        </w:tabs>
        <w:autoSpaceDE w:val="0"/>
        <w:autoSpaceDN w:val="0"/>
        <w:adjustRightInd w:val="0"/>
        <w:jc w:val="both"/>
        <w:rPr>
          <w:color w:val="000000"/>
          <w:sz w:val="20"/>
          <w:szCs w:val="20"/>
          <w:lang w:eastAsia="pt-BR"/>
        </w:rPr>
      </w:pPr>
      <w:r w:rsidRPr="00544B98">
        <w:rPr>
          <w:sz w:val="20"/>
          <w:szCs w:val="20"/>
          <w:lang w:eastAsia="zh-CN"/>
        </w:rPr>
        <w:t>7</w:t>
      </w:r>
      <w:r w:rsidRPr="00544B98">
        <w:rPr>
          <w:b/>
          <w:sz w:val="20"/>
          <w:szCs w:val="20"/>
          <w:lang w:eastAsia="zh-CN"/>
        </w:rPr>
        <w:t>.</w:t>
      </w:r>
      <w:r w:rsidRPr="00544B98">
        <w:rPr>
          <w:sz w:val="20"/>
          <w:szCs w:val="20"/>
          <w:lang w:eastAsia="zh-CN"/>
        </w:rPr>
        <w:t xml:space="preserve"> (</w:t>
      </w:r>
      <w:proofErr w:type="spellStart"/>
      <w:r w:rsidRPr="00544B98">
        <w:rPr>
          <w:sz w:val="20"/>
          <w:szCs w:val="20"/>
          <w:lang w:eastAsia="zh-CN"/>
        </w:rPr>
        <w:t>Upe-ssa</w:t>
      </w:r>
      <w:proofErr w:type="spellEnd"/>
      <w:r w:rsidRPr="00544B98">
        <w:rPr>
          <w:sz w:val="20"/>
          <w:szCs w:val="20"/>
          <w:lang w:eastAsia="zh-CN"/>
        </w:rPr>
        <w:t xml:space="preserve"> 2 </w:t>
      </w:r>
      <w:proofErr w:type="gramStart"/>
      <w:r w:rsidRPr="00544B98">
        <w:rPr>
          <w:sz w:val="20"/>
          <w:szCs w:val="20"/>
          <w:lang w:eastAsia="zh-CN"/>
        </w:rPr>
        <w:t xml:space="preserve">2018)  </w:t>
      </w:r>
      <w:r w:rsidRPr="00544B98">
        <w:rPr>
          <w:iCs/>
          <w:color w:val="000000"/>
          <w:sz w:val="20"/>
          <w:szCs w:val="20"/>
          <w:lang w:eastAsia="pt-BR"/>
        </w:rPr>
        <w:t>Uma</w:t>
      </w:r>
      <w:proofErr w:type="gramEnd"/>
      <w:r w:rsidRPr="00544B98">
        <w:rPr>
          <w:iCs/>
          <w:color w:val="000000"/>
          <w:sz w:val="20"/>
          <w:szCs w:val="20"/>
          <w:lang w:eastAsia="pt-BR"/>
        </w:rPr>
        <w:t xml:space="preserve"> usina </w:t>
      </w:r>
      <w:proofErr w:type="spellStart"/>
      <w:r w:rsidRPr="00544B98">
        <w:rPr>
          <w:iCs/>
          <w:color w:val="000000"/>
          <w:sz w:val="20"/>
          <w:szCs w:val="20"/>
          <w:lang w:eastAsia="pt-BR"/>
        </w:rPr>
        <w:t>heliotérmica</w:t>
      </w:r>
      <w:proofErr w:type="spellEnd"/>
      <w:r w:rsidRPr="00544B98">
        <w:rPr>
          <w:iCs/>
          <w:color w:val="000000"/>
          <w:sz w:val="20"/>
          <w:szCs w:val="20"/>
          <w:lang w:eastAsia="pt-BR"/>
        </w:rPr>
        <w:t xml:space="preserve"> é muito parecida com uma usina termoelétrica. A diferença é que, em vez de usar carvão ou gás como combustível, utiliza o calor do Sol para gerar eletricidade. (...) O processo </w:t>
      </w:r>
      <w:proofErr w:type="spellStart"/>
      <w:r w:rsidRPr="00544B98">
        <w:rPr>
          <w:iCs/>
          <w:color w:val="000000"/>
          <w:sz w:val="20"/>
          <w:szCs w:val="20"/>
          <w:lang w:eastAsia="pt-BR"/>
        </w:rPr>
        <w:t>heliotérmico</w:t>
      </w:r>
      <w:proofErr w:type="spellEnd"/>
      <w:r w:rsidRPr="00544B98">
        <w:rPr>
          <w:iCs/>
          <w:color w:val="000000"/>
          <w:sz w:val="20"/>
          <w:szCs w:val="20"/>
          <w:lang w:eastAsia="pt-BR"/>
        </w:rPr>
        <w:t xml:space="preserve"> tem início com a reflexão dos raios solares diretos, utilizando um sistema de espelhos, chamados de coletores ou </w:t>
      </w:r>
      <w:proofErr w:type="spellStart"/>
      <w:r w:rsidRPr="00544B98">
        <w:rPr>
          <w:iCs/>
          <w:color w:val="000000"/>
          <w:sz w:val="20"/>
          <w:szCs w:val="20"/>
          <w:lang w:eastAsia="pt-BR"/>
        </w:rPr>
        <w:t>helióstatos</w:t>
      </w:r>
      <w:proofErr w:type="spellEnd"/>
      <w:r w:rsidRPr="00544B98">
        <w:rPr>
          <w:iCs/>
          <w:color w:val="000000"/>
          <w:sz w:val="20"/>
          <w:szCs w:val="20"/>
          <w:lang w:eastAsia="pt-BR"/>
        </w:rPr>
        <w:t xml:space="preserve">. Esses espelhos acompanham a posição do Sol ao longo do dia e refletem os raios solares para um foco, onde se encontra um receptor. A principal característica dessa tecnologia é a presença de uma imensa torre no centro da usina. </w:t>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Fonte: http://energiaheliotermica.gov.br/pt-br/energia-heliotermica/como-funciona, acessado em: 11 de julho de 2017.</w:t>
      </w:r>
    </w:p>
    <w:p w:rsidR="00544B98" w:rsidRPr="00544B98" w:rsidRDefault="00544B98" w:rsidP="00544B98">
      <w:pPr>
        <w:autoSpaceDE w:val="0"/>
        <w:autoSpaceDN w:val="0"/>
        <w:adjustRightInd w:val="0"/>
        <w:spacing w:after="0" w:line="240" w:lineRule="auto"/>
        <w:jc w:val="both"/>
        <w:rPr>
          <w:rFonts w:ascii="Arial" w:hAnsi="Arial" w:cs="Arial"/>
          <w:sz w:val="20"/>
          <w:szCs w:val="20"/>
          <w:shd w:val="clear" w:color="auto" w:fill="FFFFFF"/>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shd w:val="clear" w:color="auto" w:fill="FFFFFF"/>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shd w:val="clear" w:color="auto" w:fill="FFFFFF"/>
          <w:lang w:eastAsia="pt-BR"/>
        </w:rPr>
      </w:pPr>
      <w:r w:rsidRPr="00544B98">
        <w:rPr>
          <w:rFonts w:ascii="Arial" w:hAnsi="Arial" w:cs="Arial"/>
          <w:noProof/>
          <w:sz w:val="20"/>
          <w:szCs w:val="20"/>
          <w:shd w:val="clear" w:color="auto" w:fill="FFFFFF"/>
          <w:lang w:eastAsia="pt-BR"/>
        </w:rPr>
        <w:lastRenderedPageBreak/>
        <w:drawing>
          <wp:inline distT="0" distB="0" distL="0" distR="0" wp14:anchorId="7F365F5B" wp14:editId="63F511A7">
            <wp:extent cx="2981325" cy="192405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81325" cy="1924050"/>
                    </a:xfrm>
                    <a:prstGeom prst="rect">
                      <a:avLst/>
                    </a:prstGeom>
                    <a:noFill/>
                    <a:ln>
                      <a:noFill/>
                    </a:ln>
                  </pic:spPr>
                </pic:pic>
              </a:graphicData>
            </a:graphic>
          </wp:inline>
        </w:drawing>
      </w: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p>
    <w:p w:rsidR="00544B98" w:rsidRPr="00544B98" w:rsidRDefault="00544B98" w:rsidP="00544B98">
      <w:pPr>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pt-BR"/>
        </w:rPr>
        <w:t xml:space="preserve">Suponha que as dimensões do espelho são muito menores que as dimensões da torre e que o ângulo entre a superfície do espelho e a horizontal seja de </w:t>
      </w:r>
      <w:r w:rsidRPr="00544B98">
        <w:rPr>
          <w:rFonts w:ascii="Arial" w:hAnsi="Arial" w:cs="Arial"/>
          <w:position w:val="-6"/>
          <w:sz w:val="20"/>
          <w:szCs w:val="20"/>
          <w:lang w:eastAsia="pt-BR"/>
        </w:rPr>
        <w:object w:dxaOrig="420" w:dyaOrig="260">
          <v:shape id="_x0000_i1031" type="#_x0000_t75" style="width:21pt;height:12.75pt" o:ole="">
            <v:imagedata r:id="rId27" o:title=""/>
          </v:shape>
          <o:OLEObject Type="Embed" ProgID="Equation.DSMT4" ShapeID="_x0000_i1031" DrawAspect="Content" ObjectID="_1619538635" r:id="rId28"/>
        </w:object>
      </w:r>
      <w:r w:rsidRPr="00544B98">
        <w:rPr>
          <w:rFonts w:ascii="Arial" w:hAnsi="Arial" w:cs="Arial"/>
          <w:sz w:val="20"/>
          <w:szCs w:val="20"/>
          <w:lang w:eastAsia="pt-BR"/>
        </w:rPr>
        <w:t xml:space="preserve"> Determine em qual horário a radiação solar que atinge o espelho será refletida para a extremidade superior da torre.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a) </w:t>
      </w:r>
      <w:r w:rsidRPr="00544B98">
        <w:rPr>
          <w:rFonts w:ascii="Arial" w:hAnsi="Arial" w:cs="Arial"/>
          <w:position w:val="-10"/>
          <w:sz w:val="20"/>
          <w:szCs w:val="20"/>
          <w:lang w:eastAsia="pt-BR"/>
        </w:rPr>
        <w:object w:dxaOrig="440" w:dyaOrig="300">
          <v:shape id="_x0000_i1032" type="#_x0000_t75" style="width:21.75pt;height:15pt" o:ole="">
            <v:imagedata r:id="rId29" o:title=""/>
          </v:shape>
          <o:OLEObject Type="Embed" ProgID="Equation.DSMT4" ShapeID="_x0000_i1032" DrawAspect="Content" ObjectID="_1619538636" r:id="rId30"/>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b) </w:t>
      </w:r>
      <w:r w:rsidRPr="00544B98">
        <w:rPr>
          <w:rFonts w:ascii="Arial" w:hAnsi="Arial" w:cs="Arial"/>
          <w:position w:val="-10"/>
          <w:sz w:val="20"/>
          <w:szCs w:val="20"/>
          <w:lang w:eastAsia="pt-BR"/>
        </w:rPr>
        <w:object w:dxaOrig="420" w:dyaOrig="300">
          <v:shape id="_x0000_i1033" type="#_x0000_t75" style="width:21pt;height:15pt" o:ole="">
            <v:imagedata r:id="rId31" o:title=""/>
          </v:shape>
          <o:OLEObject Type="Embed" ProgID="Equation.DSMT4" ShapeID="_x0000_i1033" DrawAspect="Content" ObjectID="_1619538637" r:id="rId32"/>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position w:val="-10"/>
          <w:sz w:val="20"/>
          <w:szCs w:val="20"/>
          <w:lang w:eastAsia="pt-BR"/>
        </w:rPr>
        <w:object w:dxaOrig="440" w:dyaOrig="300">
          <v:shape id="_x0000_i1034" type="#_x0000_t75" style="width:21.75pt;height:15pt" o:ole="">
            <v:imagedata r:id="rId33" o:title=""/>
          </v:shape>
          <o:OLEObject Type="Embed" ProgID="Equation.DSMT4" ShapeID="_x0000_i1034" DrawAspect="Content" ObjectID="_1619538638" r:id="rId34"/>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d) </w:t>
      </w:r>
      <w:r w:rsidRPr="00544B98">
        <w:rPr>
          <w:rFonts w:ascii="Arial" w:hAnsi="Arial" w:cs="Arial"/>
          <w:position w:val="-10"/>
          <w:sz w:val="20"/>
          <w:szCs w:val="20"/>
          <w:lang w:eastAsia="pt-BR"/>
        </w:rPr>
        <w:object w:dxaOrig="440" w:dyaOrig="300">
          <v:shape id="_x0000_i1035" type="#_x0000_t75" style="width:21.75pt;height:15pt" o:ole="">
            <v:imagedata r:id="rId35" o:title=""/>
          </v:shape>
          <o:OLEObject Type="Embed" ProgID="Equation.DSMT4" ShapeID="_x0000_i1035" DrawAspect="Content" ObjectID="_1619538639" r:id="rId36"/>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e) </w:t>
      </w:r>
      <w:r w:rsidRPr="00544B98">
        <w:rPr>
          <w:rFonts w:ascii="Arial" w:hAnsi="Arial" w:cs="Arial"/>
          <w:position w:val="-10"/>
          <w:sz w:val="20"/>
          <w:szCs w:val="20"/>
          <w:lang w:eastAsia="pt-BR"/>
        </w:rPr>
        <w:object w:dxaOrig="440" w:dyaOrig="300">
          <v:shape id="_x0000_i1036" type="#_x0000_t75" style="width:21.75pt;height:15pt" o:ole="">
            <v:imagedata r:id="rId37" o:title=""/>
          </v:shape>
          <o:OLEObject Type="Embed" ProgID="Equation.DSMT4" ShapeID="_x0000_i1036" DrawAspect="Content" ObjectID="_1619538640" r:id="rId38"/>
        </w:object>
      </w:r>
      <w:r w:rsidRPr="00544B98">
        <w:rPr>
          <w:rFonts w:ascii="Arial" w:hAnsi="Arial" w:cs="Arial"/>
          <w:sz w:val="20"/>
          <w:szCs w:val="20"/>
          <w:lang w:eastAsia="pt-BR"/>
        </w:rPr>
        <w:t xml:space="preserve"> </w:t>
      </w:r>
      <w:r w:rsidRPr="00544B98">
        <w:rPr>
          <w:rFonts w:ascii="Arial" w:hAnsi="Arial" w:cs="Arial"/>
          <w:sz w:val="20"/>
          <w:szCs w:val="20"/>
          <w:lang w:eastAsia="zh-CN"/>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sz w:val="20"/>
          <w:szCs w:val="20"/>
          <w:lang w:eastAsia="zh-CN"/>
        </w:rPr>
        <w:t>8</w:t>
      </w:r>
      <w:r w:rsidRPr="00544B98">
        <w:rPr>
          <w:rFonts w:ascii="Arial" w:hAnsi="Arial" w:cs="Arial"/>
          <w:b/>
          <w:sz w:val="20"/>
          <w:szCs w:val="20"/>
          <w:lang w:eastAsia="zh-CN"/>
        </w:rPr>
        <w:t>.</w:t>
      </w:r>
      <w:r w:rsidRPr="00544B98">
        <w:rPr>
          <w:rFonts w:ascii="Arial" w:hAnsi="Arial" w:cs="Arial"/>
          <w:sz w:val="20"/>
          <w:szCs w:val="20"/>
          <w:lang w:eastAsia="zh-CN"/>
        </w:rPr>
        <w:t xml:space="preserve"> (</w:t>
      </w:r>
      <w:proofErr w:type="spellStart"/>
      <w:r w:rsidRPr="00544B98">
        <w:rPr>
          <w:rFonts w:ascii="Arial" w:hAnsi="Arial" w:cs="Arial"/>
          <w:sz w:val="20"/>
          <w:szCs w:val="20"/>
          <w:lang w:eastAsia="zh-CN"/>
        </w:rPr>
        <w:t>Uel</w:t>
      </w:r>
      <w:proofErr w:type="spellEnd"/>
      <w:r w:rsidRPr="00544B98">
        <w:rPr>
          <w:rFonts w:ascii="Arial" w:hAnsi="Arial" w:cs="Arial"/>
          <w:sz w:val="20"/>
          <w:szCs w:val="20"/>
          <w:lang w:eastAsia="zh-CN"/>
        </w:rPr>
        <w:t xml:space="preserve"> </w:t>
      </w:r>
      <w:proofErr w:type="gramStart"/>
      <w:r w:rsidRPr="00544B98">
        <w:rPr>
          <w:rFonts w:ascii="Arial" w:hAnsi="Arial" w:cs="Arial"/>
          <w:sz w:val="20"/>
          <w:szCs w:val="20"/>
          <w:lang w:eastAsia="zh-CN"/>
        </w:rPr>
        <w:t xml:space="preserve">1999)  </w:t>
      </w:r>
      <w:r w:rsidRPr="00544B98">
        <w:rPr>
          <w:rFonts w:ascii="Arial" w:hAnsi="Arial" w:cs="Arial"/>
          <w:sz w:val="20"/>
          <w:szCs w:val="20"/>
          <w:lang w:eastAsia="pt-BR"/>
        </w:rPr>
        <w:t>A</w:t>
      </w:r>
      <w:proofErr w:type="gramEnd"/>
      <w:r w:rsidRPr="00544B98">
        <w:rPr>
          <w:rFonts w:ascii="Arial" w:hAnsi="Arial" w:cs="Arial"/>
          <w:sz w:val="20"/>
          <w:szCs w:val="20"/>
          <w:lang w:eastAsia="pt-BR"/>
        </w:rPr>
        <w:t xml:space="preserve"> figura representa um espelho plano E vertical e dois segmentos de reta AB e CD perpendiculares ao espelho. </w:t>
      </w: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noProof/>
          <w:sz w:val="20"/>
          <w:szCs w:val="20"/>
          <w:lang w:eastAsia="pt-BR"/>
        </w:rPr>
        <w:drawing>
          <wp:inline distT="0" distB="0" distL="0" distR="0" wp14:anchorId="4BB32D93" wp14:editId="33E84E8C">
            <wp:extent cx="2952750" cy="20193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2750" cy="2019300"/>
                    </a:xfrm>
                    <a:prstGeom prst="rect">
                      <a:avLst/>
                    </a:prstGeom>
                    <a:noFill/>
                    <a:ln>
                      <a:noFill/>
                    </a:ln>
                  </pic:spPr>
                </pic:pic>
              </a:graphicData>
            </a:graphic>
          </wp:inline>
        </w:drawing>
      </w: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sz w:val="20"/>
          <w:szCs w:val="20"/>
          <w:lang w:eastAsia="pt-BR"/>
        </w:rPr>
        <w:t xml:space="preserve">Supondo que um raio de luz parta de A e atinja C por reflexão no espelho, o ponto de incidência do raio de luz no espelho dista de D, em centímetros,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a) </w:t>
      </w:r>
      <w:r w:rsidRPr="00544B98">
        <w:rPr>
          <w:rFonts w:ascii="Arial" w:hAnsi="Arial" w:cs="Arial"/>
          <w:sz w:val="20"/>
          <w:szCs w:val="20"/>
          <w:lang w:eastAsia="pt-BR"/>
        </w:rPr>
        <w:t xml:space="preserve">48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lastRenderedPageBreak/>
        <w:t xml:space="preserve">b) </w:t>
      </w:r>
      <w:r w:rsidRPr="00544B98">
        <w:rPr>
          <w:rFonts w:ascii="Arial" w:hAnsi="Arial" w:cs="Arial"/>
          <w:sz w:val="20"/>
          <w:szCs w:val="20"/>
          <w:lang w:eastAsia="pt-BR"/>
        </w:rPr>
        <w:t xml:space="preserve">40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sz w:val="20"/>
          <w:szCs w:val="20"/>
          <w:lang w:eastAsia="pt-BR"/>
        </w:rPr>
        <w:t xml:space="preserve">32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d) </w:t>
      </w:r>
      <w:r w:rsidRPr="00544B98">
        <w:rPr>
          <w:rFonts w:ascii="Arial" w:hAnsi="Arial" w:cs="Arial"/>
          <w:sz w:val="20"/>
          <w:szCs w:val="20"/>
          <w:lang w:eastAsia="pt-BR"/>
        </w:rPr>
        <w:t xml:space="preserve">24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e) </w:t>
      </w:r>
      <w:r w:rsidRPr="00544B98">
        <w:rPr>
          <w:rFonts w:ascii="Arial" w:hAnsi="Arial" w:cs="Arial"/>
          <w:sz w:val="20"/>
          <w:szCs w:val="20"/>
          <w:lang w:eastAsia="pt-BR"/>
        </w:rPr>
        <w:t xml:space="preserve">16 </w:t>
      </w:r>
      <w:r w:rsidRPr="00544B98">
        <w:rPr>
          <w:rFonts w:ascii="Arial" w:hAnsi="Arial" w:cs="Arial"/>
          <w:sz w:val="20"/>
          <w:szCs w:val="20"/>
          <w:lang w:eastAsia="zh-CN"/>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sz w:val="20"/>
          <w:szCs w:val="20"/>
          <w:lang w:eastAsia="zh-CN"/>
        </w:rPr>
        <w:t>9</w:t>
      </w:r>
      <w:r w:rsidRPr="00544B98">
        <w:rPr>
          <w:rFonts w:ascii="Arial" w:hAnsi="Arial" w:cs="Arial"/>
          <w:b/>
          <w:sz w:val="20"/>
          <w:szCs w:val="20"/>
          <w:lang w:eastAsia="zh-CN"/>
        </w:rPr>
        <w:t>.</w:t>
      </w:r>
      <w:r w:rsidRPr="00544B98">
        <w:rPr>
          <w:rFonts w:ascii="Arial" w:hAnsi="Arial" w:cs="Arial"/>
          <w:sz w:val="20"/>
          <w:szCs w:val="20"/>
          <w:lang w:eastAsia="zh-CN"/>
        </w:rPr>
        <w:t xml:space="preserve"> (Ita </w:t>
      </w:r>
      <w:proofErr w:type="gramStart"/>
      <w:r w:rsidRPr="00544B98">
        <w:rPr>
          <w:rFonts w:ascii="Arial" w:hAnsi="Arial" w:cs="Arial"/>
          <w:sz w:val="20"/>
          <w:szCs w:val="20"/>
          <w:lang w:eastAsia="zh-CN"/>
        </w:rPr>
        <w:t xml:space="preserve">2008)  </w:t>
      </w:r>
      <w:r w:rsidRPr="00544B98">
        <w:rPr>
          <w:rFonts w:ascii="Arial" w:hAnsi="Arial" w:cs="Arial"/>
          <w:sz w:val="20"/>
          <w:szCs w:val="20"/>
          <w:lang w:eastAsia="pt-BR"/>
        </w:rPr>
        <w:t>Um</w:t>
      </w:r>
      <w:proofErr w:type="gramEnd"/>
      <w:r w:rsidRPr="00544B98">
        <w:rPr>
          <w:rFonts w:ascii="Arial" w:hAnsi="Arial" w:cs="Arial"/>
          <w:sz w:val="20"/>
          <w:szCs w:val="20"/>
          <w:lang w:eastAsia="pt-BR"/>
        </w:rPr>
        <w:t xml:space="preserve"> apreciador de música ao vivo vai a um teatro, que não dispõe de amplificação eletrônica, para assistir a um show de seu artista predileto. Sendo detalhista, ele toma todas as informações sobre as dimensões do auditório, cujo teto é plano e nivelado. Estudos comparativos em auditórios indicam preferência para aqueles em que seja de </w:t>
      </w:r>
      <w:r w:rsidRPr="00544B98">
        <w:rPr>
          <w:rFonts w:ascii="Arial" w:hAnsi="Arial" w:cs="Arial"/>
          <w:position w:val="-10"/>
          <w:sz w:val="20"/>
          <w:szCs w:val="20"/>
          <w:lang w:eastAsia="pt-BR"/>
        </w:rPr>
        <w:object w:dxaOrig="580" w:dyaOrig="300">
          <v:shape id="_x0000_i1037" type="#_x0000_t75" style="width:29.25pt;height:15pt" o:ole="">
            <v:imagedata r:id="rId40" o:title=""/>
          </v:shape>
          <o:OLEObject Type="Embed" ProgID="Equation.DSMT4" ShapeID="_x0000_i1037" DrawAspect="Content" ObjectID="_1619538641" r:id="rId41"/>
        </w:object>
      </w:r>
      <w:r w:rsidRPr="00544B98">
        <w:rPr>
          <w:rFonts w:ascii="Arial" w:hAnsi="Arial" w:cs="Arial"/>
          <w:sz w:val="20"/>
          <w:szCs w:val="20"/>
          <w:lang w:eastAsia="pt-BR"/>
        </w:rPr>
        <w:t xml:space="preserve"> a diferença de tempo entre o som direto e aquele que primeiro chega após uma reflexão. Portanto, ele conclui que deve se sentar a </w:t>
      </w:r>
      <w:r w:rsidRPr="00544B98">
        <w:rPr>
          <w:rFonts w:ascii="Arial" w:hAnsi="Arial" w:cs="Arial"/>
          <w:position w:val="-10"/>
          <w:sz w:val="20"/>
          <w:szCs w:val="20"/>
          <w:lang w:eastAsia="pt-BR"/>
        </w:rPr>
        <w:object w:dxaOrig="480" w:dyaOrig="300">
          <v:shape id="_x0000_i1038" type="#_x0000_t75" style="width:24pt;height:15pt" o:ole="">
            <v:imagedata r:id="rId42" o:title=""/>
          </v:shape>
          <o:OLEObject Type="Embed" ProgID="Equation.DSMT4" ShapeID="_x0000_i1038" DrawAspect="Content" ObjectID="_1619538642" r:id="rId43"/>
        </w:object>
      </w:r>
      <w:r w:rsidRPr="00544B98">
        <w:rPr>
          <w:rFonts w:ascii="Arial" w:hAnsi="Arial" w:cs="Arial"/>
          <w:sz w:val="20"/>
          <w:szCs w:val="20"/>
          <w:lang w:eastAsia="pt-BR"/>
        </w:rPr>
        <w:t xml:space="preserve"> do artista, na posição indicada na figura. Admitindo a velocidade do som no ar de </w:t>
      </w:r>
      <w:r w:rsidRPr="00544B98">
        <w:rPr>
          <w:rFonts w:ascii="Arial" w:hAnsi="Arial" w:cs="Arial"/>
          <w:position w:val="-10"/>
          <w:sz w:val="20"/>
          <w:szCs w:val="20"/>
          <w:lang w:eastAsia="pt-BR"/>
        </w:rPr>
        <w:object w:dxaOrig="820" w:dyaOrig="300">
          <v:shape id="_x0000_i1039" type="#_x0000_t75" style="width:41.25pt;height:15pt" o:ole="">
            <v:imagedata r:id="rId44" o:title=""/>
          </v:shape>
          <o:OLEObject Type="Embed" ProgID="Equation.DSMT4" ShapeID="_x0000_i1039" DrawAspect="Content" ObjectID="_1619538643" r:id="rId45"/>
        </w:object>
      </w:r>
      <w:r w:rsidRPr="00544B98">
        <w:rPr>
          <w:rFonts w:ascii="Arial" w:hAnsi="Arial" w:cs="Arial"/>
          <w:sz w:val="20"/>
          <w:szCs w:val="20"/>
          <w:lang w:eastAsia="pt-BR"/>
        </w:rPr>
        <w:t xml:space="preserve"> a que altura h deve estar o teto com relação a sua cabeça?</w:t>
      </w: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p>
    <w:p w:rsidR="00544B98" w:rsidRPr="00544B98" w:rsidRDefault="00544B98" w:rsidP="00544B98">
      <w:pPr>
        <w:widowControl w:val="0"/>
        <w:autoSpaceDE w:val="0"/>
        <w:autoSpaceDN w:val="0"/>
        <w:adjustRightInd w:val="0"/>
        <w:spacing w:after="40" w:line="252" w:lineRule="auto"/>
        <w:jc w:val="both"/>
        <w:rPr>
          <w:rFonts w:ascii="Arial" w:hAnsi="Arial" w:cs="Arial"/>
          <w:sz w:val="20"/>
          <w:szCs w:val="20"/>
          <w:lang w:eastAsia="pt-BR"/>
        </w:rPr>
      </w:pPr>
      <w:r w:rsidRPr="00544B98">
        <w:rPr>
          <w:rFonts w:ascii="Arial" w:hAnsi="Arial" w:cs="Arial"/>
          <w:noProof/>
          <w:sz w:val="20"/>
          <w:szCs w:val="20"/>
          <w:lang w:eastAsia="pt-BR"/>
        </w:rPr>
        <w:drawing>
          <wp:inline distT="0" distB="0" distL="0" distR="0" wp14:anchorId="721A2B25" wp14:editId="70F625EC">
            <wp:extent cx="2638425" cy="14097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38425" cy="1409700"/>
                    </a:xfrm>
                    <a:prstGeom prst="rect">
                      <a:avLst/>
                    </a:prstGeom>
                    <a:noFill/>
                    <a:ln>
                      <a:noFill/>
                    </a:ln>
                  </pic:spPr>
                </pic:pic>
              </a:graphicData>
            </a:graphic>
          </wp:inline>
        </w:drawing>
      </w:r>
      <w:r w:rsidRPr="00544B98">
        <w:rPr>
          <w:rFonts w:ascii="Arial" w:hAnsi="Arial" w:cs="Arial"/>
          <w:sz w:val="20"/>
          <w:szCs w:val="20"/>
          <w:lang w:eastAsia="pt-BR"/>
        </w:rPr>
        <w:t xml:space="preserve"> </w:t>
      </w:r>
    </w:p>
    <w:p w:rsidR="00544B98" w:rsidRPr="00544B98" w:rsidRDefault="00544B98" w:rsidP="00544B98">
      <w:pPr>
        <w:spacing w:after="0" w:line="240" w:lineRule="auto"/>
        <w:jc w:val="both"/>
        <w:rPr>
          <w:rFonts w:ascii="Arial" w:hAnsi="Arial" w:cs="Arial"/>
          <w:sz w:val="20"/>
          <w:szCs w:val="20"/>
          <w:lang w:eastAsia="zh-CN"/>
        </w:rPr>
      </w:pPr>
      <w:r w:rsidRPr="00544B98">
        <w:rPr>
          <w:rFonts w:ascii="Arial" w:hAnsi="Arial" w:cs="Arial"/>
          <w:sz w:val="20"/>
          <w:szCs w:val="20"/>
          <w:lang w:eastAsia="zh-CN"/>
        </w:rPr>
        <w:t xml:space="preserve"> </w:t>
      </w:r>
      <w:r w:rsidRPr="00544B98">
        <w:rPr>
          <w:rFonts w:ascii="Arial" w:hAnsi="Arial" w:cs="Arial"/>
          <w:sz w:val="20"/>
          <w:szCs w:val="20"/>
          <w:lang w:val="en-US" w:eastAsia="zh-CN"/>
        </w:rPr>
        <w:t xml:space="preserve"> </w:t>
      </w:r>
    </w:p>
    <w:p w:rsidR="00544B98" w:rsidRPr="00544B98" w:rsidRDefault="00544B98" w:rsidP="00544B98">
      <w:pPr>
        <w:widowControl w:val="0"/>
        <w:autoSpaceDE w:val="0"/>
        <w:autoSpaceDN w:val="0"/>
        <w:adjustRightInd w:val="0"/>
        <w:spacing w:after="0" w:line="240" w:lineRule="auto"/>
        <w:jc w:val="both"/>
        <w:rPr>
          <w:rFonts w:ascii="Arial" w:hAnsi="Arial" w:cs="Arial"/>
          <w:sz w:val="20"/>
          <w:szCs w:val="20"/>
          <w:lang w:eastAsia="pt-BR"/>
        </w:rPr>
      </w:pPr>
      <w:r w:rsidRPr="00544B98">
        <w:rPr>
          <w:rFonts w:ascii="Arial" w:hAnsi="Arial" w:cs="Arial"/>
          <w:sz w:val="20"/>
          <w:szCs w:val="20"/>
          <w:lang w:eastAsia="zh-CN"/>
        </w:rPr>
        <w:t>10</w:t>
      </w:r>
      <w:r w:rsidRPr="00544B98">
        <w:rPr>
          <w:rFonts w:ascii="Arial" w:hAnsi="Arial" w:cs="Arial"/>
          <w:b/>
          <w:sz w:val="20"/>
          <w:szCs w:val="20"/>
          <w:lang w:eastAsia="zh-CN"/>
        </w:rPr>
        <w:t>.</w:t>
      </w:r>
      <w:r w:rsidRPr="00544B98">
        <w:rPr>
          <w:rFonts w:ascii="Arial" w:hAnsi="Arial" w:cs="Arial"/>
          <w:sz w:val="20"/>
          <w:szCs w:val="20"/>
          <w:lang w:eastAsia="zh-CN"/>
        </w:rPr>
        <w:t xml:space="preserve"> (Unicamp </w:t>
      </w:r>
      <w:proofErr w:type="gramStart"/>
      <w:r w:rsidRPr="00544B98">
        <w:rPr>
          <w:rFonts w:ascii="Arial" w:hAnsi="Arial" w:cs="Arial"/>
          <w:sz w:val="20"/>
          <w:szCs w:val="20"/>
          <w:lang w:eastAsia="zh-CN"/>
        </w:rPr>
        <w:t xml:space="preserve">2016)  </w:t>
      </w:r>
      <w:r w:rsidRPr="00544B98">
        <w:rPr>
          <w:rFonts w:ascii="Arial" w:hAnsi="Arial" w:cs="Arial"/>
          <w:sz w:val="20"/>
          <w:szCs w:val="20"/>
          <w:lang w:eastAsia="pt-BR"/>
        </w:rPr>
        <w:t>O</w:t>
      </w:r>
      <w:proofErr w:type="gramEnd"/>
      <w:r w:rsidRPr="00544B98">
        <w:rPr>
          <w:rFonts w:ascii="Arial" w:hAnsi="Arial" w:cs="Arial"/>
          <w:sz w:val="20"/>
          <w:szCs w:val="20"/>
          <w:lang w:eastAsia="pt-BR"/>
        </w:rPr>
        <w:t xml:space="preserve"> Teatro de Luz Negra, típico da República Tcheca, é um tipo de representação cênica caracterizada pelo uso do cenário escuro com uma iluminação estratégica dos objetos exibidos. No entanto, o termo Luz Negra é fisicamente incoerente, pois a coloração negra é justamente a ausência de luz. A luz branca é a composição de luz com vários comprimentos de onda e a cor de um corpo é dada pelo comprimento de onda da luz que ele predominantemente reflete. Assim, um quadro que apresente as cores azul e branca quando iluminado pela luz solar, ao ser iluminado por uma luz monocromática de comprimento de onda correspondente à cor amarela, apresentará, respectivamente, uma coloração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a) </w:t>
      </w:r>
      <w:r w:rsidRPr="00544B98">
        <w:rPr>
          <w:rFonts w:ascii="Arial" w:hAnsi="Arial" w:cs="Arial"/>
          <w:sz w:val="20"/>
          <w:szCs w:val="20"/>
          <w:lang w:eastAsia="pt-BR"/>
        </w:rPr>
        <w:t xml:space="preserve">amarela e branca.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b) </w:t>
      </w:r>
      <w:r w:rsidRPr="00544B98">
        <w:rPr>
          <w:rFonts w:ascii="Arial" w:hAnsi="Arial" w:cs="Arial"/>
          <w:sz w:val="20"/>
          <w:szCs w:val="20"/>
          <w:lang w:eastAsia="pt-BR"/>
        </w:rPr>
        <w:t xml:space="preserve">negra e amarela. </w:t>
      </w:r>
      <w:r w:rsidRPr="00544B98">
        <w:rPr>
          <w:rFonts w:ascii="Arial" w:hAnsi="Arial" w:cs="Arial"/>
          <w:sz w:val="20"/>
          <w:szCs w:val="20"/>
          <w:lang w:eastAsia="zh-CN"/>
        </w:rPr>
        <w:t xml:space="preserve">  </w:t>
      </w:r>
    </w:p>
    <w:p w:rsidR="00544B98" w:rsidRPr="00544B98" w:rsidRDefault="00544B98" w:rsidP="00544B98">
      <w:pPr>
        <w:spacing w:after="0" w:line="240" w:lineRule="auto"/>
        <w:ind w:left="227" w:hanging="227"/>
        <w:jc w:val="both"/>
        <w:rPr>
          <w:rFonts w:ascii="Arial" w:hAnsi="Arial" w:cs="Arial"/>
          <w:sz w:val="20"/>
          <w:szCs w:val="20"/>
          <w:lang w:val="en-US" w:eastAsia="zh-CN"/>
        </w:rPr>
      </w:pPr>
      <w:r w:rsidRPr="00544B98">
        <w:rPr>
          <w:rFonts w:ascii="Arial" w:hAnsi="Arial" w:cs="Arial"/>
          <w:sz w:val="20"/>
          <w:szCs w:val="20"/>
          <w:lang w:eastAsia="zh-CN"/>
        </w:rPr>
        <w:t xml:space="preserve">c) </w:t>
      </w:r>
      <w:r w:rsidRPr="00544B98">
        <w:rPr>
          <w:rFonts w:ascii="Arial" w:hAnsi="Arial" w:cs="Arial"/>
          <w:sz w:val="20"/>
          <w:szCs w:val="20"/>
          <w:lang w:eastAsia="pt-BR"/>
        </w:rPr>
        <w:t xml:space="preserve">azul e negra. </w:t>
      </w:r>
      <w:r w:rsidRPr="00544B98">
        <w:rPr>
          <w:rFonts w:ascii="Arial" w:hAnsi="Arial" w:cs="Arial"/>
          <w:sz w:val="20"/>
          <w:szCs w:val="20"/>
          <w:lang w:eastAsia="zh-CN"/>
        </w:rPr>
        <w:t xml:space="preserve">  </w:t>
      </w:r>
    </w:p>
    <w:p w:rsidR="00544B98" w:rsidRDefault="00544B98" w:rsidP="00544B98">
      <w:pPr>
        <w:jc w:val="both"/>
        <w:rPr>
          <w:rFonts w:ascii="Arial" w:hAnsi="Arial" w:cs="Arial"/>
          <w:sz w:val="20"/>
          <w:szCs w:val="20"/>
          <w:lang w:eastAsia="zh-CN"/>
        </w:rPr>
      </w:pPr>
      <w:r w:rsidRPr="00544B98">
        <w:rPr>
          <w:rFonts w:ascii="Arial" w:hAnsi="Arial" w:cs="Arial"/>
          <w:sz w:val="20"/>
          <w:szCs w:val="20"/>
          <w:lang w:eastAsia="zh-CN"/>
        </w:rPr>
        <w:t xml:space="preserve">d) </w:t>
      </w:r>
      <w:r w:rsidRPr="00544B98">
        <w:rPr>
          <w:rFonts w:ascii="Arial" w:hAnsi="Arial" w:cs="Arial"/>
          <w:sz w:val="20"/>
          <w:szCs w:val="20"/>
          <w:lang w:eastAsia="pt-BR"/>
        </w:rPr>
        <w:t xml:space="preserve">totalmente negra. </w:t>
      </w:r>
      <w:r w:rsidRPr="00544B98">
        <w:rPr>
          <w:rFonts w:ascii="Arial" w:hAnsi="Arial" w:cs="Arial"/>
          <w:sz w:val="20"/>
          <w:szCs w:val="20"/>
          <w:lang w:eastAsia="zh-CN"/>
        </w:rPr>
        <w:t xml:space="preserve">  </w:t>
      </w:r>
    </w:p>
    <w:p w:rsidR="00280F0D" w:rsidRDefault="00280F0D" w:rsidP="00544B98">
      <w:pPr>
        <w:jc w:val="both"/>
        <w:rPr>
          <w:rFonts w:ascii="Arial" w:hAnsi="Arial" w:cs="Arial"/>
          <w:sz w:val="20"/>
          <w:szCs w:val="20"/>
          <w:lang w:eastAsia="zh-CN"/>
        </w:rPr>
      </w:pPr>
    </w:p>
    <w:p w:rsidR="004B19C7" w:rsidRDefault="004B19C7" w:rsidP="00280F0D">
      <w:pPr>
        <w:pStyle w:val="Cabealho"/>
        <w:tabs>
          <w:tab w:val="left" w:pos="708"/>
        </w:tabs>
        <w:autoSpaceDE w:val="0"/>
        <w:autoSpaceDN w:val="0"/>
        <w:adjustRightInd w:val="0"/>
        <w:jc w:val="both"/>
        <w:rPr>
          <w:sz w:val="20"/>
          <w:szCs w:val="20"/>
          <w:lang w:eastAsia="zh-CN"/>
        </w:rPr>
      </w:pPr>
    </w:p>
    <w:p w:rsidR="004B19C7" w:rsidRDefault="004B19C7" w:rsidP="00280F0D">
      <w:pPr>
        <w:pStyle w:val="Cabealho"/>
        <w:tabs>
          <w:tab w:val="left" w:pos="708"/>
        </w:tabs>
        <w:autoSpaceDE w:val="0"/>
        <w:autoSpaceDN w:val="0"/>
        <w:adjustRightInd w:val="0"/>
        <w:jc w:val="both"/>
        <w:rPr>
          <w:sz w:val="20"/>
          <w:szCs w:val="20"/>
          <w:lang w:eastAsia="zh-CN"/>
        </w:rPr>
      </w:pPr>
    </w:p>
    <w:p w:rsidR="00280F0D" w:rsidRPr="00280F0D" w:rsidRDefault="00280F0D" w:rsidP="00280F0D">
      <w:pPr>
        <w:pStyle w:val="Cabealho"/>
        <w:tabs>
          <w:tab w:val="left" w:pos="708"/>
        </w:tabs>
        <w:autoSpaceDE w:val="0"/>
        <w:autoSpaceDN w:val="0"/>
        <w:adjustRightInd w:val="0"/>
        <w:jc w:val="both"/>
        <w:rPr>
          <w:color w:val="000000"/>
          <w:sz w:val="20"/>
          <w:szCs w:val="20"/>
          <w:lang w:eastAsia="pt-BR"/>
        </w:rPr>
      </w:pPr>
      <w:r w:rsidRPr="00280F0D">
        <w:rPr>
          <w:sz w:val="20"/>
          <w:szCs w:val="20"/>
          <w:lang w:eastAsia="zh-CN"/>
        </w:rPr>
        <w:lastRenderedPageBreak/>
        <w:t>11</w:t>
      </w:r>
      <w:r w:rsidRPr="00280F0D">
        <w:rPr>
          <w:b/>
          <w:sz w:val="20"/>
          <w:szCs w:val="20"/>
          <w:lang w:eastAsia="zh-CN"/>
        </w:rPr>
        <w:t>.</w:t>
      </w:r>
      <w:r w:rsidRPr="00280F0D">
        <w:rPr>
          <w:sz w:val="20"/>
          <w:szCs w:val="20"/>
          <w:lang w:eastAsia="zh-CN"/>
        </w:rPr>
        <w:t xml:space="preserve"> </w:t>
      </w:r>
      <w:r w:rsidRPr="00280F0D">
        <w:rPr>
          <w:color w:val="000000"/>
          <w:sz w:val="20"/>
          <w:szCs w:val="20"/>
          <w:lang w:eastAsia="pt-BR"/>
        </w:rPr>
        <w:t xml:space="preserve">Uma almofada listrada nas cores vermelha e branca é colocada em uma peça escura e iluminada com luz monocromática azul. </w:t>
      </w:r>
    </w:p>
    <w:p w:rsidR="00280F0D" w:rsidRPr="00280F0D" w:rsidRDefault="00280F0D" w:rsidP="00280F0D">
      <w:pPr>
        <w:pStyle w:val="Cabealho"/>
        <w:tabs>
          <w:tab w:val="left" w:pos="708"/>
        </w:tabs>
        <w:autoSpaceDE w:val="0"/>
        <w:autoSpaceDN w:val="0"/>
        <w:adjustRightInd w:val="0"/>
        <w:jc w:val="both"/>
        <w:rPr>
          <w:color w:val="000000"/>
          <w:sz w:val="20"/>
          <w:szCs w:val="20"/>
          <w:lang w:eastAsia="pt-BR"/>
        </w:rPr>
      </w:pPr>
    </w:p>
    <w:p w:rsidR="00280F0D" w:rsidRPr="00280F0D" w:rsidRDefault="00280F0D" w:rsidP="00280F0D">
      <w:pPr>
        <w:pStyle w:val="Cabealho"/>
        <w:tabs>
          <w:tab w:val="left" w:pos="708"/>
        </w:tabs>
        <w:autoSpaceDE w:val="0"/>
        <w:autoSpaceDN w:val="0"/>
        <w:adjustRightInd w:val="0"/>
        <w:jc w:val="both"/>
        <w:rPr>
          <w:color w:val="000000"/>
          <w:sz w:val="20"/>
          <w:szCs w:val="20"/>
          <w:lang w:eastAsia="pt-BR"/>
        </w:rPr>
      </w:pPr>
      <w:r w:rsidRPr="00280F0D">
        <w:rPr>
          <w:color w:val="000000"/>
          <w:sz w:val="20"/>
          <w:szCs w:val="20"/>
          <w:lang w:eastAsia="pt-BR"/>
        </w:rPr>
        <w:t xml:space="preserve">As listras vermelhas e brancas são vistas, respectivamente, como  </w:t>
      </w:r>
    </w:p>
    <w:p w:rsidR="00280F0D" w:rsidRPr="00280F0D" w:rsidRDefault="00280F0D" w:rsidP="00280F0D">
      <w:pPr>
        <w:spacing w:after="0" w:line="240" w:lineRule="auto"/>
        <w:ind w:left="227" w:hanging="227"/>
        <w:jc w:val="both"/>
        <w:rPr>
          <w:rFonts w:ascii="Arial" w:hAnsi="Arial" w:cs="Arial"/>
          <w:sz w:val="20"/>
          <w:szCs w:val="20"/>
          <w:lang w:val="en-US" w:eastAsia="zh-CN"/>
        </w:rPr>
      </w:pPr>
      <w:r w:rsidRPr="00280F0D">
        <w:rPr>
          <w:rFonts w:ascii="Arial" w:hAnsi="Arial" w:cs="Arial"/>
          <w:sz w:val="20"/>
          <w:szCs w:val="20"/>
          <w:lang w:eastAsia="zh-CN"/>
        </w:rPr>
        <w:t xml:space="preserve">a) </w:t>
      </w:r>
      <w:r w:rsidRPr="00280F0D">
        <w:rPr>
          <w:rFonts w:ascii="Arial" w:hAnsi="Arial" w:cs="Arial"/>
          <w:color w:val="000000"/>
          <w:sz w:val="20"/>
          <w:szCs w:val="20"/>
          <w:lang w:eastAsia="pt-BR"/>
        </w:rPr>
        <w:t xml:space="preserve">brancas e pretas.  </w:t>
      </w:r>
      <w:r w:rsidRPr="00280F0D">
        <w:rPr>
          <w:rFonts w:ascii="Arial" w:hAnsi="Arial" w:cs="Arial"/>
          <w:sz w:val="20"/>
          <w:szCs w:val="20"/>
          <w:lang w:eastAsia="zh-CN"/>
        </w:rPr>
        <w:t xml:space="preserve">  </w:t>
      </w:r>
    </w:p>
    <w:p w:rsidR="00280F0D" w:rsidRPr="00280F0D" w:rsidRDefault="00280F0D" w:rsidP="00280F0D">
      <w:pPr>
        <w:spacing w:after="0" w:line="240" w:lineRule="auto"/>
        <w:ind w:left="227" w:hanging="227"/>
        <w:jc w:val="both"/>
        <w:rPr>
          <w:rFonts w:ascii="Arial" w:hAnsi="Arial" w:cs="Arial"/>
          <w:sz w:val="20"/>
          <w:szCs w:val="20"/>
          <w:lang w:val="en-US" w:eastAsia="zh-CN"/>
        </w:rPr>
      </w:pPr>
      <w:r w:rsidRPr="00280F0D">
        <w:rPr>
          <w:rFonts w:ascii="Arial" w:hAnsi="Arial" w:cs="Arial"/>
          <w:sz w:val="20"/>
          <w:szCs w:val="20"/>
          <w:lang w:eastAsia="zh-CN"/>
        </w:rPr>
        <w:t xml:space="preserve">b) </w:t>
      </w:r>
      <w:r w:rsidRPr="00280F0D">
        <w:rPr>
          <w:rFonts w:ascii="Arial" w:hAnsi="Arial" w:cs="Arial"/>
          <w:color w:val="000000"/>
          <w:sz w:val="20"/>
          <w:szCs w:val="20"/>
          <w:lang w:eastAsia="pt-BR"/>
        </w:rPr>
        <w:t xml:space="preserve">azuis e pretas.  </w:t>
      </w:r>
      <w:r w:rsidRPr="00280F0D">
        <w:rPr>
          <w:rFonts w:ascii="Arial" w:hAnsi="Arial" w:cs="Arial"/>
          <w:sz w:val="20"/>
          <w:szCs w:val="20"/>
          <w:lang w:eastAsia="zh-CN"/>
        </w:rPr>
        <w:t xml:space="preserve">  </w:t>
      </w:r>
    </w:p>
    <w:p w:rsidR="00280F0D" w:rsidRPr="00280F0D" w:rsidRDefault="00280F0D" w:rsidP="00280F0D">
      <w:pPr>
        <w:spacing w:after="0" w:line="240" w:lineRule="auto"/>
        <w:ind w:left="227" w:hanging="227"/>
        <w:jc w:val="both"/>
        <w:rPr>
          <w:rFonts w:ascii="Arial" w:hAnsi="Arial" w:cs="Arial"/>
          <w:sz w:val="20"/>
          <w:szCs w:val="20"/>
          <w:lang w:val="en-US" w:eastAsia="zh-CN"/>
        </w:rPr>
      </w:pPr>
      <w:r w:rsidRPr="00280F0D">
        <w:rPr>
          <w:rFonts w:ascii="Arial" w:hAnsi="Arial" w:cs="Arial"/>
          <w:sz w:val="20"/>
          <w:szCs w:val="20"/>
          <w:lang w:eastAsia="zh-CN"/>
        </w:rPr>
        <w:t xml:space="preserve">c) </w:t>
      </w:r>
      <w:r w:rsidRPr="00280F0D">
        <w:rPr>
          <w:rFonts w:ascii="Arial" w:hAnsi="Arial" w:cs="Arial"/>
          <w:color w:val="000000"/>
          <w:sz w:val="20"/>
          <w:szCs w:val="20"/>
          <w:lang w:eastAsia="pt-BR"/>
        </w:rPr>
        <w:t xml:space="preserve">azuis e brancas.  </w:t>
      </w:r>
      <w:r w:rsidRPr="00280F0D">
        <w:rPr>
          <w:rFonts w:ascii="Arial" w:hAnsi="Arial" w:cs="Arial"/>
          <w:sz w:val="20"/>
          <w:szCs w:val="20"/>
          <w:lang w:eastAsia="zh-CN"/>
        </w:rPr>
        <w:t xml:space="preserve">  </w:t>
      </w:r>
    </w:p>
    <w:p w:rsidR="00280F0D" w:rsidRPr="00280F0D" w:rsidRDefault="00280F0D" w:rsidP="00280F0D">
      <w:pPr>
        <w:spacing w:after="0" w:line="240" w:lineRule="auto"/>
        <w:ind w:left="227" w:hanging="227"/>
        <w:jc w:val="both"/>
        <w:rPr>
          <w:rFonts w:ascii="Arial" w:hAnsi="Arial" w:cs="Arial"/>
          <w:sz w:val="20"/>
          <w:szCs w:val="20"/>
          <w:lang w:val="en-US" w:eastAsia="zh-CN"/>
        </w:rPr>
      </w:pPr>
      <w:r w:rsidRPr="00280F0D">
        <w:rPr>
          <w:rFonts w:ascii="Arial" w:hAnsi="Arial" w:cs="Arial"/>
          <w:sz w:val="20"/>
          <w:szCs w:val="20"/>
          <w:lang w:eastAsia="zh-CN"/>
        </w:rPr>
        <w:t xml:space="preserve">d) </w:t>
      </w:r>
      <w:r w:rsidRPr="00280F0D">
        <w:rPr>
          <w:rFonts w:ascii="Arial" w:hAnsi="Arial" w:cs="Arial"/>
          <w:color w:val="000000"/>
          <w:sz w:val="20"/>
          <w:szCs w:val="20"/>
          <w:lang w:eastAsia="pt-BR"/>
        </w:rPr>
        <w:t xml:space="preserve">pretas e azuis.  </w:t>
      </w:r>
      <w:r w:rsidRPr="00280F0D">
        <w:rPr>
          <w:rFonts w:ascii="Arial" w:hAnsi="Arial" w:cs="Arial"/>
          <w:sz w:val="20"/>
          <w:szCs w:val="20"/>
          <w:lang w:eastAsia="zh-CN"/>
        </w:rPr>
        <w:t xml:space="preserve">  </w:t>
      </w:r>
    </w:p>
    <w:p w:rsidR="00280F0D" w:rsidRDefault="00280F0D" w:rsidP="00280F0D">
      <w:pPr>
        <w:spacing w:after="0" w:line="240" w:lineRule="auto"/>
        <w:rPr>
          <w:lang w:eastAsia="zh-CN"/>
        </w:rPr>
      </w:pPr>
      <w:r>
        <w:rPr>
          <w:sz w:val="20"/>
          <w:szCs w:val="20"/>
          <w:lang w:val="en-US" w:eastAsia="zh-CN"/>
        </w:rPr>
        <w:t xml:space="preserve"> </w:t>
      </w:r>
      <w:r>
        <w:rPr>
          <w:rFonts w:cs="Times New Roman"/>
          <w:sz w:val="24"/>
          <w:szCs w:val="24"/>
          <w:lang w:val="en-US" w:eastAsia="zh-CN"/>
        </w:rPr>
        <w:t xml:space="preserve"> </w:t>
      </w:r>
    </w:p>
    <w:p w:rsidR="00280F0D" w:rsidRPr="00280F0D" w:rsidRDefault="00280F0D" w:rsidP="00280F0D">
      <w:pPr>
        <w:widowControl w:val="0"/>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zh-CN"/>
        </w:rPr>
        <w:t>1</w:t>
      </w:r>
      <w:r w:rsidRPr="00280F0D">
        <w:rPr>
          <w:rFonts w:ascii="Arial" w:hAnsi="Arial" w:cs="Arial"/>
          <w:sz w:val="20"/>
          <w:szCs w:val="20"/>
          <w:lang w:eastAsia="zh-CN"/>
        </w:rPr>
        <w:t>2</w:t>
      </w:r>
      <w:r w:rsidRPr="00280F0D">
        <w:rPr>
          <w:rFonts w:ascii="Arial" w:hAnsi="Arial" w:cs="Arial"/>
          <w:b/>
          <w:sz w:val="20"/>
          <w:szCs w:val="20"/>
          <w:lang w:eastAsia="zh-CN"/>
        </w:rPr>
        <w:t>.</w:t>
      </w:r>
      <w:r w:rsidRPr="00280F0D">
        <w:rPr>
          <w:rFonts w:ascii="Arial" w:hAnsi="Arial" w:cs="Arial"/>
          <w:sz w:val="20"/>
          <w:szCs w:val="20"/>
          <w:lang w:eastAsia="zh-CN"/>
        </w:rPr>
        <w:t xml:space="preserve"> (</w:t>
      </w:r>
      <w:proofErr w:type="spellStart"/>
      <w:r w:rsidRPr="00280F0D">
        <w:rPr>
          <w:rFonts w:ascii="Arial" w:hAnsi="Arial" w:cs="Arial"/>
          <w:sz w:val="20"/>
          <w:szCs w:val="20"/>
          <w:lang w:eastAsia="zh-CN"/>
        </w:rPr>
        <w:t>Uea</w:t>
      </w:r>
      <w:proofErr w:type="spellEnd"/>
      <w:r w:rsidRPr="00280F0D">
        <w:rPr>
          <w:rFonts w:ascii="Arial" w:hAnsi="Arial" w:cs="Arial"/>
          <w:sz w:val="20"/>
          <w:szCs w:val="20"/>
          <w:lang w:eastAsia="zh-CN"/>
        </w:rPr>
        <w:t xml:space="preserve"> </w:t>
      </w:r>
      <w:proofErr w:type="gramStart"/>
      <w:r w:rsidRPr="00280F0D">
        <w:rPr>
          <w:rFonts w:ascii="Arial" w:hAnsi="Arial" w:cs="Arial"/>
          <w:sz w:val="20"/>
          <w:szCs w:val="20"/>
          <w:lang w:eastAsia="zh-CN"/>
        </w:rPr>
        <w:t xml:space="preserve">2014)  </w:t>
      </w:r>
      <w:r w:rsidRPr="00280F0D">
        <w:rPr>
          <w:rFonts w:ascii="Arial" w:hAnsi="Arial" w:cs="Arial"/>
          <w:sz w:val="20"/>
          <w:szCs w:val="20"/>
          <w:lang w:eastAsia="pt-BR"/>
        </w:rPr>
        <w:t>Considere</w:t>
      </w:r>
      <w:proofErr w:type="gramEnd"/>
      <w:r w:rsidRPr="00280F0D">
        <w:rPr>
          <w:rFonts w:ascii="Arial" w:hAnsi="Arial" w:cs="Arial"/>
          <w:sz w:val="20"/>
          <w:szCs w:val="20"/>
          <w:lang w:eastAsia="pt-BR"/>
        </w:rPr>
        <w:t xml:space="preserve"> a ilustração da bandeira do estado do Amazonas:</w:t>
      </w:r>
    </w:p>
    <w:p w:rsidR="00280F0D" w:rsidRPr="00280F0D" w:rsidRDefault="00280F0D" w:rsidP="00280F0D">
      <w:pPr>
        <w:widowControl w:val="0"/>
        <w:autoSpaceDE w:val="0"/>
        <w:autoSpaceDN w:val="0"/>
        <w:adjustRightInd w:val="0"/>
        <w:spacing w:after="0" w:line="240" w:lineRule="auto"/>
        <w:jc w:val="both"/>
        <w:rPr>
          <w:rFonts w:ascii="Arial" w:hAnsi="Arial" w:cs="Arial"/>
          <w:sz w:val="20"/>
          <w:szCs w:val="20"/>
          <w:lang w:eastAsia="pt-BR"/>
        </w:rPr>
      </w:pPr>
    </w:p>
    <w:p w:rsidR="00280F0D" w:rsidRPr="00280F0D" w:rsidRDefault="00280F0D" w:rsidP="00280F0D">
      <w:pPr>
        <w:widowControl w:val="0"/>
        <w:autoSpaceDE w:val="0"/>
        <w:autoSpaceDN w:val="0"/>
        <w:adjustRightInd w:val="0"/>
        <w:spacing w:after="0" w:line="240" w:lineRule="auto"/>
        <w:jc w:val="both"/>
        <w:rPr>
          <w:rFonts w:ascii="Arial" w:hAnsi="Arial" w:cs="Arial"/>
          <w:sz w:val="20"/>
          <w:szCs w:val="20"/>
          <w:lang w:eastAsia="pt-BR"/>
        </w:rPr>
      </w:pPr>
      <w:r w:rsidRPr="00280F0D">
        <w:rPr>
          <w:rFonts w:ascii="Arial" w:hAnsi="Arial" w:cs="Arial"/>
          <w:noProof/>
          <w:sz w:val="20"/>
          <w:szCs w:val="20"/>
          <w:lang w:eastAsia="pt-BR"/>
        </w:rPr>
        <w:drawing>
          <wp:inline distT="0" distB="0" distL="0" distR="0">
            <wp:extent cx="2286000" cy="158115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0" cy="1581150"/>
                    </a:xfrm>
                    <a:prstGeom prst="rect">
                      <a:avLst/>
                    </a:prstGeom>
                    <a:noFill/>
                    <a:ln>
                      <a:noFill/>
                    </a:ln>
                  </pic:spPr>
                </pic:pic>
              </a:graphicData>
            </a:graphic>
          </wp:inline>
        </w:drawing>
      </w:r>
    </w:p>
    <w:p w:rsidR="00280F0D" w:rsidRPr="00280F0D" w:rsidRDefault="00280F0D" w:rsidP="00280F0D">
      <w:pPr>
        <w:widowControl w:val="0"/>
        <w:autoSpaceDE w:val="0"/>
        <w:autoSpaceDN w:val="0"/>
        <w:adjustRightInd w:val="0"/>
        <w:spacing w:after="0" w:line="240" w:lineRule="auto"/>
        <w:jc w:val="both"/>
        <w:rPr>
          <w:rFonts w:ascii="Arial" w:hAnsi="Arial" w:cs="Arial"/>
          <w:sz w:val="20"/>
          <w:szCs w:val="20"/>
          <w:lang w:eastAsia="pt-BR"/>
        </w:rPr>
      </w:pPr>
    </w:p>
    <w:p w:rsidR="00280F0D" w:rsidRPr="00280F0D" w:rsidRDefault="00280F0D" w:rsidP="00280F0D">
      <w:pPr>
        <w:autoSpaceDE w:val="0"/>
        <w:autoSpaceDN w:val="0"/>
        <w:adjustRightInd w:val="0"/>
        <w:spacing w:after="0" w:line="240" w:lineRule="auto"/>
        <w:jc w:val="both"/>
        <w:rPr>
          <w:rFonts w:ascii="Arial" w:hAnsi="Arial" w:cs="Arial"/>
          <w:lang w:eastAsia="pt-BR"/>
        </w:rPr>
      </w:pPr>
      <w:r w:rsidRPr="00280F0D">
        <w:rPr>
          <w:rFonts w:ascii="Arial" w:hAnsi="Arial" w:cs="Arial"/>
          <w:sz w:val="20"/>
          <w:szCs w:val="20"/>
          <w:lang w:eastAsia="pt-BR"/>
        </w:rPr>
        <w:t xml:space="preserve">A cor de um objeto iluminado é determinada pela radiação luminosa que ele reflete. Assim, corpo verde reflete apenas luz verde, corpo branco reflete luz de qualquer cor que nele incide, enquanto corpo negro não reflete luz alguma. Caso a bandeira do Amazonas venha a ser iluminada apenas por luz monocromática vermelha, as cores que ela mostrará serão somente </w:t>
      </w:r>
    </w:p>
    <w:p w:rsidR="00280F0D" w:rsidRPr="00280F0D" w:rsidRDefault="00280F0D" w:rsidP="00280F0D">
      <w:pPr>
        <w:spacing w:after="0" w:line="240" w:lineRule="auto"/>
        <w:ind w:left="227" w:hanging="227"/>
        <w:jc w:val="both"/>
        <w:rPr>
          <w:rFonts w:ascii="Arial" w:hAnsi="Arial" w:cs="Arial"/>
          <w:sz w:val="24"/>
          <w:szCs w:val="24"/>
          <w:lang w:val="en-US" w:eastAsia="zh-CN"/>
        </w:rPr>
      </w:pPr>
      <w:r w:rsidRPr="00280F0D">
        <w:rPr>
          <w:rFonts w:ascii="Arial" w:hAnsi="Arial" w:cs="Arial"/>
          <w:sz w:val="20"/>
          <w:szCs w:val="20"/>
          <w:lang w:eastAsia="zh-CN"/>
        </w:rPr>
        <w:t xml:space="preserve">a) </w:t>
      </w:r>
      <w:r w:rsidRPr="00280F0D">
        <w:rPr>
          <w:rFonts w:ascii="Arial" w:hAnsi="Arial" w:cs="Arial"/>
          <w:sz w:val="20"/>
          <w:szCs w:val="20"/>
          <w:lang w:eastAsia="pt-BR"/>
        </w:rPr>
        <w:t xml:space="preserve">vermelha e branca. </w:t>
      </w:r>
      <w:r w:rsidRPr="00280F0D">
        <w:rPr>
          <w:rFonts w:ascii="Arial" w:hAnsi="Arial" w:cs="Arial"/>
          <w:sz w:val="20"/>
          <w:szCs w:val="20"/>
          <w:lang w:eastAsia="zh-CN"/>
        </w:rPr>
        <w:t xml:space="preserve">  </w:t>
      </w:r>
    </w:p>
    <w:p w:rsidR="00280F0D" w:rsidRPr="00280F0D" w:rsidRDefault="00280F0D" w:rsidP="00280F0D">
      <w:pPr>
        <w:spacing w:after="0" w:line="240" w:lineRule="auto"/>
        <w:ind w:left="227" w:hanging="227"/>
        <w:jc w:val="both"/>
        <w:rPr>
          <w:rFonts w:ascii="Arial" w:hAnsi="Arial" w:cs="Arial"/>
          <w:sz w:val="24"/>
          <w:szCs w:val="24"/>
          <w:lang w:val="en-US" w:eastAsia="zh-CN"/>
        </w:rPr>
      </w:pPr>
      <w:r w:rsidRPr="00280F0D">
        <w:rPr>
          <w:rFonts w:ascii="Arial" w:hAnsi="Arial" w:cs="Arial"/>
          <w:sz w:val="20"/>
          <w:szCs w:val="20"/>
          <w:lang w:eastAsia="zh-CN"/>
        </w:rPr>
        <w:t xml:space="preserve">b) </w:t>
      </w:r>
      <w:r w:rsidRPr="00280F0D">
        <w:rPr>
          <w:rFonts w:ascii="Arial" w:hAnsi="Arial" w:cs="Arial"/>
          <w:sz w:val="20"/>
          <w:szCs w:val="20"/>
          <w:lang w:eastAsia="pt-BR"/>
        </w:rPr>
        <w:t xml:space="preserve">vermelha, branca e preta. </w:t>
      </w:r>
      <w:r w:rsidRPr="00280F0D">
        <w:rPr>
          <w:rFonts w:ascii="Arial" w:hAnsi="Arial" w:cs="Arial"/>
          <w:sz w:val="20"/>
          <w:szCs w:val="20"/>
          <w:lang w:eastAsia="zh-CN"/>
        </w:rPr>
        <w:t xml:space="preserve">  </w:t>
      </w:r>
    </w:p>
    <w:p w:rsidR="00280F0D" w:rsidRPr="00280F0D" w:rsidRDefault="00280F0D" w:rsidP="00280F0D">
      <w:pPr>
        <w:spacing w:after="0" w:line="240" w:lineRule="auto"/>
        <w:ind w:left="227" w:hanging="227"/>
        <w:jc w:val="both"/>
        <w:rPr>
          <w:rFonts w:ascii="Arial" w:hAnsi="Arial" w:cs="Arial"/>
          <w:sz w:val="24"/>
          <w:szCs w:val="24"/>
          <w:lang w:val="en-US" w:eastAsia="zh-CN"/>
        </w:rPr>
      </w:pPr>
      <w:r w:rsidRPr="00280F0D">
        <w:rPr>
          <w:rFonts w:ascii="Arial" w:hAnsi="Arial" w:cs="Arial"/>
          <w:sz w:val="20"/>
          <w:szCs w:val="20"/>
          <w:lang w:eastAsia="zh-CN"/>
        </w:rPr>
        <w:t xml:space="preserve">c) </w:t>
      </w:r>
      <w:r w:rsidRPr="00280F0D">
        <w:rPr>
          <w:rFonts w:ascii="Arial" w:hAnsi="Arial" w:cs="Arial"/>
          <w:sz w:val="20"/>
          <w:szCs w:val="20"/>
          <w:lang w:eastAsia="pt-BR"/>
        </w:rPr>
        <w:t xml:space="preserve">vermelha e verde. </w:t>
      </w:r>
      <w:r w:rsidRPr="00280F0D">
        <w:rPr>
          <w:rFonts w:ascii="Arial" w:hAnsi="Arial" w:cs="Arial"/>
          <w:sz w:val="20"/>
          <w:szCs w:val="20"/>
          <w:lang w:eastAsia="zh-CN"/>
        </w:rPr>
        <w:t xml:space="preserve">  </w:t>
      </w:r>
    </w:p>
    <w:p w:rsidR="00280F0D" w:rsidRPr="00280F0D" w:rsidRDefault="00280F0D" w:rsidP="00280F0D">
      <w:pPr>
        <w:spacing w:after="0" w:line="240" w:lineRule="auto"/>
        <w:ind w:left="227" w:hanging="227"/>
        <w:jc w:val="both"/>
        <w:rPr>
          <w:rFonts w:ascii="Arial" w:hAnsi="Arial" w:cs="Arial"/>
          <w:sz w:val="24"/>
          <w:szCs w:val="24"/>
          <w:lang w:val="en-US" w:eastAsia="zh-CN"/>
        </w:rPr>
      </w:pPr>
      <w:r w:rsidRPr="00280F0D">
        <w:rPr>
          <w:rFonts w:ascii="Arial" w:hAnsi="Arial" w:cs="Arial"/>
          <w:sz w:val="20"/>
          <w:szCs w:val="20"/>
          <w:lang w:eastAsia="zh-CN"/>
        </w:rPr>
        <w:t xml:space="preserve">d) </w:t>
      </w:r>
      <w:r w:rsidRPr="00280F0D">
        <w:rPr>
          <w:rFonts w:ascii="Arial" w:hAnsi="Arial" w:cs="Arial"/>
          <w:sz w:val="20"/>
          <w:szCs w:val="20"/>
          <w:lang w:eastAsia="pt-BR"/>
        </w:rPr>
        <w:t xml:space="preserve">vermelha, branca e verde. </w:t>
      </w:r>
      <w:r w:rsidRPr="00280F0D">
        <w:rPr>
          <w:rFonts w:ascii="Arial" w:hAnsi="Arial" w:cs="Arial"/>
          <w:sz w:val="20"/>
          <w:szCs w:val="20"/>
          <w:lang w:eastAsia="zh-CN"/>
        </w:rPr>
        <w:t xml:space="preserve">  </w:t>
      </w:r>
    </w:p>
    <w:p w:rsidR="00280F0D" w:rsidRPr="00280F0D" w:rsidRDefault="00280F0D" w:rsidP="00280F0D">
      <w:pPr>
        <w:jc w:val="both"/>
        <w:rPr>
          <w:rFonts w:ascii="Arial" w:hAnsi="Arial" w:cs="Arial"/>
          <w:sz w:val="20"/>
          <w:szCs w:val="20"/>
        </w:rPr>
      </w:pPr>
      <w:r w:rsidRPr="00280F0D">
        <w:rPr>
          <w:rFonts w:ascii="Arial" w:hAnsi="Arial" w:cs="Arial"/>
          <w:sz w:val="20"/>
          <w:szCs w:val="20"/>
          <w:lang w:eastAsia="zh-CN"/>
        </w:rPr>
        <w:t xml:space="preserve">e) </w:t>
      </w:r>
      <w:r w:rsidRPr="00280F0D">
        <w:rPr>
          <w:rFonts w:ascii="Arial" w:hAnsi="Arial" w:cs="Arial"/>
          <w:sz w:val="20"/>
          <w:szCs w:val="20"/>
          <w:lang w:eastAsia="pt-BR"/>
        </w:rPr>
        <w:t>vermelha e preta.</w:t>
      </w:r>
    </w:p>
    <w:p w:rsidR="00280F0D" w:rsidRDefault="00280F0D" w:rsidP="00404F13">
      <w:pPr>
        <w:jc w:val="both"/>
        <w:rPr>
          <w:rFonts w:ascii="Arial" w:hAnsi="Arial" w:cs="Arial"/>
          <w:sz w:val="20"/>
          <w:szCs w:val="20"/>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280F0D" w:rsidRDefault="00280F0D" w:rsidP="00404F13">
      <w:pPr>
        <w:jc w:val="both"/>
        <w:rPr>
          <w:rFonts w:ascii="Arial" w:hAnsi="Arial" w:cs="Arial"/>
        </w:rPr>
      </w:pPr>
    </w:p>
    <w:p w:rsidR="00A166EF" w:rsidRDefault="00A166EF" w:rsidP="00404F13">
      <w:pPr>
        <w:jc w:val="both"/>
        <w:rPr>
          <w:rFonts w:ascii="Arial" w:hAnsi="Arial" w:cs="Arial"/>
        </w:rPr>
      </w:pPr>
    </w:p>
    <w:p w:rsidR="00A166EF" w:rsidRDefault="00A166EF" w:rsidP="00404F13">
      <w:pPr>
        <w:jc w:val="both"/>
        <w:rPr>
          <w:rFonts w:ascii="Arial" w:hAnsi="Arial" w:cs="Arial"/>
        </w:rPr>
      </w:pPr>
    </w:p>
    <w:p w:rsidR="00404F13" w:rsidRPr="004B19C7" w:rsidRDefault="00301F7B" w:rsidP="00404F13">
      <w:pPr>
        <w:jc w:val="both"/>
        <w:rPr>
          <w:rFonts w:ascii="Arial" w:hAnsi="Arial" w:cs="Arial"/>
          <w:sz w:val="20"/>
          <w:szCs w:val="20"/>
        </w:rPr>
      </w:pPr>
      <w:r w:rsidRPr="004B19C7">
        <w:rPr>
          <w:rFonts w:ascii="Arial" w:hAnsi="Arial" w:cs="Arial"/>
          <w:sz w:val="20"/>
          <w:szCs w:val="20"/>
        </w:rPr>
        <w:lastRenderedPageBreak/>
        <w:t>Resposta</w:t>
      </w:r>
      <w:r w:rsidR="00006447" w:rsidRPr="004B19C7">
        <w:rPr>
          <w:rFonts w:ascii="Arial" w:hAnsi="Arial" w:cs="Arial"/>
          <w:sz w:val="20"/>
          <w:szCs w:val="20"/>
        </w:rPr>
        <w:t>s:</w:t>
      </w:r>
    </w:p>
    <w:p w:rsidR="00006447" w:rsidRPr="004B19C7" w:rsidRDefault="00006447" w:rsidP="00D43227">
      <w:pPr>
        <w:widowControl w:val="0"/>
        <w:autoSpaceDE w:val="0"/>
        <w:autoSpaceDN w:val="0"/>
        <w:adjustRightInd w:val="0"/>
        <w:spacing w:after="0" w:line="240" w:lineRule="auto"/>
        <w:rPr>
          <w:rFonts w:ascii="Arial" w:hAnsi="Arial" w:cs="Arial"/>
          <w:sz w:val="20"/>
          <w:szCs w:val="20"/>
          <w:lang w:eastAsia="pt-BR"/>
        </w:rPr>
      </w:pPr>
    </w:p>
    <w:p w:rsidR="00006447" w:rsidRPr="004B19C7" w:rsidRDefault="00006447" w:rsidP="00D43227">
      <w:pPr>
        <w:widowControl w:val="0"/>
        <w:autoSpaceDE w:val="0"/>
        <w:autoSpaceDN w:val="0"/>
        <w:adjustRightInd w:val="0"/>
        <w:spacing w:after="0" w:line="240" w:lineRule="auto"/>
        <w:rPr>
          <w:rFonts w:ascii="Arial" w:hAnsi="Arial" w:cs="Arial"/>
          <w:sz w:val="20"/>
          <w:szCs w:val="20"/>
          <w:lang w:eastAsia="pt-BR"/>
        </w:rPr>
      </w:pPr>
      <w:r w:rsidRPr="004B19C7">
        <w:rPr>
          <w:rFonts w:ascii="Arial" w:hAnsi="Arial" w:cs="Arial"/>
          <w:sz w:val="20"/>
          <w:szCs w:val="20"/>
          <w:lang w:eastAsia="pt-BR"/>
        </w:rPr>
        <w:t>Reflexão e cores dos objetos.</w:t>
      </w:r>
    </w:p>
    <w:p w:rsidR="003F0C20" w:rsidRPr="004B19C7" w:rsidRDefault="003F0C20" w:rsidP="00544B98">
      <w:pPr>
        <w:autoSpaceDE w:val="0"/>
        <w:autoSpaceDN w:val="0"/>
        <w:adjustRightInd w:val="0"/>
        <w:spacing w:after="0" w:line="240" w:lineRule="auto"/>
        <w:rPr>
          <w:rFonts w:ascii="Arial" w:hAnsi="Arial" w:cs="Arial"/>
          <w:b/>
          <w:sz w:val="20"/>
          <w:szCs w:val="20"/>
          <w:lang w:eastAsia="zh-CN"/>
        </w:rPr>
      </w:pPr>
    </w:p>
    <w:p w:rsidR="00544B98" w:rsidRPr="004B19C7" w:rsidRDefault="00CC6D3D" w:rsidP="00544B98">
      <w:pPr>
        <w:autoSpaceDE w:val="0"/>
        <w:autoSpaceDN w:val="0"/>
        <w:adjustRightInd w:val="0"/>
        <w:spacing w:after="0" w:line="240" w:lineRule="auto"/>
        <w:rPr>
          <w:rFonts w:ascii="Arial" w:hAnsi="Arial" w:cs="Arial"/>
          <w:sz w:val="20"/>
          <w:szCs w:val="20"/>
          <w:lang w:eastAsia="pt-BR"/>
        </w:rPr>
      </w:pPr>
      <w:r w:rsidRPr="004B19C7">
        <w:rPr>
          <w:rFonts w:ascii="Arial" w:hAnsi="Arial" w:cs="Arial"/>
          <w:b/>
          <w:sz w:val="20"/>
          <w:szCs w:val="20"/>
          <w:lang w:eastAsia="zh-CN"/>
        </w:rPr>
        <w:t>Resposta da questão 1:</w:t>
      </w:r>
      <w:r w:rsidR="00544B98" w:rsidRPr="004B19C7">
        <w:rPr>
          <w:rFonts w:ascii="Arial" w:hAnsi="Arial" w:cs="Arial"/>
          <w:color w:val="0000FF"/>
          <w:sz w:val="20"/>
          <w:szCs w:val="20"/>
          <w:lang w:eastAsia="zh-CN"/>
        </w:rPr>
        <w:t xml:space="preserve"> </w:t>
      </w:r>
      <w:r w:rsidR="00544B98" w:rsidRPr="004B19C7">
        <w:rPr>
          <w:rFonts w:ascii="Arial" w:hAnsi="Arial" w:cs="Arial"/>
          <w:sz w:val="20"/>
          <w:szCs w:val="20"/>
          <w:lang w:eastAsia="pt-BR"/>
        </w:rPr>
        <w:t>[A]</w:t>
      </w:r>
    </w:p>
    <w:p w:rsidR="00544B98" w:rsidRPr="004B19C7" w:rsidRDefault="00CC6D3D" w:rsidP="00544B98">
      <w:pPr>
        <w:spacing w:after="0" w:line="240" w:lineRule="auto"/>
        <w:rPr>
          <w:rFonts w:ascii="Arial" w:hAnsi="Arial" w:cs="Arial"/>
          <w:sz w:val="20"/>
          <w:szCs w:val="20"/>
          <w:lang w:val="en-US" w:eastAsia="zh-CN"/>
        </w:rPr>
      </w:pPr>
      <w:r w:rsidRPr="004B19C7">
        <w:rPr>
          <w:rFonts w:ascii="Arial" w:hAnsi="Arial" w:cs="Arial"/>
          <w:b/>
          <w:sz w:val="20"/>
          <w:szCs w:val="20"/>
          <w:lang w:eastAsia="zh-CN"/>
        </w:rPr>
        <w:t>Resposta da questão 2</w:t>
      </w:r>
      <w:r w:rsidRPr="004B19C7">
        <w:rPr>
          <w:rFonts w:ascii="Arial" w:hAnsi="Arial" w:cs="Arial"/>
          <w:color w:val="0000FF"/>
          <w:sz w:val="20"/>
          <w:szCs w:val="20"/>
          <w:lang w:eastAsia="zh-CN"/>
        </w:rPr>
        <w:t xml:space="preserve">: </w:t>
      </w:r>
      <w:r w:rsidR="00544B98" w:rsidRPr="004B19C7">
        <w:rPr>
          <w:rFonts w:ascii="Arial" w:hAnsi="Arial" w:cs="Arial"/>
          <w:sz w:val="20"/>
          <w:szCs w:val="20"/>
          <w:lang w:eastAsia="pt-BR"/>
        </w:rPr>
        <w:t xml:space="preserve">[C] </w:t>
      </w:r>
      <w:r w:rsidR="00544B98" w:rsidRPr="004B19C7">
        <w:rPr>
          <w:rFonts w:ascii="Arial" w:hAnsi="Arial" w:cs="Arial"/>
          <w:b/>
          <w:sz w:val="20"/>
          <w:szCs w:val="20"/>
          <w:lang w:eastAsia="zh-CN"/>
        </w:rPr>
        <w:t xml:space="preserve"> </w:t>
      </w:r>
    </w:p>
    <w:p w:rsidR="00CC6D3D" w:rsidRPr="00A166EF" w:rsidRDefault="00CC6D3D" w:rsidP="00A166EF">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 xml:space="preserve">Resposta da questão 3: </w:t>
      </w:r>
      <w:r w:rsidRPr="00A166EF">
        <w:rPr>
          <w:rFonts w:ascii="Arial" w:hAnsi="Arial" w:cs="Arial"/>
          <w:b/>
          <w:sz w:val="20"/>
          <w:szCs w:val="20"/>
          <w:lang w:eastAsia="zh-CN"/>
        </w:rPr>
        <w:t>[B]</w:t>
      </w:r>
    </w:p>
    <w:p w:rsidR="00544B98" w:rsidRPr="00A166EF" w:rsidRDefault="00CC6D3D" w:rsidP="00A166EF">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Resposta da questão 4:</w:t>
      </w:r>
      <w:r w:rsidR="00544B98" w:rsidRPr="00A166EF">
        <w:rPr>
          <w:rFonts w:ascii="Arial" w:hAnsi="Arial" w:cs="Arial"/>
          <w:b/>
          <w:sz w:val="20"/>
          <w:szCs w:val="20"/>
          <w:lang w:eastAsia="zh-CN"/>
        </w:rPr>
        <w:t xml:space="preserve"> [C] </w:t>
      </w:r>
      <w:r w:rsidR="00544B98" w:rsidRPr="004B19C7">
        <w:rPr>
          <w:rFonts w:ascii="Arial" w:hAnsi="Arial" w:cs="Arial"/>
          <w:b/>
          <w:sz w:val="20"/>
          <w:szCs w:val="20"/>
          <w:lang w:eastAsia="zh-CN"/>
        </w:rPr>
        <w:t xml:space="preserve"> </w:t>
      </w:r>
    </w:p>
    <w:p w:rsidR="00544B98" w:rsidRPr="00A166EF" w:rsidRDefault="00CC6D3D" w:rsidP="00544B98">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 xml:space="preserve">Resposta da questão 5: </w:t>
      </w:r>
      <w:r w:rsidR="00544B98" w:rsidRPr="00A166EF">
        <w:rPr>
          <w:rFonts w:ascii="Arial" w:hAnsi="Arial" w:cs="Arial"/>
          <w:b/>
          <w:sz w:val="20"/>
          <w:szCs w:val="20"/>
          <w:lang w:eastAsia="zh-CN"/>
        </w:rPr>
        <w:t>[A]</w:t>
      </w:r>
    </w:p>
    <w:p w:rsidR="00544B98" w:rsidRPr="00A166EF" w:rsidRDefault="00CC6D3D" w:rsidP="00A166EF">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 xml:space="preserve">Resposta da questão 6: </w:t>
      </w:r>
      <w:r w:rsidR="00544B98" w:rsidRPr="00A166EF">
        <w:rPr>
          <w:rFonts w:ascii="Arial" w:hAnsi="Arial" w:cs="Arial"/>
          <w:b/>
          <w:sz w:val="20"/>
          <w:szCs w:val="20"/>
          <w:lang w:eastAsia="zh-CN"/>
        </w:rPr>
        <w:t>[D]</w:t>
      </w:r>
    </w:p>
    <w:p w:rsidR="00544B98" w:rsidRPr="00A166EF" w:rsidRDefault="00544B98" w:rsidP="00544B98">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Resposta</w:t>
      </w:r>
      <w:r w:rsidR="00CC6D3D" w:rsidRPr="004B19C7">
        <w:rPr>
          <w:rFonts w:ascii="Arial" w:hAnsi="Arial" w:cs="Arial"/>
          <w:b/>
          <w:sz w:val="20"/>
          <w:szCs w:val="20"/>
          <w:lang w:eastAsia="zh-CN"/>
        </w:rPr>
        <w:t xml:space="preserve"> da questão 7:</w:t>
      </w:r>
      <w:r w:rsidRPr="00A166EF">
        <w:rPr>
          <w:rFonts w:ascii="Arial" w:hAnsi="Arial" w:cs="Arial"/>
          <w:b/>
          <w:sz w:val="20"/>
          <w:szCs w:val="20"/>
          <w:lang w:eastAsia="zh-CN"/>
        </w:rPr>
        <w:t xml:space="preserve"> [D]</w:t>
      </w:r>
    </w:p>
    <w:p w:rsidR="00544B98" w:rsidRPr="00A166EF" w:rsidRDefault="00CC6D3D" w:rsidP="00A166EF">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 xml:space="preserve">Resposta da questão 8: </w:t>
      </w:r>
      <w:r w:rsidR="00544B98" w:rsidRPr="00A166EF">
        <w:rPr>
          <w:rFonts w:ascii="Arial" w:hAnsi="Arial" w:cs="Arial"/>
          <w:b/>
          <w:sz w:val="20"/>
          <w:szCs w:val="20"/>
          <w:lang w:eastAsia="zh-CN"/>
        </w:rPr>
        <w:t xml:space="preserve">[C] </w:t>
      </w:r>
      <w:r w:rsidR="00544B98" w:rsidRPr="004B19C7">
        <w:rPr>
          <w:rFonts w:ascii="Arial" w:hAnsi="Arial" w:cs="Arial"/>
          <w:b/>
          <w:sz w:val="20"/>
          <w:szCs w:val="20"/>
          <w:lang w:eastAsia="zh-CN"/>
        </w:rPr>
        <w:t xml:space="preserve"> </w:t>
      </w:r>
    </w:p>
    <w:p w:rsidR="00301F7B" w:rsidRPr="00A166EF" w:rsidRDefault="00544B98" w:rsidP="00A166EF">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 xml:space="preserve">Resposta da questão 9: </w:t>
      </w:r>
      <w:r w:rsidR="00CC6D3D" w:rsidRPr="004B19C7">
        <w:rPr>
          <w:rFonts w:ascii="Arial" w:hAnsi="Arial" w:cs="Arial"/>
          <w:b/>
          <w:sz w:val="20"/>
          <w:szCs w:val="20"/>
          <w:lang w:eastAsia="zh-CN"/>
        </w:rPr>
        <w:t>~11,3m</w:t>
      </w:r>
      <w:r w:rsidRPr="004B19C7">
        <w:rPr>
          <w:rFonts w:ascii="Arial" w:hAnsi="Arial" w:cs="Arial"/>
          <w:b/>
          <w:sz w:val="20"/>
          <w:szCs w:val="20"/>
          <w:lang w:eastAsia="zh-CN"/>
        </w:rPr>
        <w:br/>
        <w:t>Resposta da questão 10:</w:t>
      </w:r>
      <w:r w:rsidRPr="00A166EF">
        <w:rPr>
          <w:rFonts w:ascii="Arial" w:hAnsi="Arial" w:cs="Arial"/>
          <w:b/>
          <w:sz w:val="20"/>
          <w:szCs w:val="20"/>
          <w:lang w:eastAsia="zh-CN"/>
        </w:rPr>
        <w:t xml:space="preserve"> [B]</w:t>
      </w:r>
    </w:p>
    <w:p w:rsidR="004B19C7" w:rsidRPr="00A166EF" w:rsidRDefault="004B19C7" w:rsidP="00A166EF">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Resposta da questão 11:</w:t>
      </w:r>
      <w:r>
        <w:rPr>
          <w:rFonts w:ascii="Arial" w:hAnsi="Arial" w:cs="Arial"/>
          <w:b/>
          <w:sz w:val="20"/>
          <w:szCs w:val="20"/>
          <w:lang w:eastAsia="zh-CN"/>
        </w:rPr>
        <w:t xml:space="preserve"> </w:t>
      </w:r>
      <w:r w:rsidRPr="00A166EF">
        <w:rPr>
          <w:rFonts w:ascii="Arial" w:hAnsi="Arial" w:cs="Arial"/>
          <w:b/>
          <w:sz w:val="20"/>
          <w:szCs w:val="20"/>
          <w:lang w:eastAsia="zh-CN"/>
        </w:rPr>
        <w:t>[D]</w:t>
      </w:r>
    </w:p>
    <w:p w:rsidR="004B19C7" w:rsidRPr="00A166EF" w:rsidRDefault="004B19C7" w:rsidP="00A166EF">
      <w:pPr>
        <w:autoSpaceDE w:val="0"/>
        <w:autoSpaceDN w:val="0"/>
        <w:adjustRightInd w:val="0"/>
        <w:spacing w:after="0" w:line="240" w:lineRule="auto"/>
        <w:rPr>
          <w:rFonts w:ascii="Arial" w:hAnsi="Arial" w:cs="Arial"/>
          <w:b/>
          <w:sz w:val="20"/>
          <w:szCs w:val="20"/>
          <w:lang w:eastAsia="zh-CN"/>
        </w:rPr>
      </w:pPr>
      <w:r w:rsidRPr="004B19C7">
        <w:rPr>
          <w:rFonts w:ascii="Arial" w:hAnsi="Arial" w:cs="Arial"/>
          <w:b/>
          <w:sz w:val="20"/>
          <w:szCs w:val="20"/>
          <w:lang w:eastAsia="zh-CN"/>
        </w:rPr>
        <w:t>Resposta da questão 12:</w:t>
      </w:r>
      <w:r w:rsidRPr="00A166EF">
        <w:rPr>
          <w:rFonts w:ascii="Arial" w:hAnsi="Arial" w:cs="Arial"/>
          <w:b/>
          <w:sz w:val="20"/>
          <w:szCs w:val="20"/>
          <w:lang w:eastAsia="zh-CN"/>
        </w:rPr>
        <w:t xml:space="preserve"> [E]</w:t>
      </w:r>
    </w:p>
    <w:p w:rsidR="004B19C7" w:rsidRPr="003F0C20" w:rsidRDefault="004B19C7" w:rsidP="003F0C20">
      <w:pPr>
        <w:widowControl w:val="0"/>
        <w:autoSpaceDE w:val="0"/>
        <w:autoSpaceDN w:val="0"/>
        <w:adjustRightInd w:val="0"/>
        <w:spacing w:after="40" w:line="252" w:lineRule="auto"/>
        <w:rPr>
          <w:rFonts w:ascii="Arial" w:hAnsi="Arial" w:cs="Arial"/>
          <w:sz w:val="20"/>
          <w:szCs w:val="20"/>
          <w:lang w:val="en-US" w:eastAsia="zh-CN"/>
        </w:rPr>
      </w:pPr>
    </w:p>
    <w:sectPr w:rsidR="004B19C7" w:rsidRPr="003F0C20" w:rsidSect="00AC4D97">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7B"/>
    <w:rsid w:val="00006447"/>
    <w:rsid w:val="00024A13"/>
    <w:rsid w:val="000321D3"/>
    <w:rsid w:val="00092AF1"/>
    <w:rsid w:val="00097AF4"/>
    <w:rsid w:val="00134883"/>
    <w:rsid w:val="00203A34"/>
    <w:rsid w:val="00280F0D"/>
    <w:rsid w:val="00283C3F"/>
    <w:rsid w:val="002D5F07"/>
    <w:rsid w:val="002E1A94"/>
    <w:rsid w:val="00301F7B"/>
    <w:rsid w:val="00330E2C"/>
    <w:rsid w:val="003F0C20"/>
    <w:rsid w:val="003F2BE5"/>
    <w:rsid w:val="00404F13"/>
    <w:rsid w:val="004A452A"/>
    <w:rsid w:val="004B19C7"/>
    <w:rsid w:val="004C6F86"/>
    <w:rsid w:val="005042F0"/>
    <w:rsid w:val="00544B98"/>
    <w:rsid w:val="00581A50"/>
    <w:rsid w:val="005A23B0"/>
    <w:rsid w:val="0060053E"/>
    <w:rsid w:val="00602048"/>
    <w:rsid w:val="0061512A"/>
    <w:rsid w:val="006257AC"/>
    <w:rsid w:val="006700D8"/>
    <w:rsid w:val="006A406D"/>
    <w:rsid w:val="006E7416"/>
    <w:rsid w:val="007A2BEF"/>
    <w:rsid w:val="007B4B86"/>
    <w:rsid w:val="007F7A76"/>
    <w:rsid w:val="0084371B"/>
    <w:rsid w:val="00843EC3"/>
    <w:rsid w:val="008F33BC"/>
    <w:rsid w:val="00913E17"/>
    <w:rsid w:val="00962475"/>
    <w:rsid w:val="00966763"/>
    <w:rsid w:val="00966ED9"/>
    <w:rsid w:val="009743F9"/>
    <w:rsid w:val="00A166EF"/>
    <w:rsid w:val="00A30B46"/>
    <w:rsid w:val="00A605ED"/>
    <w:rsid w:val="00AB42B8"/>
    <w:rsid w:val="00AC4D97"/>
    <w:rsid w:val="00AE49B2"/>
    <w:rsid w:val="00C666B2"/>
    <w:rsid w:val="00CC6D3D"/>
    <w:rsid w:val="00CE5DEA"/>
    <w:rsid w:val="00CF73AD"/>
    <w:rsid w:val="00D316FF"/>
    <w:rsid w:val="00D43227"/>
    <w:rsid w:val="00D71307"/>
    <w:rsid w:val="00DB25B4"/>
    <w:rsid w:val="00DC7674"/>
    <w:rsid w:val="00E612DB"/>
    <w:rsid w:val="00EF367C"/>
    <w:rsid w:val="00F12ADA"/>
    <w:rsid w:val="00F37A35"/>
    <w:rsid w:val="00F57335"/>
    <w:rsid w:val="00F846B9"/>
    <w:rsid w:val="00F934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1778"/>
  <w15:chartTrackingRefBased/>
  <w15:docId w15:val="{74FAAEF4-3DA9-4004-AB0F-645AF4E6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452A"/>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uiPriority w:val="99"/>
    <w:rsid w:val="004A452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oleObject" Target="embeddings/oleObject3.bin"/><Relationship Id="rId26" Type="http://schemas.openxmlformats.org/officeDocument/2006/relationships/image" Target="media/image16.wmf"/><Relationship Id="rId39" Type="http://schemas.openxmlformats.org/officeDocument/2006/relationships/image" Target="media/image23.png"/><Relationship Id="rId21" Type="http://schemas.openxmlformats.org/officeDocument/2006/relationships/image" Target="media/image13.wmf"/><Relationship Id="rId34" Type="http://schemas.openxmlformats.org/officeDocument/2006/relationships/oleObject" Target="embeddings/oleObject10.bin"/><Relationship Id="rId42" Type="http://schemas.openxmlformats.org/officeDocument/2006/relationships/image" Target="media/image25.wmf"/><Relationship Id="rId47" Type="http://schemas.openxmlformats.org/officeDocument/2006/relationships/image" Target="media/image28.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8.wmf"/><Relationship Id="rId11" Type="http://schemas.openxmlformats.org/officeDocument/2006/relationships/image" Target="media/image6.wmf"/><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2.wmf"/><Relationship Id="rId31" Type="http://schemas.openxmlformats.org/officeDocument/2006/relationships/image" Target="media/image19.wmf"/><Relationship Id="rId44"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oleObject" Target="embeddings/oleObject5.bin"/><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1.wmf"/><Relationship Id="rId43" Type="http://schemas.openxmlformats.org/officeDocument/2006/relationships/oleObject" Target="embeddings/oleObject14.bin"/><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oleObject" Target="embeddings/oleObject12.bin"/><Relationship Id="rId46" Type="http://schemas.openxmlformats.org/officeDocument/2006/relationships/image" Target="media/image27.wmf"/><Relationship Id="rId20" Type="http://schemas.openxmlformats.org/officeDocument/2006/relationships/oleObject" Target="embeddings/oleObject4.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C3F2D-3B67-46D4-B554-5725A1C1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6279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Gomes</dc:creator>
  <cp:keywords/>
  <dc:description/>
  <cp:lastModifiedBy>Caio Gomes</cp:lastModifiedBy>
  <cp:revision>4</cp:revision>
  <dcterms:created xsi:type="dcterms:W3CDTF">2019-04-27T17:24:00Z</dcterms:created>
  <dcterms:modified xsi:type="dcterms:W3CDTF">2019-05-16T22:04:00Z</dcterms:modified>
</cp:coreProperties>
</file>