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49" w:rsidRPr="00312649" w:rsidRDefault="00312649" w:rsidP="00312649">
      <w:pPr>
        <w:pStyle w:val="Cabealho"/>
        <w:pBdr>
          <w:bottom w:val="single" w:sz="4" w:space="1" w:color="auto"/>
        </w:pBdr>
        <w:rPr>
          <w:rFonts w:cs="Arial"/>
          <w:b/>
        </w:rPr>
      </w:pPr>
      <w:r w:rsidRPr="00312649">
        <w:rPr>
          <w:rFonts w:cs="Arial"/>
          <w:b/>
        </w:rPr>
        <w:t>Lista de Primeira Lei da Termodinâmica</w:t>
      </w:r>
      <w:r>
        <w:rPr>
          <w:rFonts w:cs="Arial"/>
          <w:b/>
        </w:rPr>
        <w:tab/>
        <w:t xml:space="preserve"> - Prof. Caio</w:t>
      </w:r>
    </w:p>
    <w:p w:rsidR="00312649" w:rsidRDefault="00312649" w:rsidP="00312649">
      <w:pPr>
        <w:spacing w:after="0" w:line="240" w:lineRule="auto"/>
        <w:rPr>
          <w:rFonts w:cs="Arial"/>
          <w:sz w:val="20"/>
          <w:szCs w:val="20"/>
        </w:rPr>
      </w:pPr>
    </w:p>
    <w:p w:rsidR="00312649" w:rsidRDefault="00312649" w:rsidP="00312649">
      <w:pPr>
        <w:spacing w:after="0" w:line="240" w:lineRule="auto"/>
        <w:rPr>
          <w:rFonts w:cs="Arial"/>
          <w:sz w:val="20"/>
          <w:szCs w:val="20"/>
        </w:rPr>
      </w:pPr>
    </w:p>
    <w:p w:rsidR="001F3023" w:rsidRPr="00312649" w:rsidRDefault="00EA0FD1" w:rsidP="00312649">
      <w:pPr>
        <w:spacing w:after="0" w:line="240" w:lineRule="auto"/>
        <w:rPr>
          <w:rFonts w:cs="Arial"/>
          <w:lang w:eastAsia="zh-CN"/>
        </w:rPr>
      </w:pPr>
      <w:r>
        <w:rPr>
          <w:rFonts w:cs="Arial"/>
          <w:sz w:val="20"/>
          <w:szCs w:val="20"/>
        </w:rPr>
        <w:t xml:space="preserve"> </w:t>
      </w:r>
      <w:r w:rsidR="000D1869" w:rsidRPr="00B0193F">
        <w:rPr>
          <w:rFonts w:cs="Arial"/>
          <w:sz w:val="20"/>
          <w:szCs w:val="20"/>
          <w:lang w:eastAsia="zh-CN"/>
        </w:rPr>
        <w:t>1</w:t>
      </w:r>
      <w:r w:rsidR="000D1869" w:rsidRPr="00B0193F">
        <w:rPr>
          <w:rFonts w:cs="Arial"/>
          <w:b/>
          <w:sz w:val="20"/>
          <w:szCs w:val="20"/>
          <w:lang w:eastAsia="zh-CN"/>
        </w:rPr>
        <w:t>.</w:t>
      </w:r>
      <w:r w:rsidR="000D1869"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rFonts w:cs="Arial"/>
          <w:sz w:val="20"/>
          <w:szCs w:val="20"/>
          <w:lang w:eastAsia="zh-CN"/>
        </w:rPr>
        <w:t>Ufrgs</w:t>
      </w:r>
      <w:proofErr w:type="spellEnd"/>
      <w:r w:rsidR="000D1869" w:rsidRPr="00B0193F">
        <w:rPr>
          <w:rFonts w:cs="Arial"/>
          <w:sz w:val="20"/>
          <w:szCs w:val="20"/>
          <w:lang w:eastAsia="zh-CN"/>
        </w:rPr>
        <w:t xml:space="preserve"> </w:t>
      </w:r>
      <w:proofErr w:type="gramStart"/>
      <w:r w:rsidR="000D1869" w:rsidRPr="00B0193F">
        <w:rPr>
          <w:rFonts w:cs="Arial"/>
          <w:sz w:val="20"/>
          <w:szCs w:val="20"/>
          <w:lang w:eastAsia="zh-CN"/>
        </w:rPr>
        <w:t xml:space="preserve">2017)  </w:t>
      </w:r>
      <w:r w:rsidR="008615D2" w:rsidRPr="00437634">
        <w:rPr>
          <w:rFonts w:cs="Arial"/>
          <w:sz w:val="20"/>
          <w:szCs w:val="20"/>
          <w:lang w:eastAsia="pt-BR"/>
        </w:rPr>
        <w:t>Observe</w:t>
      </w:r>
      <w:proofErr w:type="gramEnd"/>
      <w:r w:rsidR="008615D2" w:rsidRPr="00437634">
        <w:rPr>
          <w:rFonts w:cs="Arial"/>
          <w:sz w:val="20"/>
          <w:szCs w:val="20"/>
          <w:lang w:eastAsia="pt-BR"/>
        </w:rPr>
        <w:t xml:space="preserve"> a figura abaixo.</w:t>
      </w:r>
    </w:p>
    <w:p w:rsidR="001F3023" w:rsidRPr="00437634" w:rsidRDefault="001F3023" w:rsidP="008615D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F3023" w:rsidRPr="00437634" w:rsidRDefault="00DF7624" w:rsidP="008615D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eastAsia="pt-BR"/>
        </w:rPr>
        <w:drawing>
          <wp:inline distT="0" distB="0" distL="0" distR="0">
            <wp:extent cx="2047875" cy="1914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23" w:rsidRPr="00437634" w:rsidRDefault="001F3023" w:rsidP="008615D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6292B" w:rsidRPr="00437634" w:rsidRDefault="008615D2" w:rsidP="008615D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437634">
        <w:rPr>
          <w:rFonts w:cs="Arial"/>
          <w:sz w:val="20"/>
          <w:szCs w:val="20"/>
          <w:lang w:eastAsia="pt-BR"/>
        </w:rPr>
        <w:t>A figura mostra dois processos, I e II, em um diagrama</w:t>
      </w:r>
      <w:bookmarkStart w:id="0" w:name="MTBlankEqn"/>
      <w:r w:rsidR="0096292B" w:rsidRPr="00437634">
        <w:rPr>
          <w:rFonts w:cs="Arial"/>
          <w:sz w:val="20"/>
          <w:szCs w:val="20"/>
          <w:lang w:eastAsia="pt-BR"/>
        </w:rPr>
        <w:t xml:space="preserve"> </w:t>
      </w:r>
      <w:r w:rsidR="00881A48" w:rsidRPr="00437634">
        <w:rPr>
          <w:rFonts w:cs="Arial"/>
          <w:position w:val="-10"/>
          <w:sz w:val="20"/>
          <w:lang w:eastAsia="pt-BR"/>
        </w:rPr>
        <w:object w:dxaOrig="2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5pt" o:ole="">
            <v:imagedata r:id="rId7" o:title=""/>
          </v:shape>
          <o:OLEObject Type="Embed" ProgID="Equation.DSMT4" ShapeID="_x0000_i1025" DrawAspect="Content" ObjectID="_1617961056" r:id="rId8"/>
        </w:object>
      </w:r>
      <w:bookmarkEnd w:id="0"/>
      <w:r w:rsidRPr="00437634">
        <w:rPr>
          <w:rFonts w:cs="Arial"/>
          <w:sz w:val="20"/>
          <w:szCs w:val="20"/>
          <w:lang w:eastAsia="pt-BR"/>
        </w:rPr>
        <w:t xml:space="preserve"> ao longo dos quais um gás ideal pode ser levado do </w:t>
      </w:r>
      <w:r w:rsidR="0096292B" w:rsidRPr="00437634">
        <w:rPr>
          <w:rFonts w:cs="Arial"/>
          <w:sz w:val="20"/>
          <w:szCs w:val="20"/>
          <w:lang w:eastAsia="pt-BR"/>
        </w:rPr>
        <w:t xml:space="preserve">estado inicial </w:t>
      </w:r>
      <w:r w:rsidR="00881A48" w:rsidRPr="00437634">
        <w:rPr>
          <w:rFonts w:cs="Arial"/>
          <w:position w:val="-4"/>
          <w:sz w:val="20"/>
          <w:lang w:eastAsia="pt-BR"/>
        </w:rPr>
        <w:object w:dxaOrig="100" w:dyaOrig="240">
          <v:shape id="_x0000_i1026" type="#_x0000_t75" style="width:5.25pt;height:12pt" o:ole="">
            <v:imagedata r:id="rId9" o:title=""/>
          </v:shape>
          <o:OLEObject Type="Embed" ProgID="Equation.DSMT4" ShapeID="_x0000_i1026" DrawAspect="Content" ObjectID="_1617961057" r:id="rId10"/>
        </w:object>
      </w:r>
      <w:r w:rsidRPr="00437634">
        <w:rPr>
          <w:rFonts w:cs="Arial"/>
          <w:sz w:val="20"/>
          <w:szCs w:val="20"/>
          <w:lang w:eastAsia="pt-BR"/>
        </w:rPr>
        <w:t xml:space="preserve"> para o estado final </w:t>
      </w:r>
      <w:r w:rsidR="00881A48" w:rsidRPr="00437634">
        <w:rPr>
          <w:rFonts w:cs="Arial"/>
          <w:position w:val="-4"/>
          <w:sz w:val="20"/>
          <w:lang w:eastAsia="pt-BR"/>
        </w:rPr>
        <w:object w:dxaOrig="180" w:dyaOrig="240">
          <v:shape id="_x0000_i1027" type="#_x0000_t75" style="width:9pt;height:12pt" o:ole="">
            <v:imagedata r:id="rId11" o:title=""/>
          </v:shape>
          <o:OLEObject Type="Embed" ProgID="Equation.DSMT4" ShapeID="_x0000_i1027" DrawAspect="Content" ObjectID="_1617961058" r:id="rId12"/>
        </w:object>
      </w:r>
      <w:r w:rsidR="0096292B" w:rsidRPr="00437634">
        <w:rPr>
          <w:rFonts w:cs="Arial"/>
          <w:sz w:val="20"/>
          <w:szCs w:val="20"/>
          <w:lang w:eastAsia="pt-BR"/>
        </w:rPr>
        <w:t xml:space="preserve"> </w:t>
      </w:r>
    </w:p>
    <w:p w:rsidR="0096292B" w:rsidRPr="00437634" w:rsidRDefault="0096292B" w:rsidP="008615D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615D2" w:rsidRPr="00437634" w:rsidRDefault="008615D2" w:rsidP="008615D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437634">
        <w:rPr>
          <w:rFonts w:cs="Arial"/>
          <w:sz w:val="20"/>
          <w:szCs w:val="20"/>
          <w:lang w:eastAsia="pt-BR"/>
        </w:rPr>
        <w:t>Assinale a alternativa que preenche corretamente as lacunas do enunciado abaixo,</w:t>
      </w:r>
      <w:r w:rsidR="0096292B" w:rsidRPr="00437634">
        <w:rPr>
          <w:rFonts w:cs="Arial"/>
          <w:sz w:val="20"/>
          <w:szCs w:val="20"/>
          <w:lang w:eastAsia="pt-BR"/>
        </w:rPr>
        <w:t xml:space="preserve"> </w:t>
      </w:r>
      <w:r w:rsidRPr="00437634">
        <w:rPr>
          <w:rFonts w:cs="Arial"/>
          <w:sz w:val="20"/>
          <w:szCs w:val="20"/>
          <w:lang w:eastAsia="pt-BR"/>
        </w:rPr>
        <w:t>na ordem em que aparecem.</w:t>
      </w:r>
    </w:p>
    <w:p w:rsidR="0096292B" w:rsidRPr="00437634" w:rsidRDefault="0096292B" w:rsidP="008615D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824F7" w:rsidRDefault="008615D2" w:rsidP="008615D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lang w:eastAsia="pt-BR"/>
        </w:rPr>
      </w:pPr>
      <w:r w:rsidRPr="00437634">
        <w:rPr>
          <w:rFonts w:cs="Arial"/>
          <w:sz w:val="20"/>
          <w:szCs w:val="20"/>
          <w:lang w:eastAsia="pt-BR"/>
        </w:rPr>
        <w:t>De acordo com a 1ª Lei da Termodinâmica, a</w:t>
      </w:r>
      <w:r w:rsidR="0096292B" w:rsidRPr="00437634">
        <w:rPr>
          <w:rFonts w:cs="Arial"/>
          <w:sz w:val="20"/>
          <w:szCs w:val="20"/>
          <w:lang w:eastAsia="pt-BR"/>
        </w:rPr>
        <w:t xml:space="preserve"> </w:t>
      </w:r>
      <w:r w:rsidRPr="00437634">
        <w:rPr>
          <w:rFonts w:cs="Arial"/>
          <w:sz w:val="20"/>
          <w:szCs w:val="20"/>
          <w:lang w:eastAsia="pt-BR"/>
        </w:rPr>
        <w:t xml:space="preserve">variação da energia interna é </w:t>
      </w:r>
      <w:r w:rsidR="0096292B" w:rsidRPr="00437634">
        <w:rPr>
          <w:rFonts w:cs="Arial"/>
          <w:sz w:val="20"/>
          <w:szCs w:val="20"/>
          <w:lang w:eastAsia="pt-BR"/>
        </w:rPr>
        <w:t>__________</w:t>
      </w:r>
      <w:r w:rsidRPr="00437634">
        <w:rPr>
          <w:rFonts w:cs="Arial"/>
          <w:sz w:val="20"/>
          <w:szCs w:val="20"/>
          <w:lang w:eastAsia="pt-BR"/>
        </w:rPr>
        <w:t xml:space="preserve"> nos dois</w:t>
      </w:r>
      <w:r w:rsidR="0096292B" w:rsidRPr="00437634">
        <w:rPr>
          <w:rFonts w:cs="Arial"/>
          <w:sz w:val="20"/>
          <w:szCs w:val="20"/>
          <w:lang w:eastAsia="pt-BR"/>
        </w:rPr>
        <w:t xml:space="preserve"> </w:t>
      </w:r>
      <w:r w:rsidRPr="00437634">
        <w:rPr>
          <w:rFonts w:cs="Arial"/>
          <w:sz w:val="20"/>
          <w:szCs w:val="20"/>
          <w:lang w:eastAsia="pt-BR"/>
        </w:rPr>
        <w:t>proces</w:t>
      </w:r>
      <w:r w:rsidR="0096292B" w:rsidRPr="00437634">
        <w:rPr>
          <w:rFonts w:cs="Arial"/>
          <w:sz w:val="20"/>
          <w:szCs w:val="20"/>
          <w:lang w:eastAsia="pt-BR"/>
        </w:rPr>
        <w:t xml:space="preserve">sos. O trabalho </w:t>
      </w:r>
      <w:r w:rsidR="00881A48" w:rsidRPr="00437634">
        <w:rPr>
          <w:rFonts w:cs="Arial"/>
          <w:position w:val="-10"/>
          <w:sz w:val="20"/>
          <w:lang w:eastAsia="pt-BR"/>
        </w:rPr>
        <w:object w:dxaOrig="300" w:dyaOrig="300">
          <v:shape id="_x0000_i1028" type="#_x0000_t75" style="width:15pt;height:15pt" o:ole="">
            <v:imagedata r:id="rId13" o:title=""/>
          </v:shape>
          <o:OLEObject Type="Embed" ProgID="Equation.DSMT4" ShapeID="_x0000_i1028" DrawAspect="Content" ObjectID="_1617961059" r:id="rId14"/>
        </w:object>
      </w:r>
      <w:r w:rsidR="0096292B" w:rsidRPr="00437634">
        <w:rPr>
          <w:rFonts w:cs="Arial"/>
          <w:sz w:val="20"/>
          <w:szCs w:val="20"/>
          <w:lang w:eastAsia="pt-BR"/>
        </w:rPr>
        <w:t xml:space="preserve"> realizado no processo I é __________</w:t>
      </w:r>
      <w:r w:rsidRPr="00437634">
        <w:rPr>
          <w:rFonts w:cs="Arial"/>
          <w:sz w:val="20"/>
          <w:szCs w:val="20"/>
          <w:lang w:eastAsia="pt-BR"/>
        </w:rPr>
        <w:t xml:space="preserve"> que o trabalho </w:t>
      </w:r>
      <w:r w:rsidR="00881A48" w:rsidRPr="00437634">
        <w:rPr>
          <w:rFonts w:cs="Arial"/>
          <w:position w:val="-10"/>
          <w:sz w:val="20"/>
          <w:lang w:eastAsia="pt-BR"/>
        </w:rPr>
        <w:object w:dxaOrig="340" w:dyaOrig="300">
          <v:shape id="_x0000_i1029" type="#_x0000_t75" style="width:17.25pt;height:15pt" o:ole="">
            <v:imagedata r:id="rId15" o:title=""/>
          </v:shape>
          <o:OLEObject Type="Embed" ProgID="Equation.DSMT4" ShapeID="_x0000_i1029" DrawAspect="Content" ObjectID="_1617961060" r:id="rId16"/>
        </w:object>
      </w:r>
      <w:r w:rsidR="0096292B" w:rsidRPr="00437634">
        <w:rPr>
          <w:rFonts w:cs="Arial"/>
          <w:sz w:val="20"/>
          <w:lang w:eastAsia="pt-BR"/>
        </w:rPr>
        <w:t xml:space="preserve"> </w:t>
      </w:r>
      <w:r w:rsidRPr="00437634">
        <w:rPr>
          <w:rFonts w:cs="Arial"/>
          <w:sz w:val="20"/>
          <w:szCs w:val="20"/>
          <w:lang w:eastAsia="pt-BR"/>
        </w:rPr>
        <w:t xml:space="preserve">realizado no processo II.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43DD5" w:rsidRPr="009768FF">
        <w:rPr>
          <w:rFonts w:cs="Arial"/>
          <w:sz w:val="20"/>
          <w:szCs w:val="20"/>
          <w:lang w:eastAsia="pt-BR"/>
        </w:rPr>
        <w:t>igual − maior</w:t>
      </w:r>
      <w:r w:rsidR="00474B44" w:rsidRPr="009768F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B099B" w:rsidRPr="008A492F">
        <w:rPr>
          <w:rFonts w:cs="Arial"/>
          <w:sz w:val="20"/>
          <w:szCs w:val="20"/>
          <w:lang w:eastAsia="pt-BR"/>
        </w:rPr>
        <w:t>igual − menor</w:t>
      </w:r>
      <w:r w:rsidR="00474B44" w:rsidRPr="008A492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62EAA" w:rsidRPr="001E19AC">
        <w:rPr>
          <w:rFonts w:cs="Arial"/>
          <w:sz w:val="20"/>
          <w:szCs w:val="20"/>
          <w:lang w:eastAsia="pt-BR"/>
        </w:rPr>
        <w:t>igual − igual</w:t>
      </w:r>
      <w:r w:rsidR="00474B44" w:rsidRPr="001E19A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A373F" w:rsidRPr="001C3F5B">
        <w:rPr>
          <w:rFonts w:cs="Arial"/>
          <w:sz w:val="20"/>
          <w:szCs w:val="20"/>
          <w:lang w:eastAsia="pt-BR"/>
        </w:rPr>
        <w:t>diferente − maior</w:t>
      </w:r>
      <w:r w:rsidR="00474B44" w:rsidRPr="001C3F5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A25D4" w:rsidRPr="00FD32B9">
        <w:rPr>
          <w:rFonts w:cs="Arial"/>
          <w:sz w:val="20"/>
          <w:szCs w:val="20"/>
          <w:lang w:eastAsia="pt-BR"/>
        </w:rPr>
        <w:t>diferente − menor</w:t>
      </w:r>
      <w:r w:rsidR="00474B44" w:rsidRPr="00FD32B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A824F7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2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F3105D" w:rsidRDefault="00F3105D" w:rsidP="00F3105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3105D">
        <w:rPr>
          <w:rFonts w:cs="Arial"/>
          <w:sz w:val="20"/>
          <w:szCs w:val="20"/>
          <w:lang w:eastAsia="pt-BR"/>
        </w:rPr>
        <w:t xml:space="preserve">O enunciado a seguir refere-se </w:t>
      </w:r>
      <w:proofErr w:type="gramStart"/>
      <w:r w:rsidRPr="00F3105D">
        <w:rPr>
          <w:rFonts w:cs="Arial"/>
          <w:sz w:val="20"/>
          <w:szCs w:val="20"/>
          <w:lang w:eastAsia="pt-BR"/>
        </w:rPr>
        <w:t>à</w:t>
      </w:r>
      <w:r>
        <w:rPr>
          <w:rFonts w:cs="Arial"/>
          <w:sz w:val="20"/>
          <w:szCs w:val="20"/>
          <w:lang w:eastAsia="pt-BR"/>
        </w:rPr>
        <w:t>(</w:t>
      </w:r>
      <w:proofErr w:type="gramEnd"/>
      <w:r w:rsidRPr="00F3105D">
        <w:rPr>
          <w:rFonts w:cs="Arial"/>
          <w:sz w:val="20"/>
          <w:szCs w:val="20"/>
          <w:lang w:eastAsia="pt-BR"/>
        </w:rPr>
        <w:t>s</w:t>
      </w:r>
      <w:r>
        <w:rPr>
          <w:rFonts w:cs="Arial"/>
          <w:sz w:val="20"/>
          <w:szCs w:val="20"/>
          <w:lang w:eastAsia="pt-BR"/>
        </w:rPr>
        <w:t>)</w:t>
      </w:r>
      <w:r w:rsidRPr="00F3105D">
        <w:rPr>
          <w:rFonts w:cs="Arial"/>
          <w:sz w:val="20"/>
          <w:szCs w:val="20"/>
          <w:lang w:eastAsia="pt-BR"/>
        </w:rPr>
        <w:t xml:space="preserve"> quest</w:t>
      </w:r>
      <w:r>
        <w:rPr>
          <w:rFonts w:cs="Arial"/>
          <w:sz w:val="20"/>
          <w:szCs w:val="20"/>
          <w:lang w:eastAsia="pt-BR"/>
        </w:rPr>
        <w:t>ão(</w:t>
      </w:r>
      <w:proofErr w:type="spellStart"/>
      <w:r w:rsidRPr="00F3105D">
        <w:rPr>
          <w:rFonts w:cs="Arial"/>
          <w:sz w:val="20"/>
          <w:szCs w:val="20"/>
          <w:lang w:eastAsia="pt-BR"/>
        </w:rPr>
        <w:t>ões</w:t>
      </w:r>
      <w:proofErr w:type="spellEnd"/>
      <w:r>
        <w:rPr>
          <w:rFonts w:cs="Arial"/>
          <w:sz w:val="20"/>
          <w:szCs w:val="20"/>
          <w:lang w:eastAsia="pt-BR"/>
        </w:rPr>
        <w:t>) a seguir.</w:t>
      </w:r>
    </w:p>
    <w:p w:rsidR="00F3105D" w:rsidRDefault="00F3105D" w:rsidP="00F3105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74B44" w:rsidRDefault="00F3105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3105D">
        <w:rPr>
          <w:rFonts w:cs="Arial"/>
          <w:sz w:val="20"/>
          <w:szCs w:val="20"/>
          <w:lang w:eastAsia="pt-BR"/>
        </w:rPr>
        <w:t xml:space="preserve">Um gás ideal contido em um cilindro com pistão pode ser levado de um estado inicial </w:t>
      </w:r>
      <w:r w:rsidRPr="00EF2AFA">
        <w:rPr>
          <w:position w:val="-4"/>
          <w:lang w:eastAsia="pt-BR"/>
        </w:rPr>
        <w:object w:dxaOrig="100" w:dyaOrig="240">
          <v:shape id="_x0000_i1030" type="#_x0000_t75" style="width:5.25pt;height:12pt" o:ole="">
            <v:imagedata r:id="rId17" o:title=""/>
          </v:shape>
          <o:OLEObject Type="Embed" ProgID="Equation.DSMT4" ShapeID="_x0000_i1030" DrawAspect="Content" ObjectID="_1617961061" r:id="rId18"/>
        </w:object>
      </w:r>
      <w:r w:rsidRPr="00F3105D">
        <w:rPr>
          <w:rFonts w:cs="Arial"/>
          <w:sz w:val="20"/>
          <w:szCs w:val="20"/>
          <w:lang w:eastAsia="pt-BR"/>
        </w:rPr>
        <w:t xml:space="preserve"> até um</w:t>
      </w:r>
      <w:r>
        <w:rPr>
          <w:rFonts w:cs="Arial"/>
          <w:sz w:val="20"/>
          <w:szCs w:val="20"/>
          <w:lang w:eastAsia="pt-BR"/>
        </w:rPr>
        <w:t xml:space="preserve"> </w:t>
      </w:r>
      <w:r w:rsidRPr="00F3105D">
        <w:rPr>
          <w:rFonts w:cs="Arial"/>
          <w:sz w:val="20"/>
          <w:szCs w:val="20"/>
          <w:lang w:eastAsia="pt-BR"/>
        </w:rPr>
        <w:t xml:space="preserve">estado final </w:t>
      </w:r>
      <w:r w:rsidRPr="00EF2AFA">
        <w:rPr>
          <w:position w:val="-8"/>
          <w:lang w:eastAsia="pt-BR"/>
        </w:rPr>
        <w:object w:dxaOrig="180" w:dyaOrig="279">
          <v:shape id="_x0000_i1031" type="#_x0000_t75" style="width:9pt;height:14.25pt" o:ole="">
            <v:imagedata r:id="rId19" o:title=""/>
          </v:shape>
          <o:OLEObject Type="Embed" ProgID="Equation.DSMT4" ShapeID="_x0000_i1031" DrawAspect="Content" ObjectID="_1617961062" r:id="rId20"/>
        </w:object>
      </w:r>
      <w:r w:rsidRPr="00F3105D">
        <w:rPr>
          <w:rFonts w:cs="Arial"/>
          <w:sz w:val="20"/>
          <w:szCs w:val="20"/>
          <w:lang w:eastAsia="pt-BR"/>
        </w:rPr>
        <w:t xml:space="preserve"> seguindo dois processos distintos, I e II, conforme ilustrado na figura abaixo.</w:t>
      </w:r>
    </w:p>
    <w:p w:rsidR="00F3105D" w:rsidRDefault="00F3105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F3105D" w:rsidRDefault="00DF762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371725" cy="18859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F7" w:rsidRDefault="00F3105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:rsidR="00A824F7" w:rsidRDefault="00A824F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A824F7" w:rsidRDefault="000D1869" w:rsidP="001251E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Ufrgs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2019)  </w:t>
      </w:r>
      <w:r w:rsidR="001251E6" w:rsidRPr="00EE488D">
        <w:rPr>
          <w:rFonts w:cs="Arial"/>
          <w:sz w:val="20"/>
          <w:szCs w:val="20"/>
          <w:lang w:eastAsia="pt-BR"/>
        </w:rPr>
        <w:t>Os</w:t>
      </w:r>
      <w:proofErr w:type="gramEnd"/>
      <w:r w:rsidR="001251E6" w:rsidRPr="00EE488D">
        <w:rPr>
          <w:rFonts w:cs="Arial"/>
          <w:sz w:val="20"/>
          <w:szCs w:val="20"/>
          <w:lang w:eastAsia="pt-BR"/>
        </w:rPr>
        <w:t xml:space="preserve"> trabalhos WI e WII, realizados pelo gás nos processos I e II, valem respectivamente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26033" w:rsidRPr="00876305">
        <w:rPr>
          <w:rFonts w:cs="Arial"/>
          <w:position w:val="-10"/>
          <w:sz w:val="20"/>
          <w:lang w:eastAsia="pt-BR"/>
        </w:rPr>
        <w:object w:dxaOrig="420" w:dyaOrig="300">
          <v:shape id="_x0000_i1032" type="#_x0000_t75" style="width:21pt;height:15pt" o:ole="">
            <v:imagedata r:id="rId22" o:title=""/>
          </v:shape>
          <o:OLEObject Type="Embed" ProgID="Equation.DSMT4" ShapeID="_x0000_i1032" DrawAspect="Content" ObjectID="_1617961063" r:id="rId23"/>
        </w:object>
      </w:r>
      <w:r w:rsidR="00D750C3" w:rsidRPr="00876305">
        <w:rPr>
          <w:rFonts w:cs="Arial"/>
          <w:sz w:val="20"/>
          <w:szCs w:val="20"/>
          <w:lang w:eastAsia="pt-BR"/>
        </w:rPr>
        <w:t xml:space="preserve"> e </w:t>
      </w:r>
      <w:r w:rsidR="00526033" w:rsidRPr="00876305">
        <w:rPr>
          <w:rFonts w:cs="Arial"/>
          <w:position w:val="-10"/>
          <w:sz w:val="20"/>
          <w:lang w:eastAsia="pt-BR"/>
        </w:rPr>
        <w:object w:dxaOrig="480" w:dyaOrig="300">
          <v:shape id="_x0000_i1033" type="#_x0000_t75" style="width:24pt;height:15pt" o:ole="">
            <v:imagedata r:id="rId24" o:title=""/>
          </v:shape>
          <o:OLEObject Type="Embed" ProgID="Equation.DSMT4" ShapeID="_x0000_i1033" DrawAspect="Content" ObjectID="_1617961064" r:id="rId25"/>
        </w:object>
      </w:r>
      <w:r w:rsidR="00474B44" w:rsidRPr="0087630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D4052" w:rsidRPr="005859CA">
        <w:rPr>
          <w:rFonts w:cs="Arial"/>
          <w:position w:val="-10"/>
          <w:sz w:val="20"/>
          <w:lang w:eastAsia="pt-BR"/>
        </w:rPr>
        <w:object w:dxaOrig="440" w:dyaOrig="300">
          <v:shape id="_x0000_i1034" type="#_x0000_t75" style="width:21.75pt;height:15pt" o:ole="">
            <v:imagedata r:id="rId26" o:title=""/>
          </v:shape>
          <o:OLEObject Type="Embed" ProgID="Equation.DSMT4" ShapeID="_x0000_i1034" DrawAspect="Content" ObjectID="_1617961065" r:id="rId27"/>
        </w:object>
      </w:r>
      <w:r w:rsidR="007A3EB2" w:rsidRPr="005859CA">
        <w:rPr>
          <w:rFonts w:cs="Arial"/>
          <w:sz w:val="20"/>
          <w:szCs w:val="20"/>
          <w:lang w:eastAsia="pt-BR"/>
        </w:rPr>
        <w:t xml:space="preserve"> e </w:t>
      </w:r>
      <w:r w:rsidR="002D4052" w:rsidRPr="005859CA">
        <w:rPr>
          <w:rFonts w:cs="Arial"/>
          <w:position w:val="-10"/>
          <w:sz w:val="20"/>
          <w:lang w:eastAsia="pt-BR"/>
        </w:rPr>
        <w:object w:dxaOrig="480" w:dyaOrig="300">
          <v:shape id="_x0000_i1035" type="#_x0000_t75" style="width:24pt;height:15pt" o:ole="">
            <v:imagedata r:id="rId28" o:title=""/>
          </v:shape>
          <o:OLEObject Type="Embed" ProgID="Equation.DSMT4" ShapeID="_x0000_i1035" DrawAspect="Content" ObjectID="_1617961066" r:id="rId29"/>
        </w:object>
      </w:r>
      <w:r w:rsidR="00474B44" w:rsidRPr="005859C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B5F3A" w:rsidRPr="005F66E6">
        <w:rPr>
          <w:rFonts w:cs="Arial"/>
          <w:position w:val="-10"/>
          <w:sz w:val="20"/>
          <w:lang w:eastAsia="pt-BR"/>
        </w:rPr>
        <w:object w:dxaOrig="440" w:dyaOrig="300">
          <v:shape id="_x0000_i1036" type="#_x0000_t75" style="width:21.75pt;height:15pt" o:ole="">
            <v:imagedata r:id="rId30" o:title=""/>
          </v:shape>
          <o:OLEObject Type="Embed" ProgID="Equation.DSMT4" ShapeID="_x0000_i1036" DrawAspect="Content" ObjectID="_1617961067" r:id="rId31"/>
        </w:object>
      </w:r>
      <w:r w:rsidR="00375F76" w:rsidRPr="005F66E6">
        <w:rPr>
          <w:rFonts w:cs="Arial"/>
          <w:sz w:val="20"/>
          <w:szCs w:val="20"/>
          <w:lang w:eastAsia="pt-BR"/>
        </w:rPr>
        <w:t xml:space="preserve"> e </w:t>
      </w:r>
      <w:r w:rsidR="006B5F3A" w:rsidRPr="005F66E6">
        <w:rPr>
          <w:rFonts w:cs="Arial"/>
          <w:position w:val="-10"/>
          <w:sz w:val="20"/>
          <w:lang w:eastAsia="pt-BR"/>
        </w:rPr>
        <w:object w:dxaOrig="480" w:dyaOrig="300">
          <v:shape id="_x0000_i1037" type="#_x0000_t75" style="width:24pt;height:15pt" o:ole="">
            <v:imagedata r:id="rId32" o:title=""/>
          </v:shape>
          <o:OLEObject Type="Embed" ProgID="Equation.DSMT4" ShapeID="_x0000_i1037" DrawAspect="Content" ObjectID="_1617961068" r:id="rId33"/>
        </w:object>
      </w:r>
      <w:r w:rsidR="00474B44" w:rsidRPr="005F66E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B08BF" w:rsidRPr="00094588">
        <w:rPr>
          <w:rFonts w:cs="Arial"/>
          <w:position w:val="-10"/>
          <w:sz w:val="20"/>
          <w:lang w:eastAsia="pt-BR"/>
        </w:rPr>
        <w:object w:dxaOrig="440" w:dyaOrig="300">
          <v:shape id="_x0000_i1038" type="#_x0000_t75" style="width:21.75pt;height:15pt" o:ole="">
            <v:imagedata r:id="rId34" o:title=""/>
          </v:shape>
          <o:OLEObject Type="Embed" ProgID="Equation.DSMT4" ShapeID="_x0000_i1038" DrawAspect="Content" ObjectID="_1617961069" r:id="rId35"/>
        </w:object>
      </w:r>
      <w:r w:rsidR="002679BF" w:rsidRPr="00094588">
        <w:rPr>
          <w:rFonts w:cs="Arial"/>
          <w:sz w:val="20"/>
          <w:szCs w:val="20"/>
          <w:lang w:eastAsia="pt-BR"/>
        </w:rPr>
        <w:t xml:space="preserve"> e </w:t>
      </w:r>
      <w:r w:rsidR="008B08BF" w:rsidRPr="00094588">
        <w:rPr>
          <w:rFonts w:cs="Arial"/>
          <w:position w:val="-10"/>
          <w:sz w:val="20"/>
          <w:lang w:eastAsia="pt-BR"/>
        </w:rPr>
        <w:object w:dxaOrig="460" w:dyaOrig="300">
          <v:shape id="_x0000_i1039" type="#_x0000_t75" style="width:23.25pt;height:15pt" o:ole="">
            <v:imagedata r:id="rId36" o:title=""/>
          </v:shape>
          <o:OLEObject Type="Embed" ProgID="Equation.DSMT4" ShapeID="_x0000_i1039" DrawAspect="Content" ObjectID="_1617961070" r:id="rId37"/>
        </w:object>
      </w:r>
      <w:r w:rsidR="00474B44" w:rsidRPr="0009458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C18C5" w:rsidRPr="000026CB">
        <w:rPr>
          <w:rFonts w:cs="Arial"/>
          <w:position w:val="-10"/>
          <w:sz w:val="20"/>
          <w:lang w:eastAsia="pt-BR"/>
        </w:rPr>
        <w:object w:dxaOrig="440" w:dyaOrig="300">
          <v:shape id="_x0000_i1040" type="#_x0000_t75" style="width:21.75pt;height:15pt" o:ole="">
            <v:imagedata r:id="rId38" o:title=""/>
          </v:shape>
          <o:OLEObject Type="Embed" ProgID="Equation.DSMT4" ShapeID="_x0000_i1040" DrawAspect="Content" ObjectID="_1617961071" r:id="rId39"/>
        </w:object>
      </w:r>
      <w:r w:rsidR="0047048A" w:rsidRPr="000026CB">
        <w:rPr>
          <w:rFonts w:cs="Arial"/>
          <w:sz w:val="20"/>
          <w:szCs w:val="20"/>
          <w:lang w:eastAsia="pt-BR"/>
        </w:rPr>
        <w:t xml:space="preserve"> e </w:t>
      </w:r>
      <w:r w:rsidR="00BC18C5" w:rsidRPr="000026CB">
        <w:rPr>
          <w:rFonts w:cs="Arial"/>
          <w:position w:val="-10"/>
          <w:sz w:val="20"/>
          <w:lang w:eastAsia="pt-BR"/>
        </w:rPr>
        <w:object w:dxaOrig="480" w:dyaOrig="300">
          <v:shape id="_x0000_i1041" type="#_x0000_t75" style="width:24pt;height:15pt" o:ole="">
            <v:imagedata r:id="rId40" o:title=""/>
          </v:shape>
          <o:OLEObject Type="Embed" ProgID="Equation.DSMT4" ShapeID="_x0000_i1041" DrawAspect="Content" ObjectID="_1617961072" r:id="rId41"/>
        </w:object>
      </w:r>
      <w:r w:rsidR="00474B44" w:rsidRPr="000026C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791A51" w:rsidRPr="003161E6" w:rsidRDefault="000D1869" w:rsidP="00791A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lastRenderedPageBreak/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Ufrgs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2019)  </w:t>
      </w:r>
      <w:r w:rsidR="00791A51" w:rsidRPr="003161E6">
        <w:rPr>
          <w:rFonts w:cs="Arial"/>
          <w:sz w:val="20"/>
          <w:szCs w:val="20"/>
          <w:lang w:eastAsia="pt-BR"/>
        </w:rPr>
        <w:t>Assinale</w:t>
      </w:r>
      <w:proofErr w:type="gramEnd"/>
      <w:r w:rsidR="00791A51" w:rsidRPr="003161E6">
        <w:rPr>
          <w:rFonts w:cs="Arial"/>
          <w:sz w:val="20"/>
          <w:szCs w:val="20"/>
          <w:lang w:eastAsia="pt-BR"/>
        </w:rPr>
        <w:t xml:space="preserve"> a alternativa que preenche corretamente as lacunas do enunciado abaixo, na ordem em que aparecem.</w:t>
      </w:r>
    </w:p>
    <w:p w:rsidR="00791A51" w:rsidRPr="003161E6" w:rsidRDefault="00791A51" w:rsidP="00791A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824F7" w:rsidRDefault="00791A51" w:rsidP="00791A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lang w:eastAsia="pt-BR"/>
        </w:rPr>
      </w:pPr>
      <w:r w:rsidRPr="003161E6">
        <w:rPr>
          <w:rFonts w:cs="Arial"/>
          <w:sz w:val="20"/>
          <w:szCs w:val="20"/>
          <w:lang w:eastAsia="pt-BR"/>
        </w:rPr>
        <w:t xml:space="preserve">No processo I, o gás sofre duas transformações sucessivas, sendo a primeira __________ e a segunda __________. A variação de energia interna no processo I, </w:t>
      </w:r>
      <w:r w:rsidR="00E53045" w:rsidRPr="003161E6">
        <w:rPr>
          <w:rFonts w:cs="Arial"/>
          <w:position w:val="-10"/>
          <w:sz w:val="20"/>
          <w:lang w:eastAsia="pt-BR"/>
        </w:rPr>
        <w:object w:dxaOrig="420" w:dyaOrig="300">
          <v:shape id="_x0000_i1042" type="#_x0000_t75" style="width:21pt;height:15pt" o:ole="">
            <v:imagedata r:id="rId42" o:title=""/>
          </v:shape>
          <o:OLEObject Type="Embed" ProgID="Equation.DSMT4" ShapeID="_x0000_i1042" DrawAspect="Content" ObjectID="_1617961073" r:id="rId43"/>
        </w:object>
      </w:r>
      <w:r w:rsidRPr="003161E6">
        <w:rPr>
          <w:rFonts w:cs="Arial"/>
          <w:sz w:val="20"/>
          <w:lang w:eastAsia="pt-BR"/>
        </w:rPr>
        <w:t xml:space="preserve"> </w:t>
      </w:r>
      <w:r w:rsidRPr="003161E6">
        <w:rPr>
          <w:rFonts w:cs="Arial"/>
          <w:sz w:val="20"/>
          <w:szCs w:val="20"/>
          <w:lang w:eastAsia="pt-BR"/>
        </w:rPr>
        <w:t xml:space="preserve">é __________ variação de energia interna no processo II, </w:t>
      </w:r>
      <w:r w:rsidR="00E53045" w:rsidRPr="003161E6">
        <w:rPr>
          <w:rFonts w:cs="Arial"/>
          <w:position w:val="-10"/>
          <w:sz w:val="20"/>
          <w:lang w:eastAsia="pt-BR"/>
        </w:rPr>
        <w:object w:dxaOrig="460" w:dyaOrig="300">
          <v:shape id="_x0000_i1043" type="#_x0000_t75" style="width:23.25pt;height:15pt" o:ole="">
            <v:imagedata r:id="rId44" o:title=""/>
          </v:shape>
          <o:OLEObject Type="Embed" ProgID="Equation.DSMT4" ShapeID="_x0000_i1043" DrawAspect="Content" ObjectID="_1617961074" r:id="rId45"/>
        </w:object>
      </w:r>
      <w:r w:rsidRPr="003161E6">
        <w:rPr>
          <w:rFonts w:cs="Arial"/>
          <w:sz w:val="20"/>
          <w:szCs w:val="20"/>
          <w:lang w:eastAsia="pt-BR"/>
        </w:rPr>
        <w:t xml:space="preserve">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5392C" w:rsidRPr="000460E2">
        <w:rPr>
          <w:rFonts w:cs="Arial"/>
          <w:sz w:val="20"/>
          <w:szCs w:val="20"/>
          <w:lang w:eastAsia="pt-BR"/>
        </w:rPr>
        <w:t xml:space="preserve">isobárica − </w:t>
      </w:r>
      <w:proofErr w:type="spellStart"/>
      <w:r w:rsidR="00B5392C" w:rsidRPr="000460E2">
        <w:rPr>
          <w:rFonts w:cs="Arial"/>
          <w:sz w:val="20"/>
          <w:szCs w:val="20"/>
          <w:lang w:eastAsia="pt-BR"/>
        </w:rPr>
        <w:t>isocórica</w:t>
      </w:r>
      <w:proofErr w:type="spellEnd"/>
      <w:r w:rsidR="00B5392C" w:rsidRPr="000460E2">
        <w:rPr>
          <w:rFonts w:cs="Arial"/>
          <w:sz w:val="20"/>
          <w:szCs w:val="20"/>
          <w:lang w:eastAsia="pt-BR"/>
        </w:rPr>
        <w:t xml:space="preserve"> − maior do que a</w:t>
      </w:r>
      <w:r w:rsidR="00474B44" w:rsidRPr="000460E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proofErr w:type="spellStart"/>
      <w:r w:rsidR="008637FD" w:rsidRPr="00187554">
        <w:rPr>
          <w:rFonts w:cs="Arial"/>
          <w:sz w:val="20"/>
          <w:szCs w:val="20"/>
          <w:lang w:eastAsia="pt-BR"/>
        </w:rPr>
        <w:t>isocórica</w:t>
      </w:r>
      <w:proofErr w:type="spellEnd"/>
      <w:r w:rsidR="008637FD" w:rsidRPr="00187554">
        <w:rPr>
          <w:rFonts w:cs="Arial"/>
          <w:sz w:val="20"/>
          <w:szCs w:val="20"/>
          <w:lang w:eastAsia="pt-BR"/>
        </w:rPr>
        <w:t xml:space="preserve"> − isotérmica − maior do que a</w:t>
      </w:r>
      <w:r w:rsidR="00474B44" w:rsidRPr="0018755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2586E" w:rsidRPr="00EA11CF">
        <w:rPr>
          <w:rFonts w:cs="Arial"/>
          <w:sz w:val="20"/>
          <w:szCs w:val="20"/>
          <w:lang w:eastAsia="pt-BR"/>
        </w:rPr>
        <w:t xml:space="preserve">isotérmica − </w:t>
      </w:r>
      <w:proofErr w:type="spellStart"/>
      <w:r w:rsidR="00E2586E" w:rsidRPr="00EA11CF">
        <w:rPr>
          <w:rFonts w:cs="Arial"/>
          <w:sz w:val="20"/>
          <w:szCs w:val="20"/>
          <w:lang w:eastAsia="pt-BR"/>
        </w:rPr>
        <w:t>isocórica</w:t>
      </w:r>
      <w:proofErr w:type="spellEnd"/>
      <w:r w:rsidR="00E2586E" w:rsidRPr="00EA11CF">
        <w:rPr>
          <w:rFonts w:cs="Arial"/>
          <w:sz w:val="20"/>
          <w:szCs w:val="20"/>
          <w:lang w:eastAsia="pt-BR"/>
        </w:rPr>
        <w:t xml:space="preserve"> − igual à</w:t>
      </w:r>
      <w:r w:rsidR="00474B44" w:rsidRPr="00EA11C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75816" w:rsidRPr="003D7CBE">
        <w:rPr>
          <w:rFonts w:cs="Arial"/>
          <w:sz w:val="20"/>
          <w:szCs w:val="20"/>
          <w:lang w:eastAsia="pt-BR"/>
        </w:rPr>
        <w:t xml:space="preserve">isobárica − </w:t>
      </w:r>
      <w:proofErr w:type="spellStart"/>
      <w:r w:rsidR="00575816" w:rsidRPr="003D7CBE">
        <w:rPr>
          <w:rFonts w:cs="Arial"/>
          <w:sz w:val="20"/>
          <w:szCs w:val="20"/>
          <w:lang w:eastAsia="pt-BR"/>
        </w:rPr>
        <w:t>isocórica</w:t>
      </w:r>
      <w:proofErr w:type="spellEnd"/>
      <w:r w:rsidR="00575816" w:rsidRPr="003D7CBE">
        <w:rPr>
          <w:rFonts w:cs="Arial"/>
          <w:sz w:val="20"/>
          <w:szCs w:val="20"/>
          <w:lang w:eastAsia="pt-BR"/>
        </w:rPr>
        <w:t xml:space="preserve"> − igual à</w:t>
      </w:r>
      <w:r w:rsidR="00474B44" w:rsidRPr="003D7CB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proofErr w:type="spellStart"/>
      <w:r w:rsidR="005808BD" w:rsidRPr="000E5583">
        <w:rPr>
          <w:rFonts w:cs="Arial"/>
          <w:sz w:val="20"/>
          <w:szCs w:val="20"/>
          <w:lang w:eastAsia="pt-BR"/>
        </w:rPr>
        <w:t>isocórica</w:t>
      </w:r>
      <w:proofErr w:type="spellEnd"/>
      <w:r w:rsidR="005808BD" w:rsidRPr="000E5583">
        <w:rPr>
          <w:rFonts w:cs="Arial"/>
          <w:sz w:val="20"/>
          <w:szCs w:val="20"/>
          <w:lang w:eastAsia="pt-BR"/>
        </w:rPr>
        <w:t xml:space="preserve"> − isobárica − menor do que a</w:t>
      </w:r>
      <w:r w:rsidR="00474B44" w:rsidRPr="000E558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0E3293" w:rsidRPr="00A7310B" w:rsidRDefault="000D1869" w:rsidP="000E329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Unisinos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2017)  </w:t>
      </w:r>
      <w:r w:rsidR="000E3293" w:rsidRPr="00A7310B">
        <w:rPr>
          <w:rFonts w:cs="Arial"/>
          <w:bCs/>
          <w:sz w:val="20"/>
          <w:szCs w:val="20"/>
          <w:lang w:eastAsia="pt-BR"/>
        </w:rPr>
        <w:t xml:space="preserve">Um gás ideal sofre a transformação do estado A para o estado B, conforme representado </w:t>
      </w:r>
      <w:r w:rsidR="00A22F91" w:rsidRPr="00A7310B">
        <w:rPr>
          <w:rFonts w:cs="Arial"/>
          <w:bCs/>
          <w:sz w:val="20"/>
          <w:szCs w:val="20"/>
          <w:lang w:eastAsia="pt-BR"/>
        </w:rPr>
        <w:t xml:space="preserve">no gráfico pressão </w:t>
      </w:r>
      <w:r w:rsidR="00B410CA" w:rsidRPr="00A7310B">
        <w:rPr>
          <w:rFonts w:cs="Arial"/>
          <w:bCs/>
          <w:position w:val="-10"/>
          <w:sz w:val="20"/>
          <w:szCs w:val="20"/>
          <w:lang w:eastAsia="pt-BR"/>
        </w:rPr>
        <w:object w:dxaOrig="320" w:dyaOrig="300">
          <v:shape id="_x0000_i1044" type="#_x0000_t75" style="width:15.75pt;height:15pt" o:ole="">
            <v:imagedata r:id="rId46" o:title=""/>
          </v:shape>
          <o:OLEObject Type="Embed" ProgID="Equation.DSMT4" ShapeID="_x0000_i1044" DrawAspect="Content" ObjectID="_1617961075" r:id="rId47"/>
        </w:object>
      </w:r>
      <w:r w:rsidR="000E3293" w:rsidRPr="00A7310B">
        <w:rPr>
          <w:rFonts w:cs="Arial"/>
          <w:bCs/>
          <w:sz w:val="20"/>
          <w:szCs w:val="20"/>
          <w:lang w:eastAsia="pt-BR"/>
        </w:rPr>
        <w:t xml:space="preserve"> </w:t>
      </w:r>
      <w:r w:rsidR="000E3293" w:rsidRPr="00A7310B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A22F91" w:rsidRPr="00A7310B">
        <w:rPr>
          <w:rFonts w:cs="Arial"/>
          <w:bCs/>
          <w:sz w:val="20"/>
          <w:szCs w:val="20"/>
          <w:lang w:eastAsia="pt-BR"/>
        </w:rPr>
        <w:t xml:space="preserve">volume </w:t>
      </w:r>
      <w:r w:rsidR="00B410CA" w:rsidRPr="00A7310B">
        <w:rPr>
          <w:rFonts w:cs="Arial"/>
          <w:bCs/>
          <w:position w:val="-10"/>
          <w:sz w:val="20"/>
          <w:szCs w:val="20"/>
          <w:lang w:eastAsia="pt-BR"/>
        </w:rPr>
        <w:object w:dxaOrig="440" w:dyaOrig="300">
          <v:shape id="_x0000_i1045" type="#_x0000_t75" style="width:21.75pt;height:15pt" o:ole="">
            <v:imagedata r:id="rId48" o:title=""/>
          </v:shape>
          <o:OLEObject Type="Embed" ProgID="Equation.DSMT4" ShapeID="_x0000_i1045" DrawAspect="Content" ObjectID="_1617961076" r:id="rId49"/>
        </w:object>
      </w:r>
    </w:p>
    <w:p w:rsidR="000E3293" w:rsidRPr="00A7310B" w:rsidRDefault="000E3293" w:rsidP="000E329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shd w:val="clear" w:color="auto" w:fill="FFFFFF"/>
          <w:lang w:eastAsia="pt-BR"/>
        </w:rPr>
      </w:pPr>
    </w:p>
    <w:p w:rsidR="00577324" w:rsidRPr="00A7310B" w:rsidRDefault="00DF7624" w:rsidP="000E329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shd w:val="clear" w:color="auto" w:fill="FFFFFF"/>
          <w:lang w:eastAsia="pt-BR"/>
        </w:rPr>
      </w:pPr>
      <w:r>
        <w:rPr>
          <w:rFonts w:cs="Arial"/>
          <w:bCs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628900" cy="25146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24" w:rsidRPr="00A7310B" w:rsidRDefault="00577324" w:rsidP="000E329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6"/>
          <w:shd w:val="clear" w:color="auto" w:fill="FFFFFF"/>
          <w:lang w:eastAsia="pt-BR"/>
        </w:rPr>
      </w:pPr>
    </w:p>
    <w:p w:rsidR="000E3293" w:rsidRPr="00A7310B" w:rsidRDefault="000E3293" w:rsidP="000E329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  <w:r w:rsidRPr="00A7310B">
        <w:rPr>
          <w:rFonts w:cs="Arial"/>
          <w:bCs/>
          <w:sz w:val="20"/>
          <w:szCs w:val="20"/>
          <w:lang w:eastAsia="pt-BR"/>
        </w:rPr>
        <w:t>Nesta transformação, a temp</w:t>
      </w:r>
      <w:r w:rsidR="00A22F91" w:rsidRPr="00A7310B">
        <w:rPr>
          <w:rFonts w:cs="Arial"/>
          <w:bCs/>
          <w:sz w:val="20"/>
          <w:szCs w:val="20"/>
          <w:lang w:eastAsia="pt-BR"/>
        </w:rPr>
        <w:t>eratura __________</w:t>
      </w:r>
      <w:r w:rsidRPr="00A7310B">
        <w:rPr>
          <w:rFonts w:cs="Arial"/>
          <w:bCs/>
          <w:sz w:val="20"/>
          <w:szCs w:val="20"/>
          <w:lang w:eastAsia="pt-BR"/>
        </w:rPr>
        <w:t>,</w:t>
      </w:r>
      <w:r w:rsidR="00A22F91" w:rsidRPr="00A7310B">
        <w:rPr>
          <w:rFonts w:cs="Arial"/>
          <w:bCs/>
          <w:sz w:val="20"/>
          <w:szCs w:val="20"/>
          <w:lang w:eastAsia="pt-BR"/>
        </w:rPr>
        <w:t xml:space="preserve"> </w:t>
      </w:r>
      <w:r w:rsidRPr="00A7310B">
        <w:rPr>
          <w:rFonts w:cs="Arial"/>
          <w:bCs/>
          <w:sz w:val="20"/>
          <w:szCs w:val="20"/>
          <w:lang w:eastAsia="pt-BR"/>
        </w:rPr>
        <w:t xml:space="preserve">e o trabalho realizado pelo gás, em </w:t>
      </w:r>
      <w:r w:rsidR="00B410CA" w:rsidRPr="00A7310B">
        <w:rPr>
          <w:rFonts w:cs="Arial"/>
          <w:bCs/>
          <w:position w:val="-6"/>
          <w:sz w:val="20"/>
          <w:szCs w:val="20"/>
          <w:lang w:eastAsia="pt-BR"/>
        </w:rPr>
        <w:object w:dxaOrig="160" w:dyaOrig="260">
          <v:shape id="_x0000_i1046" type="#_x0000_t75" style="width:8.25pt;height:12.75pt" o:ole="">
            <v:imagedata r:id="rId51" o:title=""/>
          </v:shape>
          <o:OLEObject Type="Embed" ProgID="Equation.DSMT4" ShapeID="_x0000_i1046" DrawAspect="Content" ObjectID="_1617961077" r:id="rId52"/>
        </w:object>
      </w:r>
      <w:r w:rsidRPr="00A7310B">
        <w:rPr>
          <w:rFonts w:cs="Arial"/>
          <w:bCs/>
          <w:sz w:val="20"/>
          <w:szCs w:val="20"/>
          <w:lang w:eastAsia="pt-BR"/>
        </w:rPr>
        <w:t xml:space="preserve"> (joules), é de</w:t>
      </w:r>
      <w:r w:rsidR="00A22F91" w:rsidRPr="00A7310B">
        <w:rPr>
          <w:rFonts w:cs="Arial"/>
          <w:bCs/>
          <w:sz w:val="20"/>
          <w:szCs w:val="20"/>
          <w:lang w:eastAsia="pt-BR"/>
        </w:rPr>
        <w:t xml:space="preserve"> __________.</w:t>
      </w:r>
    </w:p>
    <w:p w:rsidR="00A22F91" w:rsidRPr="00A7310B" w:rsidRDefault="00A22F91" w:rsidP="000E329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</w:p>
    <w:p w:rsidR="00A824F7" w:rsidRDefault="000E3293" w:rsidP="000E3293">
      <w:pPr>
        <w:autoSpaceDE w:val="0"/>
        <w:autoSpaceDN w:val="0"/>
        <w:adjustRightInd w:val="0"/>
        <w:spacing w:after="0" w:line="240" w:lineRule="auto"/>
        <w:rPr>
          <w:rFonts w:cs="Arial"/>
          <w:lang w:eastAsia="pt-BR"/>
        </w:rPr>
      </w:pPr>
      <w:r w:rsidRPr="00A7310B">
        <w:rPr>
          <w:rFonts w:cs="Arial"/>
          <w:bCs/>
          <w:sz w:val="20"/>
          <w:szCs w:val="20"/>
          <w:lang w:eastAsia="pt-BR"/>
        </w:rPr>
        <w:t>As lacunas são corretamente preenchidas, respectivamente,</w:t>
      </w:r>
      <w:r w:rsidR="00A22F91" w:rsidRPr="00A7310B">
        <w:rPr>
          <w:rFonts w:cs="Arial"/>
          <w:bCs/>
          <w:sz w:val="20"/>
          <w:szCs w:val="20"/>
          <w:lang w:eastAsia="pt-BR"/>
        </w:rPr>
        <w:t xml:space="preserve"> </w:t>
      </w:r>
      <w:r w:rsidRPr="00A7310B">
        <w:rPr>
          <w:rFonts w:cs="Arial"/>
          <w:bCs/>
          <w:sz w:val="20"/>
          <w:szCs w:val="20"/>
          <w:lang w:eastAsia="pt-BR"/>
        </w:rPr>
        <w:t xml:space="preserve">por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02E56" w:rsidRPr="008D5FF1">
        <w:rPr>
          <w:rFonts w:cs="Arial"/>
          <w:sz w:val="20"/>
          <w:szCs w:val="20"/>
          <w:lang w:eastAsia="pt-BR"/>
        </w:rPr>
        <w:t xml:space="preserve">triplica; </w:t>
      </w:r>
      <w:r w:rsidR="00BA3590" w:rsidRPr="008D5FF1">
        <w:rPr>
          <w:rFonts w:cs="Arial"/>
          <w:position w:val="-6"/>
          <w:sz w:val="20"/>
          <w:szCs w:val="20"/>
          <w:lang w:eastAsia="pt-BR"/>
        </w:rPr>
        <w:object w:dxaOrig="580" w:dyaOrig="260">
          <v:shape id="_x0000_i1047" type="#_x0000_t75" style="width:29.25pt;height:12.75pt" o:ole="">
            <v:imagedata r:id="rId53" o:title=""/>
          </v:shape>
          <o:OLEObject Type="Embed" ProgID="Equation.DSMT4" ShapeID="_x0000_i1047" DrawAspect="Content" ObjectID="_1617961078" r:id="rId54"/>
        </w:object>
      </w:r>
      <w:r w:rsidR="00474B44" w:rsidRPr="008D5FF1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B1ECD" w:rsidRPr="00200625">
        <w:rPr>
          <w:rFonts w:cs="Arial"/>
          <w:sz w:val="20"/>
          <w:szCs w:val="20"/>
          <w:lang w:eastAsia="pt-BR"/>
        </w:rPr>
        <w:t xml:space="preserve">duplica; </w:t>
      </w:r>
      <w:r w:rsidR="00896C22" w:rsidRPr="00200625">
        <w:rPr>
          <w:rFonts w:cs="Arial"/>
          <w:position w:val="-6"/>
          <w:sz w:val="20"/>
          <w:szCs w:val="20"/>
          <w:lang w:eastAsia="pt-BR"/>
        </w:rPr>
        <w:object w:dxaOrig="580" w:dyaOrig="260">
          <v:shape id="_x0000_i1048" type="#_x0000_t75" style="width:29.25pt;height:12.75pt" o:ole="">
            <v:imagedata r:id="rId55" o:title=""/>
          </v:shape>
          <o:OLEObject Type="Embed" ProgID="Equation.DSMT4" ShapeID="_x0000_i1048" DrawAspect="Content" ObjectID="_1617961079" r:id="rId56"/>
        </w:object>
      </w:r>
      <w:r w:rsidR="00474B44" w:rsidRPr="00200625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221EF" w:rsidRPr="00A76548">
        <w:rPr>
          <w:rFonts w:cs="Arial"/>
          <w:sz w:val="20"/>
          <w:szCs w:val="20"/>
          <w:lang w:eastAsia="pt-BR"/>
        </w:rPr>
        <w:t xml:space="preserve">triplica; </w:t>
      </w:r>
      <w:r w:rsidR="008B5014" w:rsidRPr="00A76548">
        <w:rPr>
          <w:rFonts w:cs="Arial"/>
          <w:position w:val="-6"/>
          <w:sz w:val="20"/>
          <w:szCs w:val="20"/>
          <w:lang w:eastAsia="pt-BR"/>
        </w:rPr>
        <w:object w:dxaOrig="580" w:dyaOrig="260">
          <v:shape id="_x0000_i1049" type="#_x0000_t75" style="width:29.25pt;height:12.75pt" o:ole="">
            <v:imagedata r:id="rId57" o:title=""/>
          </v:shape>
          <o:OLEObject Type="Embed" ProgID="Equation.DSMT4" ShapeID="_x0000_i1049" DrawAspect="Content" ObjectID="_1617961080" r:id="rId58"/>
        </w:object>
      </w:r>
      <w:r w:rsidR="00474B44" w:rsidRPr="00A76548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D5598" w:rsidRPr="00D415D5">
        <w:rPr>
          <w:rFonts w:cs="Arial"/>
          <w:sz w:val="20"/>
          <w:szCs w:val="20"/>
          <w:lang w:eastAsia="pt-BR"/>
        </w:rPr>
        <w:t xml:space="preserve">duplica; </w:t>
      </w:r>
      <w:r w:rsidR="00F75997" w:rsidRPr="00D415D5">
        <w:rPr>
          <w:rFonts w:cs="Arial"/>
          <w:position w:val="-6"/>
          <w:sz w:val="20"/>
          <w:szCs w:val="20"/>
          <w:lang w:eastAsia="pt-BR"/>
        </w:rPr>
        <w:object w:dxaOrig="580" w:dyaOrig="260">
          <v:shape id="_x0000_i1050" type="#_x0000_t75" style="width:29.25pt;height:12.75pt" o:ole="">
            <v:imagedata r:id="rId59" o:title=""/>
          </v:shape>
          <o:OLEObject Type="Embed" ProgID="Equation.DSMT4" ShapeID="_x0000_i1050" DrawAspect="Content" ObjectID="_1617961081" r:id="rId60"/>
        </w:object>
      </w:r>
      <w:r w:rsidR="00474B44" w:rsidRPr="00D415D5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1334E" w:rsidRPr="00101B0D">
        <w:rPr>
          <w:rFonts w:cs="Arial"/>
          <w:sz w:val="20"/>
          <w:szCs w:val="20"/>
          <w:lang w:eastAsia="pt-BR"/>
        </w:rPr>
        <w:t xml:space="preserve">não varia; </w:t>
      </w:r>
      <w:r w:rsidR="00B264DF" w:rsidRPr="00101B0D">
        <w:rPr>
          <w:rFonts w:cs="Arial"/>
          <w:position w:val="-6"/>
          <w:sz w:val="20"/>
          <w:szCs w:val="20"/>
          <w:lang w:eastAsia="pt-BR"/>
        </w:rPr>
        <w:object w:dxaOrig="580" w:dyaOrig="260">
          <v:shape id="_x0000_i1051" type="#_x0000_t75" style="width:29.25pt;height:12.75pt" o:ole="">
            <v:imagedata r:id="rId61" o:title=""/>
          </v:shape>
          <o:OLEObject Type="Embed" ProgID="Equation.DSMT4" ShapeID="_x0000_i1051" DrawAspect="Content" ObjectID="_1617961082" r:id="rId62"/>
        </w:object>
      </w:r>
      <w:r w:rsidR="00474B44" w:rsidRPr="00101B0D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A824F7" w:rsidRDefault="000D1869" w:rsidP="00A27898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2003)  </w:t>
      </w:r>
      <w:r w:rsidR="00A27898" w:rsidRPr="007E2CE8">
        <w:rPr>
          <w:rFonts w:cs="Arial"/>
          <w:sz w:val="20"/>
          <w:szCs w:val="23"/>
          <w:lang w:eastAsia="pt-BR"/>
        </w:rPr>
        <w:t>A</w:t>
      </w:r>
      <w:proofErr w:type="gramEnd"/>
      <w:r w:rsidR="00A27898" w:rsidRPr="007E2CE8">
        <w:rPr>
          <w:rFonts w:cs="Arial"/>
          <w:sz w:val="20"/>
          <w:szCs w:val="23"/>
          <w:lang w:eastAsia="pt-BR"/>
        </w:rPr>
        <w:t xml:space="preserve"> energia interna U de uma certa quantidade de gás, que se comporta como gás ideal, contida em um recipiente, é proporcional à temperatura T, e seu valor pode ser calculado utilizando a expressão U=12,5T. A temperatura deve ser expressa em kelvins e a energia, em joules. Se inicialmente o gás está à temperatura T=300 K e, em uma transformação a volume constante, recebe 1 250 J de uma fonte de calor, sua temperatura final será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23BA1" w:rsidRPr="00B73062">
        <w:rPr>
          <w:rFonts w:cs="Arial"/>
          <w:sz w:val="20"/>
          <w:szCs w:val="23"/>
          <w:lang w:eastAsia="pt-BR"/>
        </w:rPr>
        <w:t xml:space="preserve">200 K.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51349" w:rsidRPr="004C6511">
        <w:rPr>
          <w:rFonts w:cs="Arial"/>
          <w:sz w:val="20"/>
          <w:szCs w:val="23"/>
          <w:lang w:eastAsia="pt-BR"/>
        </w:rPr>
        <w:t xml:space="preserve">300 K.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E13FB" w:rsidRPr="00805034">
        <w:rPr>
          <w:rFonts w:cs="Arial"/>
          <w:sz w:val="20"/>
          <w:szCs w:val="23"/>
          <w:lang w:eastAsia="pt-BR"/>
        </w:rPr>
        <w:t xml:space="preserve">400 K.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670C3" w:rsidRPr="00F64029">
        <w:rPr>
          <w:rFonts w:cs="Arial"/>
          <w:sz w:val="20"/>
          <w:szCs w:val="23"/>
          <w:lang w:eastAsia="pt-BR"/>
        </w:rPr>
        <w:t xml:space="preserve">600 K.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4039A" w:rsidRPr="00701219">
        <w:rPr>
          <w:rFonts w:cs="Arial"/>
          <w:sz w:val="20"/>
          <w:szCs w:val="23"/>
          <w:lang w:eastAsia="pt-BR"/>
        </w:rPr>
        <w:t xml:space="preserve">800 K.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312649" w:rsidRDefault="0031264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592A75" w:rsidRPr="00850287" w:rsidRDefault="000D1869" w:rsidP="000A78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lastRenderedPageBreak/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Unemat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2010)  </w:t>
      </w:r>
      <w:r w:rsidR="000A7873" w:rsidRPr="00850287">
        <w:rPr>
          <w:rFonts w:cs="Arial"/>
          <w:sz w:val="20"/>
          <w:szCs w:val="20"/>
          <w:lang w:eastAsia="pt-BR"/>
        </w:rPr>
        <w:t>O</w:t>
      </w:r>
      <w:proofErr w:type="gramEnd"/>
      <w:r w:rsidR="000A7873" w:rsidRPr="00850287">
        <w:rPr>
          <w:rFonts w:cs="Arial"/>
          <w:sz w:val="20"/>
          <w:szCs w:val="20"/>
          <w:lang w:eastAsia="pt-BR"/>
        </w:rPr>
        <w:t xml:space="preserve"> gráfico abaixo mostra a variação da energia interna de um gás ideal que sofreu uma transformação à pressão constante de P = 120 N/m</w:t>
      </w:r>
      <w:r w:rsidR="000A7873" w:rsidRPr="00850287">
        <w:rPr>
          <w:rFonts w:cs="Arial"/>
          <w:sz w:val="20"/>
          <w:szCs w:val="20"/>
          <w:vertAlign w:val="superscript"/>
          <w:lang w:eastAsia="pt-BR"/>
        </w:rPr>
        <w:t>2</w:t>
      </w:r>
      <w:r w:rsidR="000A7873" w:rsidRPr="00850287">
        <w:rPr>
          <w:rFonts w:cs="Arial"/>
          <w:sz w:val="20"/>
          <w:szCs w:val="20"/>
          <w:lang w:eastAsia="pt-BR"/>
        </w:rPr>
        <w:t>. A quantidade de calor recebida pelo gás durante o processo foi de 800 joules.</w:t>
      </w:r>
    </w:p>
    <w:p w:rsidR="00474B44" w:rsidRPr="00850287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A7873" w:rsidRPr="00850287" w:rsidRDefault="00DF762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eastAsia="pt-BR"/>
        </w:rPr>
        <w:drawing>
          <wp:inline distT="0" distB="0" distL="0" distR="0">
            <wp:extent cx="2476500" cy="1495425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73" w:rsidRPr="00850287" w:rsidRDefault="000A78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824F7" w:rsidRDefault="000A7873" w:rsidP="000A787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50287">
        <w:rPr>
          <w:rFonts w:cs="Arial"/>
          <w:sz w:val="20"/>
          <w:szCs w:val="20"/>
          <w:lang w:eastAsia="pt-BR"/>
        </w:rPr>
        <w:t xml:space="preserve">Com os dados, pode-se dizer que a variação da energia interna que este gás sofreu foi de: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F50B5" w:rsidRPr="00310A23">
        <w:rPr>
          <w:rFonts w:cs="Arial"/>
          <w:sz w:val="20"/>
          <w:szCs w:val="20"/>
          <w:lang w:val="en-US" w:eastAsia="pt-BR"/>
        </w:rPr>
        <w:t>560 joules.</w:t>
      </w:r>
      <w:r w:rsidR="00474B44" w:rsidRPr="00310A23">
        <w:rPr>
          <w:rFonts w:cs="Arial"/>
          <w:sz w:val="20"/>
          <w:szCs w:val="20"/>
          <w:lang w:val="en-US"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7773A" w:rsidRPr="009B75D8">
        <w:rPr>
          <w:rFonts w:cs="Arial"/>
          <w:sz w:val="20"/>
          <w:szCs w:val="20"/>
          <w:lang w:val="en-US" w:eastAsia="pt-BR"/>
        </w:rPr>
        <w:t>260 joules.</w:t>
      </w:r>
      <w:r w:rsidR="00474B44" w:rsidRPr="009B75D8">
        <w:rPr>
          <w:rFonts w:cs="Arial"/>
          <w:sz w:val="20"/>
          <w:szCs w:val="20"/>
          <w:lang w:val="en-US"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A18D5" w:rsidRPr="00CE6808">
        <w:rPr>
          <w:rFonts w:cs="Arial"/>
          <w:sz w:val="20"/>
          <w:szCs w:val="20"/>
          <w:lang w:val="en-US" w:eastAsia="pt-BR"/>
        </w:rPr>
        <w:t>300 joules.</w:t>
      </w:r>
      <w:r w:rsidR="00474B44" w:rsidRPr="00CE6808">
        <w:rPr>
          <w:rFonts w:cs="Arial"/>
          <w:sz w:val="20"/>
          <w:szCs w:val="20"/>
          <w:lang w:val="en-US"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E1809" w:rsidRPr="00E47F5F">
        <w:rPr>
          <w:rFonts w:cs="Arial"/>
          <w:sz w:val="20"/>
          <w:szCs w:val="20"/>
          <w:lang w:val="en-US" w:eastAsia="pt-BR"/>
        </w:rPr>
        <w:t>480 joules.</w:t>
      </w:r>
      <w:r w:rsidR="00474B44" w:rsidRPr="00E47F5F">
        <w:rPr>
          <w:rFonts w:cs="Arial"/>
          <w:sz w:val="20"/>
          <w:szCs w:val="20"/>
          <w:lang w:val="en-US"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C07FF" w:rsidRPr="00C71C7F">
        <w:rPr>
          <w:rFonts w:cs="Arial"/>
          <w:sz w:val="20"/>
          <w:szCs w:val="20"/>
          <w:lang w:val="en-US" w:eastAsia="pt-BR"/>
        </w:rPr>
        <w:t>580 joules.</w:t>
      </w:r>
      <w:r w:rsidR="00474B44" w:rsidRPr="00C71C7F">
        <w:rPr>
          <w:rFonts w:cs="Arial"/>
          <w:sz w:val="20"/>
          <w:szCs w:val="20"/>
          <w:lang w:val="en-US"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A824F7" w:rsidRDefault="000D1869" w:rsidP="00D6501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(Unicamp 2007)  </w:t>
      </w:r>
      <w:r w:rsidR="00D65015" w:rsidRPr="00A85422">
        <w:rPr>
          <w:rFonts w:cs="Arial"/>
          <w:sz w:val="20"/>
          <w:szCs w:val="20"/>
          <w:lang w:eastAsia="pt-BR"/>
        </w:rPr>
        <w:t xml:space="preserve">Um gás ideal sofre uma compressão isobárica sob a pressão de </w:t>
      </w:r>
      <w:r w:rsidR="000F58BD" w:rsidRPr="00A85422">
        <w:rPr>
          <w:rFonts w:cs="Arial"/>
          <w:position w:val="-10"/>
          <w:sz w:val="20"/>
          <w:szCs w:val="20"/>
          <w:lang w:eastAsia="pt-BR"/>
        </w:rPr>
        <w:object w:dxaOrig="1140" w:dyaOrig="360">
          <v:shape id="_x0000_i1052" type="#_x0000_t75" style="width:57pt;height:18pt" o:ole="">
            <v:imagedata r:id="rId64" o:title=""/>
          </v:shape>
          <o:OLEObject Type="Embed" ProgID="Equation.DSMT4" ShapeID="_x0000_i1052" DrawAspect="Content" ObjectID="_1617961083" r:id="rId65"/>
        </w:object>
      </w:r>
      <w:r w:rsidR="00D65015" w:rsidRPr="00A85422">
        <w:rPr>
          <w:rFonts w:cs="Arial"/>
          <w:sz w:val="20"/>
          <w:szCs w:val="20"/>
          <w:lang w:eastAsia="pt-BR"/>
        </w:rPr>
        <w:t xml:space="preserve"> e o seu volume diminui </w:t>
      </w:r>
      <w:r w:rsidR="000F58BD" w:rsidRPr="00A85422">
        <w:rPr>
          <w:rFonts w:cs="Arial"/>
          <w:position w:val="-10"/>
          <w:sz w:val="20"/>
          <w:szCs w:val="20"/>
          <w:lang w:eastAsia="pt-BR"/>
        </w:rPr>
        <w:object w:dxaOrig="700" w:dyaOrig="360">
          <v:shape id="_x0000_i1053" type="#_x0000_t75" style="width:35.25pt;height:18pt" o:ole="">
            <v:imagedata r:id="rId66" o:title=""/>
          </v:shape>
          <o:OLEObject Type="Embed" ProgID="Equation.DSMT4" ShapeID="_x0000_i1053" DrawAspect="Content" ObjectID="_1617961084" r:id="rId67"/>
        </w:object>
      </w:r>
      <w:r w:rsidR="00D65015" w:rsidRPr="00A85422">
        <w:rPr>
          <w:rFonts w:cs="Arial"/>
          <w:sz w:val="20"/>
          <w:szCs w:val="20"/>
          <w:lang w:eastAsia="pt-BR"/>
        </w:rPr>
        <w:t xml:space="preserve"> Durante o processo, o gás perde </w:t>
      </w:r>
      <w:r w:rsidR="000F58BD" w:rsidRPr="00A85422">
        <w:rPr>
          <w:rFonts w:cs="Arial"/>
          <w:position w:val="-10"/>
          <w:sz w:val="20"/>
          <w:szCs w:val="20"/>
          <w:lang w:eastAsia="pt-BR"/>
        </w:rPr>
        <w:object w:dxaOrig="859" w:dyaOrig="360">
          <v:shape id="_x0000_i1054" type="#_x0000_t75" style="width:42.75pt;height:18pt" o:ole="">
            <v:imagedata r:id="rId68" o:title=""/>
          </v:shape>
          <o:OLEObject Type="Embed" ProgID="Equation.DSMT4" ShapeID="_x0000_i1054" DrawAspect="Content" ObjectID="_1617961085" r:id="rId69"/>
        </w:object>
      </w:r>
      <w:r w:rsidR="00D65015" w:rsidRPr="00A85422">
        <w:rPr>
          <w:rFonts w:cs="Arial"/>
          <w:sz w:val="20"/>
          <w:szCs w:val="20"/>
          <w:lang w:eastAsia="pt-BR"/>
        </w:rPr>
        <w:t xml:space="preserve"> de calor. A variação da energia interna do gás foi de:</w:t>
      </w:r>
      <w:r w:rsidR="00474B44" w:rsidRPr="00A85422">
        <w:rPr>
          <w:rFonts w:cs="Arial"/>
          <w:sz w:val="20"/>
          <w:szCs w:val="20"/>
          <w:lang w:eastAsia="pt-BR"/>
        </w:rPr>
        <w:t xml:space="preserve">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022E9" w:rsidRPr="00213709">
        <w:rPr>
          <w:rFonts w:cs="Arial"/>
          <w:position w:val="-10"/>
          <w:sz w:val="20"/>
          <w:szCs w:val="20"/>
          <w:lang w:eastAsia="pt-BR"/>
        </w:rPr>
        <w:object w:dxaOrig="859" w:dyaOrig="360">
          <v:shape id="_x0000_i1055" type="#_x0000_t75" style="width:42.75pt;height:18pt" o:ole="">
            <v:imagedata r:id="rId70" o:title=""/>
          </v:shape>
          <o:OLEObject Type="Embed" ProgID="Equation.DSMT4" ShapeID="_x0000_i1055" DrawAspect="Content" ObjectID="_1617961086" r:id="rId71"/>
        </w:object>
      </w:r>
      <w:r w:rsidR="00474B44" w:rsidRPr="0021370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51B98" w:rsidRPr="0040237E">
        <w:rPr>
          <w:rFonts w:cs="Arial"/>
          <w:position w:val="-10"/>
          <w:sz w:val="20"/>
          <w:szCs w:val="20"/>
          <w:lang w:eastAsia="pt-BR"/>
        </w:rPr>
        <w:object w:dxaOrig="859" w:dyaOrig="360">
          <v:shape id="_x0000_i1056" type="#_x0000_t75" style="width:42.75pt;height:18pt" o:ole="">
            <v:imagedata r:id="rId72" o:title=""/>
          </v:shape>
          <o:OLEObject Type="Embed" ProgID="Equation.DSMT4" ShapeID="_x0000_i1056" DrawAspect="Content" ObjectID="_1617961087" r:id="rId73"/>
        </w:object>
      </w:r>
      <w:r w:rsidR="00474B44" w:rsidRPr="0040237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E2EA7" w:rsidRPr="002B2824">
        <w:rPr>
          <w:rFonts w:cs="Arial"/>
          <w:position w:val="-10"/>
          <w:sz w:val="20"/>
          <w:szCs w:val="20"/>
          <w:lang w:eastAsia="pt-BR"/>
        </w:rPr>
        <w:object w:dxaOrig="1020" w:dyaOrig="360">
          <v:shape id="_x0000_i1057" type="#_x0000_t75" style="width:51pt;height:18pt" o:ole="">
            <v:imagedata r:id="rId74" o:title=""/>
          </v:shape>
          <o:OLEObject Type="Embed" ProgID="Equation.DSMT4" ShapeID="_x0000_i1057" DrawAspect="Content" ObjectID="_1617961088" r:id="rId75"/>
        </w:object>
      </w:r>
      <w:r w:rsidR="00474B44" w:rsidRPr="002B282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D1114" w:rsidRPr="00BC5D6B">
        <w:rPr>
          <w:rFonts w:cs="Arial"/>
          <w:position w:val="-10"/>
          <w:sz w:val="20"/>
          <w:szCs w:val="20"/>
          <w:lang w:eastAsia="pt-BR"/>
        </w:rPr>
        <w:object w:dxaOrig="980" w:dyaOrig="360">
          <v:shape id="_x0000_i1058" type="#_x0000_t75" style="width:48.75pt;height:18pt" o:ole="">
            <v:imagedata r:id="rId76" o:title=""/>
          </v:shape>
          <o:OLEObject Type="Embed" ProgID="Equation.DSMT4" ShapeID="_x0000_i1058" DrawAspect="Content" ObjectID="_1617961089" r:id="rId77"/>
        </w:object>
      </w:r>
      <w:r w:rsidR="00474B44" w:rsidRPr="00BC5D6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A3CC1" w:rsidRPr="00F71956">
        <w:rPr>
          <w:rFonts w:cs="Arial"/>
          <w:position w:val="-10"/>
          <w:sz w:val="20"/>
          <w:szCs w:val="20"/>
          <w:lang w:eastAsia="pt-BR"/>
        </w:rPr>
        <w:object w:dxaOrig="980" w:dyaOrig="360">
          <v:shape id="_x0000_i1059" type="#_x0000_t75" style="width:48.75pt;height:18pt" o:ole="">
            <v:imagedata r:id="rId78" o:title=""/>
          </v:shape>
          <o:OLEObject Type="Embed" ProgID="Equation.DSMT4" ShapeID="_x0000_i1059" DrawAspect="Content" ObjectID="_1617961090" r:id="rId79"/>
        </w:object>
      </w:r>
      <w:r w:rsidR="00474B44" w:rsidRPr="00F7195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592A75" w:rsidRPr="0085184D" w:rsidRDefault="000D1869" w:rsidP="009C1A1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(Unifesp 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2011)  </w:t>
      </w:r>
      <w:r w:rsidR="009C1A1C" w:rsidRPr="0085184D">
        <w:rPr>
          <w:rFonts w:cs="Arial"/>
          <w:sz w:val="20"/>
          <w:szCs w:val="20"/>
          <w:lang w:eastAsia="pt-BR"/>
        </w:rPr>
        <w:t>Em</w:t>
      </w:r>
      <w:proofErr w:type="gramEnd"/>
      <w:r w:rsidR="009C1A1C" w:rsidRPr="0085184D">
        <w:rPr>
          <w:rFonts w:cs="Arial"/>
          <w:sz w:val="20"/>
          <w:szCs w:val="20"/>
          <w:lang w:eastAsia="pt-BR"/>
        </w:rPr>
        <w:t xml:space="preserve"> um trocador de calor fechado por paredes diatérmicas, inicialmente o gás monoatômico ideal é resfriado por um processo </w:t>
      </w:r>
      <w:proofErr w:type="spellStart"/>
      <w:r w:rsidR="009C1A1C" w:rsidRPr="0085184D">
        <w:rPr>
          <w:rFonts w:cs="Arial"/>
          <w:sz w:val="20"/>
          <w:szCs w:val="20"/>
          <w:lang w:eastAsia="pt-BR"/>
        </w:rPr>
        <w:t>isocórico</w:t>
      </w:r>
      <w:proofErr w:type="spellEnd"/>
      <w:r w:rsidR="009C1A1C" w:rsidRPr="0085184D">
        <w:rPr>
          <w:rFonts w:cs="Arial"/>
          <w:sz w:val="20"/>
          <w:szCs w:val="20"/>
          <w:lang w:eastAsia="pt-BR"/>
        </w:rPr>
        <w:t xml:space="preserve"> e depois tem seu volume expandido por um processo isobárico, como mostra o diagrama pressão </w:t>
      </w:r>
      <w:r w:rsidR="009C1A1C" w:rsidRPr="0085184D">
        <w:rPr>
          <w:rFonts w:cs="Arial"/>
          <w:i/>
          <w:iCs/>
          <w:sz w:val="20"/>
          <w:szCs w:val="20"/>
          <w:lang w:eastAsia="pt-BR"/>
        </w:rPr>
        <w:t xml:space="preserve">versus </w:t>
      </w:r>
      <w:r w:rsidR="009C1A1C" w:rsidRPr="0085184D">
        <w:rPr>
          <w:rFonts w:cs="Arial"/>
          <w:sz w:val="20"/>
          <w:szCs w:val="20"/>
          <w:lang w:eastAsia="pt-BR"/>
        </w:rPr>
        <w:t>volume.</w:t>
      </w:r>
    </w:p>
    <w:p w:rsidR="00474B44" w:rsidRPr="0085184D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C1A1C" w:rsidRPr="0085184D" w:rsidRDefault="00DF762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eastAsia="pt-BR"/>
        </w:rPr>
        <w:drawing>
          <wp:inline distT="0" distB="0" distL="0" distR="0">
            <wp:extent cx="2667000" cy="2114550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1C" w:rsidRPr="0085184D" w:rsidRDefault="009C1A1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C1A1C" w:rsidRPr="0085184D" w:rsidRDefault="009C1A1C" w:rsidP="009C1A1C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proofErr w:type="gramStart"/>
      <w:r w:rsidRPr="0085184D">
        <w:rPr>
          <w:rFonts w:cs="Arial"/>
          <w:bCs/>
          <w:sz w:val="20"/>
          <w:szCs w:val="20"/>
          <w:lang w:eastAsia="pt-BR"/>
        </w:rPr>
        <w:t xml:space="preserve">a) </w:t>
      </w:r>
      <w:r w:rsidRPr="0085184D">
        <w:rPr>
          <w:rFonts w:cs="Arial"/>
          <w:sz w:val="20"/>
          <w:szCs w:val="20"/>
          <w:lang w:eastAsia="pt-BR"/>
        </w:rPr>
        <w:t>Indique</w:t>
      </w:r>
      <w:proofErr w:type="gramEnd"/>
      <w:r w:rsidRPr="0085184D">
        <w:rPr>
          <w:rFonts w:cs="Arial"/>
          <w:sz w:val="20"/>
          <w:szCs w:val="20"/>
          <w:lang w:eastAsia="pt-BR"/>
        </w:rPr>
        <w:t xml:space="preserve"> a variação da pressão e do volume no processo </w:t>
      </w:r>
      <w:proofErr w:type="spellStart"/>
      <w:r w:rsidRPr="0085184D">
        <w:rPr>
          <w:rFonts w:cs="Arial"/>
          <w:sz w:val="20"/>
          <w:szCs w:val="20"/>
          <w:lang w:eastAsia="pt-BR"/>
        </w:rPr>
        <w:t>isocórico</w:t>
      </w:r>
      <w:proofErr w:type="spellEnd"/>
      <w:r w:rsidRPr="0085184D">
        <w:rPr>
          <w:rFonts w:cs="Arial"/>
          <w:sz w:val="20"/>
          <w:szCs w:val="20"/>
          <w:lang w:eastAsia="pt-BR"/>
        </w:rPr>
        <w:t xml:space="preserve"> e no processo isobárico e determine a relação entre a temperatura inicial, no estado termodinâmico </w:t>
      </w:r>
      <w:r w:rsidRPr="0085184D">
        <w:rPr>
          <w:rFonts w:cs="Arial"/>
          <w:i/>
          <w:iCs/>
          <w:sz w:val="20"/>
          <w:szCs w:val="20"/>
          <w:lang w:eastAsia="pt-BR"/>
        </w:rPr>
        <w:t>a</w:t>
      </w:r>
      <w:r w:rsidRPr="0085184D">
        <w:rPr>
          <w:rFonts w:cs="Arial"/>
          <w:sz w:val="20"/>
          <w:szCs w:val="20"/>
          <w:lang w:eastAsia="pt-BR"/>
        </w:rPr>
        <w:t xml:space="preserve">, e final, no estado termodinâmico </w:t>
      </w:r>
      <w:r w:rsidRPr="0085184D">
        <w:rPr>
          <w:rFonts w:cs="Arial"/>
          <w:i/>
          <w:iCs/>
          <w:sz w:val="20"/>
          <w:szCs w:val="20"/>
          <w:lang w:eastAsia="pt-BR"/>
        </w:rPr>
        <w:t>c</w:t>
      </w:r>
      <w:r w:rsidRPr="0085184D">
        <w:rPr>
          <w:rFonts w:cs="Arial"/>
          <w:sz w:val="20"/>
          <w:szCs w:val="20"/>
          <w:lang w:eastAsia="pt-BR"/>
        </w:rPr>
        <w:t>, do gás monoatômico ideal.</w:t>
      </w:r>
    </w:p>
    <w:p w:rsidR="00A824F7" w:rsidRDefault="009C1A1C" w:rsidP="009C1A1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proofErr w:type="gramStart"/>
      <w:r w:rsidRPr="0085184D">
        <w:rPr>
          <w:rFonts w:cs="Arial"/>
          <w:bCs/>
          <w:sz w:val="20"/>
          <w:szCs w:val="20"/>
          <w:lang w:eastAsia="pt-BR"/>
        </w:rPr>
        <w:t xml:space="preserve">b) </w:t>
      </w:r>
      <w:r w:rsidRPr="0085184D">
        <w:rPr>
          <w:rFonts w:cs="Arial"/>
          <w:sz w:val="20"/>
          <w:szCs w:val="20"/>
          <w:lang w:eastAsia="pt-BR"/>
        </w:rPr>
        <w:t>Calcule</w:t>
      </w:r>
      <w:proofErr w:type="gramEnd"/>
      <w:r w:rsidRPr="0085184D">
        <w:rPr>
          <w:rFonts w:cs="Arial"/>
          <w:sz w:val="20"/>
          <w:szCs w:val="20"/>
          <w:lang w:eastAsia="pt-BR"/>
        </w:rPr>
        <w:t xml:space="preserve"> a quantidade total de calor trocada em todo o processo termodinâmico </w:t>
      </w:r>
      <w:r w:rsidRPr="0085184D">
        <w:rPr>
          <w:rFonts w:cs="Arial"/>
          <w:i/>
          <w:iCs/>
          <w:sz w:val="20"/>
          <w:szCs w:val="20"/>
          <w:lang w:eastAsia="pt-BR"/>
        </w:rPr>
        <w:t>abc</w:t>
      </w:r>
      <w:r w:rsidRPr="0085184D">
        <w:rPr>
          <w:rFonts w:cs="Arial"/>
          <w:sz w:val="20"/>
          <w:szCs w:val="20"/>
          <w:lang w:eastAsia="pt-BR"/>
        </w:rPr>
        <w:t xml:space="preserve">.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312649" w:rsidRDefault="00312649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zh-CN"/>
        </w:rPr>
      </w:pPr>
    </w:p>
    <w:p w:rsidR="00983C46" w:rsidRPr="00B77C10" w:rsidRDefault="000D1869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lastRenderedPageBreak/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Ufsm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2011)  </w:t>
      </w:r>
      <w:r w:rsidR="001A5C3F" w:rsidRPr="00B77C10">
        <w:rPr>
          <w:rFonts w:cs="Arial"/>
          <w:sz w:val="20"/>
          <w:szCs w:val="20"/>
          <w:lang w:eastAsia="pt-BR"/>
        </w:rPr>
        <w:t>A</w:t>
      </w:r>
      <w:proofErr w:type="gramEnd"/>
      <w:r w:rsidR="001A5C3F" w:rsidRPr="00B77C10">
        <w:rPr>
          <w:rFonts w:cs="Arial"/>
          <w:sz w:val="20"/>
          <w:szCs w:val="20"/>
          <w:lang w:eastAsia="pt-BR"/>
        </w:rPr>
        <w:t xml:space="preserve"> invenção e a crescente utilização de máquinas térmicas, a partir da revolução industrial, produziram, ao longo de dois séculos, impactos ecológicos de proporções globais. Para compreender o funcionamento das máquinas térmicas, é necessário estudar os processos de expansão e compressão dos gases no seu interior. Em certas condições, todos os gases apresentam, aproximadamente, o mesmo comportamento. Nesse caso, são denominados gases ideais. Considere o diagrama pressão (P) x volume (V) para um gás ideal, sendo as curvas isotermas.</w:t>
      </w:r>
    </w:p>
    <w:p w:rsidR="001A5C3F" w:rsidRPr="00B77C10" w:rsidRDefault="001A5C3F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A5C3F" w:rsidRPr="00B77C10" w:rsidRDefault="00DF7624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eastAsia="pt-BR"/>
        </w:rPr>
        <w:drawing>
          <wp:inline distT="0" distB="0" distL="0" distR="0">
            <wp:extent cx="2200275" cy="1466850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3F" w:rsidRPr="00B77C10" w:rsidRDefault="001A5C3F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A5C3F" w:rsidRPr="00B77C10" w:rsidRDefault="001A5C3F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77C10">
        <w:rPr>
          <w:rFonts w:cs="Arial"/>
          <w:sz w:val="20"/>
          <w:szCs w:val="20"/>
          <w:lang w:eastAsia="pt-BR"/>
        </w:rPr>
        <w:t>Analise, então, as afirmativas:</w:t>
      </w:r>
    </w:p>
    <w:p w:rsidR="001A5C3F" w:rsidRPr="00B77C10" w:rsidRDefault="001A5C3F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A5C3F" w:rsidRPr="00B77C10" w:rsidRDefault="001A5C3F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77C10">
        <w:rPr>
          <w:rFonts w:cs="Arial"/>
          <w:sz w:val="20"/>
          <w:szCs w:val="20"/>
          <w:lang w:eastAsia="pt-BR"/>
        </w:rPr>
        <w:t>I. A energia interna do estado 1 é maior do que a energia interna do estado 2.</w:t>
      </w:r>
    </w:p>
    <w:p w:rsidR="001A5C3F" w:rsidRPr="00B77C10" w:rsidRDefault="001A5C3F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77C10">
        <w:rPr>
          <w:rFonts w:cs="Arial"/>
          <w:sz w:val="20"/>
          <w:szCs w:val="20"/>
          <w:lang w:eastAsia="pt-BR"/>
        </w:rPr>
        <w:t>II. No processo 1</w:t>
      </w:r>
      <w:r w:rsidR="00F245F8" w:rsidRPr="00B77C10">
        <w:rPr>
          <w:rFonts w:cs="Arial"/>
          <w:position w:val="-6"/>
          <w:sz w:val="20"/>
          <w:szCs w:val="20"/>
          <w:lang w:eastAsia="pt-BR"/>
        </w:rPr>
        <w:object w:dxaOrig="279" w:dyaOrig="220">
          <v:shape id="_x0000_i1060" type="#_x0000_t75" style="width:14.25pt;height:11.25pt" o:ole="">
            <v:imagedata r:id="rId82" o:title=""/>
          </v:shape>
          <o:OLEObject Type="Embed" ProgID="Equation.DSMT4" ShapeID="_x0000_i1060" DrawAspect="Content" ObjectID="_1617961091" r:id="rId83"/>
        </w:object>
      </w:r>
      <w:r w:rsidRPr="00B77C10">
        <w:rPr>
          <w:rFonts w:cs="Arial"/>
          <w:sz w:val="20"/>
          <w:szCs w:val="20"/>
          <w:lang w:eastAsia="pt-BR"/>
        </w:rPr>
        <w:t>3, o gás não realiza trabalho contra a vizinhança.</w:t>
      </w:r>
    </w:p>
    <w:p w:rsidR="001A5C3F" w:rsidRPr="00B77C10" w:rsidRDefault="001A5C3F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77C10">
        <w:rPr>
          <w:rFonts w:cs="Arial"/>
          <w:sz w:val="20"/>
          <w:szCs w:val="20"/>
          <w:lang w:eastAsia="pt-BR"/>
        </w:rPr>
        <w:t>III. No processo 1</w:t>
      </w:r>
      <w:r w:rsidR="00F245F8" w:rsidRPr="00B77C10">
        <w:rPr>
          <w:rFonts w:cs="Arial"/>
          <w:position w:val="-6"/>
          <w:sz w:val="20"/>
          <w:szCs w:val="20"/>
          <w:lang w:eastAsia="pt-BR"/>
        </w:rPr>
        <w:object w:dxaOrig="279" w:dyaOrig="220">
          <v:shape id="_x0000_i1061" type="#_x0000_t75" style="width:14.25pt;height:11.25pt" o:ole="">
            <v:imagedata r:id="rId84" o:title=""/>
          </v:shape>
          <o:OLEObject Type="Embed" ProgID="Equation.DSMT4" ShapeID="_x0000_i1061" DrawAspect="Content" ObjectID="_1617961092" r:id="rId85"/>
        </w:object>
      </w:r>
      <w:r w:rsidRPr="00B77C10">
        <w:rPr>
          <w:rFonts w:cs="Arial"/>
          <w:sz w:val="20"/>
          <w:szCs w:val="20"/>
          <w:lang w:eastAsia="pt-BR"/>
        </w:rPr>
        <w:t>2, o gás recebe energia e também fornece energia para a vizinhança.</w:t>
      </w:r>
    </w:p>
    <w:p w:rsidR="001A5C3F" w:rsidRPr="00B77C10" w:rsidRDefault="001A5C3F" w:rsidP="001A5C3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824F7" w:rsidRDefault="001A5C3F" w:rsidP="001A5C3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proofErr w:type="gramStart"/>
      <w:r w:rsidRPr="00B77C10">
        <w:rPr>
          <w:rFonts w:cs="Arial"/>
          <w:sz w:val="20"/>
          <w:szCs w:val="20"/>
          <w:lang w:eastAsia="pt-BR"/>
        </w:rPr>
        <w:t>Está(</w:t>
      </w:r>
      <w:proofErr w:type="spellStart"/>
      <w:proofErr w:type="gramEnd"/>
      <w:r w:rsidRPr="00B77C10">
        <w:rPr>
          <w:rFonts w:cs="Arial"/>
          <w:sz w:val="20"/>
          <w:szCs w:val="20"/>
          <w:lang w:eastAsia="pt-BR"/>
        </w:rPr>
        <w:t>ão</w:t>
      </w:r>
      <w:proofErr w:type="spellEnd"/>
      <w:r w:rsidRPr="00B77C10">
        <w:rPr>
          <w:rFonts w:cs="Arial"/>
          <w:sz w:val="20"/>
          <w:szCs w:val="20"/>
          <w:lang w:eastAsia="pt-BR"/>
        </w:rPr>
        <w:t xml:space="preserve">) correta(s)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D7DD3" w:rsidRPr="001918FA">
        <w:rPr>
          <w:rFonts w:cs="Arial"/>
          <w:sz w:val="20"/>
          <w:szCs w:val="20"/>
          <w:lang w:eastAsia="pt-BR"/>
        </w:rPr>
        <w:t xml:space="preserve">apenas I.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45573" w:rsidRPr="00687CC8">
        <w:rPr>
          <w:rFonts w:cs="Arial"/>
          <w:sz w:val="20"/>
          <w:szCs w:val="20"/>
          <w:lang w:eastAsia="pt-BR"/>
        </w:rPr>
        <w:t xml:space="preserve">apenas II.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94B21" w:rsidRPr="0085044A">
        <w:rPr>
          <w:rFonts w:cs="Arial"/>
          <w:sz w:val="20"/>
          <w:szCs w:val="20"/>
          <w:lang w:eastAsia="pt-BR"/>
        </w:rPr>
        <w:t xml:space="preserve">apenas III.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B6EBF" w:rsidRPr="00807937">
        <w:rPr>
          <w:rFonts w:cs="Arial"/>
          <w:sz w:val="20"/>
          <w:szCs w:val="20"/>
          <w:lang w:eastAsia="pt-BR"/>
        </w:rPr>
        <w:t xml:space="preserve">apenas </w:t>
      </w:r>
      <w:r w:rsidR="00B92E7B" w:rsidRPr="00807937">
        <w:rPr>
          <w:rFonts w:cs="Arial"/>
          <w:sz w:val="20"/>
          <w:szCs w:val="20"/>
          <w:lang w:eastAsia="pt-BR"/>
        </w:rPr>
        <w:t>II</w:t>
      </w:r>
      <w:r w:rsidR="002B6EBF" w:rsidRPr="00807937">
        <w:rPr>
          <w:rFonts w:cs="Arial"/>
          <w:sz w:val="20"/>
          <w:szCs w:val="20"/>
          <w:lang w:eastAsia="pt-BR"/>
        </w:rPr>
        <w:t xml:space="preserve"> e III.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97266" w:rsidRPr="005B0F64">
        <w:rPr>
          <w:rFonts w:cs="Arial"/>
          <w:sz w:val="20"/>
          <w:szCs w:val="20"/>
          <w:lang w:eastAsia="pt-BR"/>
        </w:rPr>
        <w:t xml:space="preserve">I, II e III.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89594E" w:rsidRPr="0083045B" w:rsidRDefault="000D1869" w:rsidP="0089594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spellStart"/>
      <w:r w:rsidRPr="00B0193F">
        <w:rPr>
          <w:rFonts w:cs="Arial"/>
          <w:sz w:val="20"/>
          <w:szCs w:val="20"/>
          <w:lang w:eastAsia="zh-CN"/>
        </w:rPr>
        <w:t>Uern</w:t>
      </w:r>
      <w:proofErr w:type="spellEnd"/>
      <w:r w:rsidRPr="00B0193F">
        <w:rPr>
          <w:rFonts w:cs="Arial"/>
          <w:sz w:val="20"/>
          <w:szCs w:val="20"/>
          <w:lang w:eastAsia="zh-CN"/>
        </w:rPr>
        <w:t xml:space="preserve"> 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2012)  </w:t>
      </w:r>
      <w:r w:rsidR="0089594E" w:rsidRPr="0083045B">
        <w:rPr>
          <w:rFonts w:cs="Arial"/>
          <w:sz w:val="20"/>
          <w:szCs w:val="20"/>
          <w:lang w:eastAsia="pt-BR"/>
        </w:rPr>
        <w:t>Considere</w:t>
      </w:r>
      <w:proofErr w:type="gramEnd"/>
      <w:r w:rsidR="0089594E" w:rsidRPr="0083045B">
        <w:rPr>
          <w:rFonts w:cs="Arial"/>
          <w:sz w:val="20"/>
          <w:szCs w:val="20"/>
          <w:lang w:eastAsia="pt-BR"/>
        </w:rPr>
        <w:t xml:space="preserve"> a transformação cíclica de um gás perfeito representada no gráfico. </w:t>
      </w:r>
    </w:p>
    <w:p w:rsidR="0089594E" w:rsidRPr="0083045B" w:rsidRDefault="0089594E" w:rsidP="0089594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9594E" w:rsidRPr="0083045B" w:rsidRDefault="00DF7624" w:rsidP="0089594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eastAsia="pt-BR"/>
        </w:rPr>
        <w:drawing>
          <wp:inline distT="0" distB="0" distL="0" distR="0">
            <wp:extent cx="2085975" cy="1485900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4E" w:rsidRPr="0083045B" w:rsidRDefault="0089594E" w:rsidP="0089594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824F7" w:rsidRDefault="0089594E" w:rsidP="0089594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3045B">
        <w:rPr>
          <w:rFonts w:cs="Arial"/>
          <w:sz w:val="20"/>
          <w:szCs w:val="20"/>
          <w:lang w:eastAsia="pt-BR"/>
        </w:rPr>
        <w:t>A variação da energia interna e o trabalho em cada ciclo são, respectivamente, iguais a</w:t>
      </w:r>
      <w:r w:rsidR="00474B44" w:rsidRPr="0083045B">
        <w:rPr>
          <w:rFonts w:cs="Arial"/>
          <w:sz w:val="20"/>
          <w:szCs w:val="20"/>
          <w:lang w:eastAsia="pt-BR"/>
        </w:rPr>
        <w:t xml:space="preserve">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F27FE" w:rsidRPr="00D65A8F">
        <w:rPr>
          <w:rFonts w:cs="Arial"/>
          <w:sz w:val="20"/>
          <w:szCs w:val="20"/>
          <w:lang w:eastAsia="pt-BR"/>
        </w:rPr>
        <w:t>0 e 900 J.</w:t>
      </w:r>
      <w:r w:rsidR="00474B44" w:rsidRPr="00D65A8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15585" w:rsidRPr="009A4330">
        <w:rPr>
          <w:rFonts w:cs="Arial"/>
          <w:sz w:val="20"/>
          <w:szCs w:val="20"/>
          <w:lang w:eastAsia="pt-BR"/>
        </w:rPr>
        <w:t>900 J e 0.</w:t>
      </w:r>
      <w:r w:rsidR="00474B44" w:rsidRPr="009A433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14CE3" w:rsidRPr="00236BBC">
        <w:rPr>
          <w:rFonts w:cs="Arial"/>
          <w:sz w:val="20"/>
          <w:szCs w:val="20"/>
          <w:lang w:eastAsia="pt-BR"/>
        </w:rPr>
        <w:t>– 900 J e 0.</w:t>
      </w:r>
      <w:r w:rsidR="00474B44" w:rsidRPr="00236BB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E31BB" w:rsidRPr="00D26861">
        <w:rPr>
          <w:rFonts w:cs="Arial"/>
          <w:sz w:val="20"/>
          <w:szCs w:val="20"/>
          <w:lang w:eastAsia="pt-BR"/>
        </w:rPr>
        <w:t>0 e – 900 J.</w:t>
      </w:r>
      <w:r w:rsidR="00474B44" w:rsidRPr="00D2686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312649" w:rsidRDefault="0031264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zh-CN"/>
        </w:rPr>
      </w:pPr>
    </w:p>
    <w:p w:rsidR="00BC7664" w:rsidRPr="00E85207" w:rsidRDefault="000D1869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3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lastRenderedPageBreak/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</w:t>
      </w:r>
      <w:proofErr w:type="gramStart"/>
      <w:r w:rsidRPr="00B0193F">
        <w:rPr>
          <w:rFonts w:cs="Arial"/>
          <w:sz w:val="20"/>
          <w:szCs w:val="20"/>
          <w:lang w:eastAsia="zh-CN"/>
        </w:rPr>
        <w:t>Unicamp</w:t>
      </w:r>
      <w:bookmarkStart w:id="1" w:name="_GoBack"/>
      <w:bookmarkEnd w:id="1"/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BC7664" w:rsidRPr="00E85207">
        <w:rPr>
          <w:rFonts w:cs="Arial"/>
          <w:sz w:val="20"/>
          <w:szCs w:val="23"/>
          <w:lang w:eastAsia="pt-BR"/>
        </w:rPr>
        <w:t>Uma</w:t>
      </w:r>
      <w:proofErr w:type="gramEnd"/>
      <w:r w:rsidR="00BC7664" w:rsidRPr="00E85207">
        <w:rPr>
          <w:rFonts w:cs="Arial"/>
          <w:sz w:val="20"/>
          <w:szCs w:val="23"/>
          <w:lang w:eastAsia="pt-BR"/>
        </w:rPr>
        <w:t xml:space="preserve"> máquina térmica industrial utiliza um gás ideal, cujo ciclo de trabalho é mostrado na figura a seguir. A temperatura no ponto A é 400K.</w:t>
      </w:r>
    </w:p>
    <w:p w:rsidR="00BC7664" w:rsidRPr="00E85207" w:rsidRDefault="00BC7664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3"/>
          <w:lang w:eastAsia="pt-BR"/>
        </w:rPr>
      </w:pPr>
      <w:r w:rsidRPr="00E85207">
        <w:rPr>
          <w:rFonts w:cs="Arial"/>
          <w:sz w:val="20"/>
          <w:szCs w:val="23"/>
          <w:lang w:eastAsia="pt-BR"/>
        </w:rPr>
        <w:t>Utilizando 1atm = 10</w:t>
      </w:r>
      <w:r w:rsidRPr="00E85207">
        <w:rPr>
          <w:rFonts w:cs="Arial"/>
          <w:sz w:val="20"/>
          <w:szCs w:val="23"/>
          <w:vertAlign w:val="superscript"/>
          <w:lang w:eastAsia="pt-BR"/>
        </w:rPr>
        <w:t>5</w:t>
      </w:r>
      <w:r w:rsidRPr="00E85207">
        <w:rPr>
          <w:rFonts w:cs="Arial"/>
          <w:sz w:val="20"/>
          <w:szCs w:val="23"/>
          <w:lang w:eastAsia="pt-BR"/>
        </w:rPr>
        <w:t>N/m</w:t>
      </w:r>
      <w:r w:rsidRPr="00E85207">
        <w:rPr>
          <w:rFonts w:cs="Arial"/>
          <w:sz w:val="20"/>
          <w:szCs w:val="23"/>
          <w:vertAlign w:val="superscript"/>
          <w:lang w:eastAsia="pt-BR"/>
        </w:rPr>
        <w:t>2</w:t>
      </w:r>
      <w:r w:rsidRPr="00E85207">
        <w:rPr>
          <w:rFonts w:cs="Arial"/>
          <w:sz w:val="20"/>
          <w:szCs w:val="23"/>
          <w:lang w:eastAsia="pt-BR"/>
        </w:rPr>
        <w:t>, responda os itens a e b.</w:t>
      </w:r>
    </w:p>
    <w:p w:rsidR="00BC7664" w:rsidRPr="00E85207" w:rsidRDefault="00DF7624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3"/>
          <w:lang w:eastAsia="pt-BR"/>
        </w:rPr>
      </w:pPr>
      <w:r>
        <w:rPr>
          <w:rFonts w:cs="Arial"/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64" w:rsidRPr="00E85207" w:rsidRDefault="00BC7664" w:rsidP="00BC7664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3"/>
          <w:lang w:eastAsia="pt-BR"/>
        </w:rPr>
      </w:pPr>
      <w:proofErr w:type="gramStart"/>
      <w:r w:rsidRPr="00E85207">
        <w:rPr>
          <w:rFonts w:cs="Arial"/>
          <w:sz w:val="20"/>
          <w:szCs w:val="23"/>
          <w:lang w:eastAsia="pt-BR"/>
        </w:rPr>
        <w:t>a) Qual</w:t>
      </w:r>
      <w:proofErr w:type="gramEnd"/>
      <w:r w:rsidRPr="00E85207">
        <w:rPr>
          <w:rFonts w:cs="Arial"/>
          <w:sz w:val="20"/>
          <w:szCs w:val="23"/>
          <w:lang w:eastAsia="pt-BR"/>
        </w:rPr>
        <w:t xml:space="preserve"> é a temperatura no ponto C?</w:t>
      </w:r>
    </w:p>
    <w:p w:rsidR="00A824F7" w:rsidRDefault="00BC7664" w:rsidP="00BC766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proofErr w:type="gramStart"/>
      <w:r w:rsidRPr="00E85207">
        <w:rPr>
          <w:rFonts w:cs="Arial"/>
          <w:sz w:val="20"/>
          <w:szCs w:val="23"/>
          <w:lang w:eastAsia="pt-BR"/>
        </w:rPr>
        <w:t>b) Calcule</w:t>
      </w:r>
      <w:proofErr w:type="gramEnd"/>
      <w:r w:rsidRPr="00E85207">
        <w:rPr>
          <w:rFonts w:cs="Arial"/>
          <w:sz w:val="20"/>
          <w:szCs w:val="23"/>
          <w:lang w:eastAsia="pt-BR"/>
        </w:rPr>
        <w:t xml:space="preserve"> a quantidade de calor trocada pelo gás com o ambiente ao longo de um ciclo. </w:t>
      </w: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t xml:space="preserve"> </w:t>
      </w:r>
    </w:p>
    <w:p w:rsidR="00592A75" w:rsidRPr="001D1A87" w:rsidRDefault="000D1869" w:rsidP="003205BC">
      <w:pPr>
        <w:autoSpaceDE w:val="0"/>
        <w:autoSpaceDN w:val="0"/>
        <w:adjustRightInd w:val="0"/>
        <w:spacing w:after="40" w:line="252" w:lineRule="auto"/>
        <w:rPr>
          <w:rFonts w:cs="Arial"/>
          <w:bCs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(Upe </w:t>
      </w:r>
      <w:proofErr w:type="gramStart"/>
      <w:r w:rsidRPr="00B0193F">
        <w:rPr>
          <w:rFonts w:cs="Arial"/>
          <w:sz w:val="20"/>
          <w:szCs w:val="20"/>
          <w:lang w:eastAsia="zh-CN"/>
        </w:rPr>
        <w:t xml:space="preserve">2010)  </w:t>
      </w:r>
      <w:r w:rsidR="003205BC" w:rsidRPr="001D1A87">
        <w:rPr>
          <w:rFonts w:cs="Arial"/>
          <w:bCs/>
          <w:sz w:val="20"/>
          <w:szCs w:val="20"/>
          <w:lang w:eastAsia="pt-BR"/>
        </w:rPr>
        <w:t>No</w:t>
      </w:r>
      <w:proofErr w:type="gramEnd"/>
      <w:r w:rsidR="003205BC" w:rsidRPr="001D1A87">
        <w:rPr>
          <w:rFonts w:cs="Arial"/>
          <w:bCs/>
          <w:sz w:val="20"/>
          <w:szCs w:val="20"/>
          <w:lang w:eastAsia="pt-BR"/>
        </w:rPr>
        <w:t xml:space="preserve"> diagrama PV, a seguir, está representada uma série de processos termodinâmicos. No processo </w:t>
      </w:r>
      <w:proofErr w:type="spellStart"/>
      <w:r w:rsidR="003205BC" w:rsidRPr="001D1A87">
        <w:rPr>
          <w:rFonts w:cs="Arial"/>
          <w:bCs/>
          <w:i/>
          <w:iCs/>
          <w:sz w:val="20"/>
          <w:szCs w:val="20"/>
          <w:lang w:eastAsia="pt-BR"/>
        </w:rPr>
        <w:t>ab</w:t>
      </w:r>
      <w:proofErr w:type="spellEnd"/>
      <w:r w:rsidR="003205BC" w:rsidRPr="001D1A87">
        <w:rPr>
          <w:rFonts w:cs="Arial"/>
          <w:bCs/>
          <w:sz w:val="20"/>
          <w:szCs w:val="20"/>
          <w:lang w:eastAsia="pt-BR"/>
        </w:rPr>
        <w:t xml:space="preserve">, 250 J de calor são fornecidos ao sistema, e, no processo </w:t>
      </w:r>
      <w:proofErr w:type="spellStart"/>
      <w:r w:rsidR="003205BC" w:rsidRPr="001D1A87">
        <w:rPr>
          <w:rFonts w:cs="Arial"/>
          <w:bCs/>
          <w:i/>
          <w:iCs/>
          <w:sz w:val="20"/>
          <w:szCs w:val="20"/>
          <w:lang w:eastAsia="pt-BR"/>
        </w:rPr>
        <w:t>bd</w:t>
      </w:r>
      <w:proofErr w:type="spellEnd"/>
      <w:r w:rsidR="003205BC" w:rsidRPr="001D1A87">
        <w:rPr>
          <w:rFonts w:cs="Arial"/>
          <w:bCs/>
          <w:sz w:val="20"/>
          <w:szCs w:val="20"/>
          <w:lang w:eastAsia="pt-BR"/>
        </w:rPr>
        <w:t>, 600 J de calor são fornecidos ao sistema.</w:t>
      </w:r>
    </w:p>
    <w:p w:rsidR="003205BC" w:rsidRPr="001D1A87" w:rsidRDefault="003205BC" w:rsidP="005527E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:rsidR="003205BC" w:rsidRPr="001D1A87" w:rsidRDefault="00DF7624" w:rsidP="005527E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>
        <w:rPr>
          <w:rFonts w:cs="Arial"/>
          <w:b/>
          <w:bCs/>
          <w:noProof/>
          <w:sz w:val="20"/>
          <w:szCs w:val="20"/>
          <w:lang w:eastAsia="pt-BR"/>
        </w:rPr>
        <w:drawing>
          <wp:inline distT="0" distB="0" distL="0" distR="0">
            <wp:extent cx="2476500" cy="1828800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BC" w:rsidRPr="001D1A87" w:rsidRDefault="003205BC" w:rsidP="005527E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:rsidR="003205BC" w:rsidRPr="001D1A87" w:rsidRDefault="003205BC" w:rsidP="003205BC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bCs/>
          <w:sz w:val="20"/>
          <w:szCs w:val="20"/>
          <w:lang w:eastAsia="pt-BR"/>
        </w:rPr>
      </w:pPr>
      <w:r w:rsidRPr="001D1A87">
        <w:rPr>
          <w:rFonts w:cs="Arial"/>
          <w:bCs/>
          <w:sz w:val="20"/>
          <w:szCs w:val="20"/>
          <w:lang w:eastAsia="pt-BR"/>
        </w:rPr>
        <w:t>Analise as afirmações que se seguem.</w:t>
      </w:r>
    </w:p>
    <w:p w:rsidR="003205BC" w:rsidRPr="001D1A87" w:rsidRDefault="003205BC" w:rsidP="003205BC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bCs/>
          <w:sz w:val="20"/>
          <w:szCs w:val="20"/>
          <w:lang w:eastAsia="pt-BR"/>
        </w:rPr>
      </w:pPr>
    </w:p>
    <w:p w:rsidR="003205BC" w:rsidRPr="001D1A87" w:rsidRDefault="003205BC" w:rsidP="003205BC">
      <w:pPr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pt-BR"/>
        </w:rPr>
      </w:pPr>
      <w:r w:rsidRPr="001D1A87">
        <w:rPr>
          <w:rFonts w:cs="Arial"/>
          <w:bCs/>
          <w:sz w:val="20"/>
          <w:szCs w:val="20"/>
          <w:lang w:eastAsia="pt-BR"/>
        </w:rPr>
        <w:t xml:space="preserve">I. </w:t>
      </w:r>
      <w:r w:rsidRPr="001D1A87">
        <w:rPr>
          <w:rFonts w:cs="Arial"/>
          <w:sz w:val="20"/>
          <w:szCs w:val="20"/>
          <w:lang w:eastAsia="pt-BR"/>
        </w:rPr>
        <w:t xml:space="preserve">O trabalho realizado no processo </w:t>
      </w:r>
      <w:proofErr w:type="spellStart"/>
      <w:r w:rsidRPr="001D1A87">
        <w:rPr>
          <w:rFonts w:cs="Arial"/>
          <w:i/>
          <w:iCs/>
          <w:sz w:val="20"/>
          <w:szCs w:val="20"/>
          <w:lang w:eastAsia="pt-BR"/>
        </w:rPr>
        <w:t>ab</w:t>
      </w:r>
      <w:proofErr w:type="spellEnd"/>
      <w:r w:rsidRPr="001D1A87">
        <w:rPr>
          <w:rFonts w:cs="Arial"/>
          <w:i/>
          <w:iCs/>
          <w:sz w:val="20"/>
          <w:szCs w:val="20"/>
          <w:lang w:eastAsia="pt-BR"/>
        </w:rPr>
        <w:t xml:space="preserve"> </w:t>
      </w:r>
      <w:r w:rsidRPr="001D1A87">
        <w:rPr>
          <w:rFonts w:cs="Arial"/>
          <w:sz w:val="20"/>
          <w:szCs w:val="20"/>
          <w:lang w:eastAsia="pt-BR"/>
        </w:rPr>
        <w:t>é nulo.</w:t>
      </w:r>
    </w:p>
    <w:p w:rsidR="003205BC" w:rsidRPr="001D1A87" w:rsidRDefault="003205BC" w:rsidP="003205BC">
      <w:pPr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pt-BR"/>
        </w:rPr>
      </w:pPr>
      <w:r w:rsidRPr="001D1A87">
        <w:rPr>
          <w:rFonts w:cs="Arial"/>
          <w:bCs/>
          <w:sz w:val="20"/>
          <w:szCs w:val="20"/>
          <w:lang w:eastAsia="pt-BR"/>
        </w:rPr>
        <w:t xml:space="preserve">II. </w:t>
      </w:r>
      <w:r w:rsidRPr="001D1A87">
        <w:rPr>
          <w:rFonts w:cs="Arial"/>
          <w:sz w:val="20"/>
          <w:szCs w:val="20"/>
          <w:lang w:eastAsia="pt-BR"/>
        </w:rPr>
        <w:t xml:space="preserve">A variação de energia interna no processo </w:t>
      </w:r>
      <w:proofErr w:type="spellStart"/>
      <w:r w:rsidRPr="001D1A87">
        <w:rPr>
          <w:rFonts w:cs="Arial"/>
          <w:i/>
          <w:iCs/>
          <w:sz w:val="20"/>
          <w:szCs w:val="20"/>
          <w:lang w:eastAsia="pt-BR"/>
        </w:rPr>
        <w:t>ab</w:t>
      </w:r>
      <w:proofErr w:type="spellEnd"/>
      <w:r w:rsidRPr="001D1A87">
        <w:rPr>
          <w:rFonts w:cs="Arial"/>
          <w:i/>
          <w:iCs/>
          <w:sz w:val="20"/>
          <w:szCs w:val="20"/>
          <w:lang w:eastAsia="pt-BR"/>
        </w:rPr>
        <w:t xml:space="preserve"> </w:t>
      </w:r>
      <w:r w:rsidRPr="001D1A87">
        <w:rPr>
          <w:rFonts w:cs="Arial"/>
          <w:sz w:val="20"/>
          <w:szCs w:val="20"/>
          <w:lang w:eastAsia="pt-BR"/>
        </w:rPr>
        <w:t>é 320 J.</w:t>
      </w:r>
    </w:p>
    <w:p w:rsidR="003205BC" w:rsidRPr="001D1A87" w:rsidRDefault="003205BC" w:rsidP="003205BC">
      <w:pPr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pt-BR"/>
        </w:rPr>
      </w:pPr>
      <w:r w:rsidRPr="001D1A87">
        <w:rPr>
          <w:rFonts w:cs="Arial"/>
          <w:bCs/>
          <w:sz w:val="20"/>
          <w:szCs w:val="20"/>
          <w:lang w:eastAsia="pt-BR"/>
        </w:rPr>
        <w:t xml:space="preserve">III. </w:t>
      </w:r>
      <w:r w:rsidRPr="001D1A87">
        <w:rPr>
          <w:rFonts w:cs="Arial"/>
          <w:sz w:val="20"/>
          <w:szCs w:val="20"/>
          <w:lang w:eastAsia="pt-BR"/>
        </w:rPr>
        <w:t xml:space="preserve">A variação de energia interna no processo </w:t>
      </w:r>
      <w:proofErr w:type="spellStart"/>
      <w:r w:rsidRPr="001D1A87">
        <w:rPr>
          <w:rFonts w:cs="Arial"/>
          <w:i/>
          <w:iCs/>
          <w:sz w:val="20"/>
          <w:szCs w:val="20"/>
          <w:lang w:eastAsia="pt-BR"/>
        </w:rPr>
        <w:t>abd</w:t>
      </w:r>
      <w:proofErr w:type="spellEnd"/>
      <w:r w:rsidRPr="001D1A87">
        <w:rPr>
          <w:rFonts w:cs="Arial"/>
          <w:i/>
          <w:iCs/>
          <w:sz w:val="20"/>
          <w:szCs w:val="20"/>
          <w:lang w:eastAsia="pt-BR"/>
        </w:rPr>
        <w:t xml:space="preserve"> </w:t>
      </w:r>
      <w:r w:rsidRPr="001D1A87">
        <w:rPr>
          <w:rFonts w:cs="Arial"/>
          <w:sz w:val="20"/>
          <w:szCs w:val="20"/>
          <w:lang w:eastAsia="pt-BR"/>
        </w:rPr>
        <w:t>é 610 J.</w:t>
      </w:r>
    </w:p>
    <w:p w:rsidR="003205BC" w:rsidRPr="001D1A87" w:rsidRDefault="003205BC" w:rsidP="003205BC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pt-BR"/>
        </w:rPr>
      </w:pPr>
      <w:r w:rsidRPr="001D1A87">
        <w:rPr>
          <w:rFonts w:cs="Arial"/>
          <w:bCs/>
          <w:sz w:val="20"/>
          <w:szCs w:val="20"/>
          <w:lang w:eastAsia="pt-BR"/>
        </w:rPr>
        <w:t xml:space="preserve">IV. </w:t>
      </w:r>
      <w:r w:rsidRPr="001D1A87">
        <w:rPr>
          <w:rFonts w:cs="Arial"/>
          <w:sz w:val="20"/>
          <w:szCs w:val="20"/>
          <w:lang w:eastAsia="pt-BR"/>
        </w:rPr>
        <w:t xml:space="preserve">A variação de energia interna no processo </w:t>
      </w:r>
      <w:proofErr w:type="spellStart"/>
      <w:r w:rsidRPr="001D1A87">
        <w:rPr>
          <w:rFonts w:cs="Arial"/>
          <w:i/>
          <w:iCs/>
          <w:sz w:val="20"/>
          <w:szCs w:val="20"/>
          <w:lang w:eastAsia="pt-BR"/>
        </w:rPr>
        <w:t>acd</w:t>
      </w:r>
      <w:proofErr w:type="spellEnd"/>
      <w:r w:rsidRPr="001D1A87">
        <w:rPr>
          <w:rFonts w:cs="Arial"/>
          <w:i/>
          <w:iCs/>
          <w:sz w:val="20"/>
          <w:szCs w:val="20"/>
          <w:lang w:eastAsia="pt-BR"/>
        </w:rPr>
        <w:t xml:space="preserve"> </w:t>
      </w:r>
      <w:r w:rsidRPr="001D1A87">
        <w:rPr>
          <w:rFonts w:cs="Arial"/>
          <w:sz w:val="20"/>
          <w:szCs w:val="20"/>
          <w:lang w:eastAsia="pt-BR"/>
        </w:rPr>
        <w:t>é 560 J.</w:t>
      </w:r>
    </w:p>
    <w:p w:rsidR="003205BC" w:rsidRPr="001D1A87" w:rsidRDefault="003205BC" w:rsidP="003205BC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pt-BR"/>
        </w:rPr>
      </w:pPr>
    </w:p>
    <w:p w:rsidR="00A824F7" w:rsidRDefault="003205BC" w:rsidP="003205B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1D1A87">
        <w:rPr>
          <w:rFonts w:cs="Arial"/>
          <w:bCs/>
          <w:sz w:val="20"/>
          <w:szCs w:val="20"/>
          <w:lang w:eastAsia="pt-BR"/>
        </w:rPr>
        <w:t xml:space="preserve">É CORRETO afirmar que apenas </w:t>
      </w:r>
      <w:proofErr w:type="gramStart"/>
      <w:r w:rsidRPr="001D1A87">
        <w:rPr>
          <w:rFonts w:cs="Arial"/>
          <w:bCs/>
          <w:sz w:val="20"/>
          <w:szCs w:val="20"/>
          <w:lang w:eastAsia="pt-BR"/>
        </w:rPr>
        <w:t>as(</w:t>
      </w:r>
      <w:proofErr w:type="gramEnd"/>
      <w:r w:rsidRPr="001D1A87">
        <w:rPr>
          <w:rFonts w:cs="Arial"/>
          <w:bCs/>
          <w:sz w:val="20"/>
          <w:szCs w:val="20"/>
          <w:lang w:eastAsia="pt-BR"/>
        </w:rPr>
        <w:t>a) afirmações(</w:t>
      </w:r>
      <w:proofErr w:type="spellStart"/>
      <w:r w:rsidRPr="001D1A87">
        <w:rPr>
          <w:rFonts w:cs="Arial"/>
          <w:bCs/>
          <w:sz w:val="20"/>
          <w:szCs w:val="20"/>
          <w:lang w:eastAsia="pt-BR"/>
        </w:rPr>
        <w:t>ão</w:t>
      </w:r>
      <w:proofErr w:type="spellEnd"/>
      <w:r w:rsidRPr="001D1A87">
        <w:rPr>
          <w:rFonts w:cs="Arial"/>
          <w:bCs/>
          <w:sz w:val="20"/>
          <w:szCs w:val="20"/>
          <w:lang w:eastAsia="pt-BR"/>
        </w:rPr>
        <w:t xml:space="preserve">)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B65DE" w:rsidRPr="00730725">
        <w:rPr>
          <w:rFonts w:cs="Arial"/>
          <w:sz w:val="20"/>
          <w:szCs w:val="20"/>
          <w:lang w:eastAsia="pt-BR"/>
        </w:rPr>
        <w:t>II e IV estão corretas.</w:t>
      </w:r>
      <w:r w:rsidR="00474B44" w:rsidRPr="0073072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C3DE1" w:rsidRPr="00D56124">
        <w:rPr>
          <w:rFonts w:cs="Arial"/>
          <w:sz w:val="20"/>
          <w:szCs w:val="20"/>
          <w:lang w:eastAsia="pt-BR"/>
        </w:rPr>
        <w:t>IV está correta.</w:t>
      </w:r>
      <w:r w:rsidR="00474B44" w:rsidRPr="00D5612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167E3" w:rsidRPr="00A1115F">
        <w:rPr>
          <w:rFonts w:cs="Arial"/>
          <w:sz w:val="20"/>
          <w:szCs w:val="20"/>
          <w:lang w:eastAsia="pt-BR"/>
        </w:rPr>
        <w:t>I e III estão corretas.</w:t>
      </w:r>
      <w:r w:rsidR="00474B44" w:rsidRPr="00A1115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8747E" w:rsidRPr="002376DD">
        <w:rPr>
          <w:rFonts w:cs="Arial"/>
          <w:sz w:val="20"/>
          <w:szCs w:val="20"/>
          <w:lang w:eastAsia="pt-BR"/>
        </w:rPr>
        <w:t>III e IV estão corretas.</w:t>
      </w:r>
      <w:r w:rsidR="00474B44" w:rsidRPr="002376D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824F7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B76FE" w:rsidRPr="006B35C6">
        <w:rPr>
          <w:rFonts w:cs="Arial"/>
          <w:sz w:val="20"/>
          <w:szCs w:val="20"/>
          <w:lang w:eastAsia="pt-BR"/>
        </w:rPr>
        <w:t>II e III estão corretas.</w:t>
      </w:r>
      <w:r w:rsidR="00474B44" w:rsidRPr="006B35C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A545E0" w:rsidRDefault="00A50CB2">
      <w:pPr>
        <w:spacing w:after="0" w:line="240" w:lineRule="auto"/>
        <w:rPr>
          <w:rFonts w:cs="Arial"/>
          <w:b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DF7624">
        <w:rPr>
          <w:sz w:val="24"/>
          <w:szCs w:val="24"/>
          <w:lang w:val="en-US" w:eastAsia="zh-CN"/>
        </w:rPr>
        <w:br w:type="page"/>
      </w:r>
    </w:p>
    <w:p w:rsidR="00A824F7" w:rsidRDefault="00884460">
      <w:pPr>
        <w:spacing w:after="0" w:line="240" w:lineRule="auto"/>
        <w:rPr>
          <w:sz w:val="24"/>
          <w:szCs w:val="24"/>
          <w:lang w:val="en-US" w:eastAsia="zh-CN"/>
        </w:rPr>
      </w:pPr>
      <w:r w:rsidRPr="00884460">
        <w:rPr>
          <w:rFonts w:cs="Arial"/>
          <w:b/>
          <w:lang w:eastAsia="zh-CN"/>
        </w:rPr>
        <w:lastRenderedPageBreak/>
        <w:t xml:space="preserve">Gabarito: </w:t>
      </w:r>
      <w:r w:rsidR="00A50CB2" w:rsidRPr="00884460">
        <w:rPr>
          <w:rFonts w:cs="Arial"/>
          <w:b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5574D3" w:rsidRDefault="002476D5" w:rsidP="00807F8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A4036C" w:rsidRPr="005574D3">
        <w:rPr>
          <w:rFonts w:cs="Arial"/>
          <w:sz w:val="20"/>
          <w:szCs w:val="20"/>
          <w:lang w:eastAsia="pt-BR"/>
        </w:rPr>
        <w:t>[B]</w:t>
      </w:r>
    </w:p>
    <w:p w:rsidR="00807F8A" w:rsidRPr="005574D3" w:rsidRDefault="00807F8A" w:rsidP="00807F8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07F8A" w:rsidRPr="005574D3" w:rsidRDefault="00807F8A" w:rsidP="00807F8A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5574D3">
        <w:rPr>
          <w:rFonts w:cs="Arial"/>
          <w:sz w:val="20"/>
          <w:szCs w:val="18"/>
          <w:lang w:eastAsia="pt-BR"/>
        </w:rPr>
        <w:t xml:space="preserve">A variação da energia interna de um gás ideal depende tão somente da sua temperatura absoluta. Nota-se para os dois processos apresentados que as temperaturas inicial e final são iguais, </w:t>
      </w:r>
      <w:proofErr w:type="gramStart"/>
      <w:r w:rsidRPr="005574D3">
        <w:rPr>
          <w:rFonts w:cs="Arial"/>
          <w:sz w:val="20"/>
          <w:szCs w:val="18"/>
          <w:lang w:eastAsia="pt-BR"/>
        </w:rPr>
        <w:t>portanto</w:t>
      </w:r>
      <w:proofErr w:type="gramEnd"/>
      <w:r w:rsidRPr="005574D3">
        <w:rPr>
          <w:rFonts w:cs="Arial"/>
          <w:sz w:val="20"/>
          <w:szCs w:val="18"/>
          <w:lang w:eastAsia="pt-BR"/>
        </w:rPr>
        <w:t xml:space="preserve"> as variações da energia interna também serão </w:t>
      </w:r>
      <w:r w:rsidRPr="005574D3">
        <w:rPr>
          <w:rFonts w:cs="Arial"/>
          <w:b/>
          <w:sz w:val="20"/>
          <w:szCs w:val="18"/>
          <w:lang w:eastAsia="pt-BR"/>
        </w:rPr>
        <w:t>iguais</w:t>
      </w:r>
      <w:r w:rsidRPr="005574D3">
        <w:rPr>
          <w:rFonts w:cs="Arial"/>
          <w:sz w:val="20"/>
          <w:szCs w:val="18"/>
          <w:lang w:eastAsia="pt-BR"/>
        </w:rPr>
        <w:t>.</w:t>
      </w:r>
    </w:p>
    <w:p w:rsidR="00807F8A" w:rsidRPr="005574D3" w:rsidRDefault="00807F8A" w:rsidP="00807F8A">
      <w:pPr>
        <w:spacing w:after="0" w:line="240" w:lineRule="auto"/>
        <w:rPr>
          <w:rFonts w:cs="Arial"/>
          <w:sz w:val="20"/>
          <w:szCs w:val="18"/>
          <w:lang w:eastAsia="pt-BR"/>
        </w:rPr>
      </w:pPr>
    </w:p>
    <w:p w:rsidR="00807F8A" w:rsidRPr="005574D3" w:rsidRDefault="00807F8A" w:rsidP="00807F8A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5574D3">
        <w:rPr>
          <w:rFonts w:cs="Arial"/>
          <w:sz w:val="20"/>
          <w:szCs w:val="18"/>
          <w:lang w:eastAsia="pt-BR"/>
        </w:rPr>
        <w:t xml:space="preserve">O trabalho é representado pela área sob a curva, com isso, identifica-se que o processo I o trabalho realizado é </w:t>
      </w:r>
      <w:r w:rsidRPr="005574D3">
        <w:rPr>
          <w:rFonts w:cs="Arial"/>
          <w:b/>
          <w:sz w:val="20"/>
          <w:szCs w:val="18"/>
          <w:lang w:eastAsia="pt-BR"/>
        </w:rPr>
        <w:t>menor</w:t>
      </w:r>
      <w:r w:rsidRPr="005574D3">
        <w:rPr>
          <w:rFonts w:cs="Arial"/>
          <w:sz w:val="20"/>
          <w:szCs w:val="18"/>
          <w:lang w:eastAsia="pt-BR"/>
        </w:rPr>
        <w:t xml:space="preserve"> quando comparado ao processo II.</w:t>
      </w:r>
    </w:p>
    <w:p w:rsidR="00807F8A" w:rsidRPr="005574D3" w:rsidRDefault="00807F8A" w:rsidP="00807F8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A824F7" w:rsidRDefault="00DF7624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noProof/>
          <w:sz w:val="20"/>
          <w:szCs w:val="18"/>
          <w:lang w:eastAsia="pt-BR"/>
        </w:rPr>
        <w:drawing>
          <wp:inline distT="0" distB="0" distL="0" distR="0">
            <wp:extent cx="3924300" cy="1704975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546" w:rsidRPr="005574D3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4524EC" w:rsidRDefault="002476D5" w:rsidP="000D719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2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534AA5" w:rsidRPr="004524EC">
        <w:rPr>
          <w:rFonts w:cs="Arial"/>
          <w:sz w:val="20"/>
          <w:szCs w:val="20"/>
          <w:lang w:eastAsia="pt-BR"/>
        </w:rPr>
        <w:t>[C]</w:t>
      </w:r>
    </w:p>
    <w:p w:rsidR="000D719A" w:rsidRPr="004524EC" w:rsidRDefault="000D719A" w:rsidP="000D719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D719A" w:rsidRPr="004524EC" w:rsidRDefault="000D719A" w:rsidP="000D719A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4524EC">
        <w:rPr>
          <w:rFonts w:cs="Arial"/>
          <w:sz w:val="20"/>
          <w:szCs w:val="18"/>
          <w:lang w:eastAsia="pt-BR"/>
        </w:rPr>
        <w:t>Os trabalhos realizados pelos gases nos processos I e II são obtidos pelas respectivas áreas sob as curvas conforme indica os gráficos abaixo.</w:t>
      </w:r>
    </w:p>
    <w:p w:rsidR="000D719A" w:rsidRPr="004524EC" w:rsidRDefault="000D719A" w:rsidP="000D719A">
      <w:pPr>
        <w:spacing w:after="0" w:line="240" w:lineRule="auto"/>
        <w:rPr>
          <w:rFonts w:cs="Arial"/>
          <w:sz w:val="20"/>
          <w:szCs w:val="18"/>
          <w:lang w:eastAsia="pt-BR"/>
        </w:rPr>
      </w:pPr>
    </w:p>
    <w:p w:rsidR="000D719A" w:rsidRPr="004524EC" w:rsidRDefault="00DF7624" w:rsidP="000D719A">
      <w:pPr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noProof/>
          <w:sz w:val="20"/>
          <w:szCs w:val="18"/>
          <w:lang w:eastAsia="pt-BR"/>
        </w:rPr>
        <w:drawing>
          <wp:inline distT="0" distB="0" distL="0" distR="0">
            <wp:extent cx="5048250" cy="1876425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9A" w:rsidRPr="004524EC" w:rsidRDefault="000D719A" w:rsidP="000D719A">
      <w:pPr>
        <w:spacing w:after="0" w:line="240" w:lineRule="auto"/>
        <w:rPr>
          <w:rFonts w:cs="Arial"/>
          <w:sz w:val="20"/>
          <w:szCs w:val="18"/>
          <w:lang w:eastAsia="zh-CN"/>
        </w:rPr>
      </w:pPr>
    </w:p>
    <w:p w:rsidR="000D719A" w:rsidRPr="004524EC" w:rsidRDefault="00ED378A" w:rsidP="000D719A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4524EC">
        <w:rPr>
          <w:rFonts w:cs="Arial"/>
          <w:position w:val="-10"/>
          <w:sz w:val="20"/>
          <w:szCs w:val="18"/>
          <w:lang w:eastAsia="zh-CN"/>
        </w:rPr>
        <w:object w:dxaOrig="2385" w:dyaOrig="360">
          <v:shape id="_x0000_i1062" type="#_x0000_t75" style="width:119.25pt;height:18pt" o:ole="">
            <v:imagedata r:id="rId91" o:title=""/>
          </v:shape>
          <o:OLEObject Type="Embed" ProgID="Equation.DSMT4" ShapeID="_x0000_i1062" DrawAspect="Content" ObjectID="_1617961093" r:id="rId92"/>
        </w:object>
      </w:r>
    </w:p>
    <w:p w:rsidR="00A824F7" w:rsidRDefault="00ED378A">
      <w:pPr>
        <w:spacing w:after="0" w:line="240" w:lineRule="auto"/>
        <w:rPr>
          <w:sz w:val="24"/>
          <w:szCs w:val="24"/>
          <w:lang w:val="en-US" w:eastAsia="zh-CN"/>
        </w:rPr>
      </w:pPr>
      <w:r w:rsidRPr="004524EC">
        <w:rPr>
          <w:rFonts w:cs="Arial"/>
          <w:position w:val="-20"/>
          <w:sz w:val="20"/>
          <w:szCs w:val="18"/>
          <w:lang w:eastAsia="zh-CN"/>
        </w:rPr>
        <w:object w:dxaOrig="3900" w:dyaOrig="600">
          <v:shape id="_x0000_i1063" type="#_x0000_t75" style="width:195pt;height:30pt" o:ole="">
            <v:imagedata r:id="rId93" o:title=""/>
          </v:shape>
          <o:OLEObject Type="Embed" ProgID="Equation.DSMT4" ShapeID="_x0000_i1063" DrawAspect="Content" ObjectID="_1617961094" r:id="rId94"/>
        </w:object>
      </w:r>
      <w:r w:rsidR="000D719A" w:rsidRPr="004524EC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41061C" w:rsidRDefault="002476D5" w:rsidP="0038048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3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E50B25" w:rsidRPr="0041061C">
        <w:rPr>
          <w:rFonts w:cs="Arial"/>
          <w:sz w:val="20"/>
          <w:szCs w:val="20"/>
          <w:lang w:eastAsia="pt-BR"/>
        </w:rPr>
        <w:t>[D]</w:t>
      </w:r>
    </w:p>
    <w:p w:rsidR="00380488" w:rsidRPr="0041061C" w:rsidRDefault="00380488" w:rsidP="0038048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80488" w:rsidRPr="0041061C" w:rsidRDefault="00380488" w:rsidP="00380488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41061C">
        <w:rPr>
          <w:rFonts w:cs="Arial"/>
          <w:sz w:val="20"/>
          <w:szCs w:val="18"/>
          <w:lang w:eastAsia="pt-BR"/>
        </w:rPr>
        <w:t xml:space="preserve">Ao analisarmos o gráfico, notamos que o processo I, primeiramente tem um processo isobárico (pressão constante) e depois um processo </w:t>
      </w:r>
      <w:proofErr w:type="spellStart"/>
      <w:r w:rsidRPr="0041061C">
        <w:rPr>
          <w:rFonts w:cs="Arial"/>
          <w:sz w:val="20"/>
          <w:szCs w:val="18"/>
          <w:lang w:eastAsia="pt-BR"/>
        </w:rPr>
        <w:t>isocórico</w:t>
      </w:r>
      <w:proofErr w:type="spellEnd"/>
      <w:r w:rsidRPr="0041061C">
        <w:rPr>
          <w:rFonts w:cs="Arial"/>
          <w:sz w:val="20"/>
          <w:szCs w:val="18"/>
          <w:lang w:eastAsia="pt-BR"/>
        </w:rPr>
        <w:t xml:space="preserve"> (volume constante). Como os dois processos alcançam o mesmo ponto, o gás sofre a mesma variação de temperatura por ambos processos, acarretando mesma variação da energia interna.</w:t>
      </w:r>
    </w:p>
    <w:p w:rsidR="00380488" w:rsidRPr="0041061C" w:rsidRDefault="00380488" w:rsidP="00380488">
      <w:pPr>
        <w:spacing w:after="0" w:line="240" w:lineRule="auto"/>
        <w:rPr>
          <w:rFonts w:cs="Arial"/>
          <w:sz w:val="20"/>
          <w:szCs w:val="18"/>
          <w:lang w:eastAsia="pt-BR"/>
        </w:rPr>
      </w:pPr>
    </w:p>
    <w:p w:rsidR="00A824F7" w:rsidRDefault="00DF7624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noProof/>
          <w:sz w:val="20"/>
          <w:szCs w:val="18"/>
          <w:lang w:eastAsia="pt-BR"/>
        </w:rPr>
        <w:lastRenderedPageBreak/>
        <w:drawing>
          <wp:inline distT="0" distB="0" distL="0" distR="0">
            <wp:extent cx="2371725" cy="1885950"/>
            <wp:effectExtent l="0" t="0" r="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488" w:rsidRPr="0041061C">
        <w:rPr>
          <w:rFonts w:cs="Arial"/>
          <w:sz w:val="20"/>
          <w:szCs w:val="18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CD3E0D" w:rsidRDefault="002476D5" w:rsidP="00BA55C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4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A0192F" w:rsidRPr="00CD3E0D">
        <w:rPr>
          <w:rFonts w:cs="Arial"/>
          <w:sz w:val="20"/>
          <w:szCs w:val="20"/>
          <w:lang w:eastAsia="pt-BR"/>
        </w:rPr>
        <w:t>[A]</w:t>
      </w:r>
    </w:p>
    <w:p w:rsidR="00BA55C9" w:rsidRPr="00CD3E0D" w:rsidRDefault="00BA55C9" w:rsidP="00BA55C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A55C9" w:rsidRPr="00CD3E0D" w:rsidRDefault="00BA55C9" w:rsidP="00BA55C9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CD3E0D">
        <w:rPr>
          <w:rFonts w:cs="Arial"/>
          <w:sz w:val="20"/>
          <w:szCs w:val="18"/>
          <w:lang w:eastAsia="pt-BR"/>
        </w:rPr>
        <w:t>Aplicando a equação geral dos gases ideais para a transformação isobárica, temos:</w:t>
      </w:r>
    </w:p>
    <w:p w:rsidR="00BA55C9" w:rsidRPr="00CD3E0D" w:rsidRDefault="00A77C84" w:rsidP="00BA55C9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CD3E0D">
        <w:rPr>
          <w:rFonts w:cs="Arial"/>
          <w:position w:val="-28"/>
          <w:sz w:val="20"/>
          <w:szCs w:val="18"/>
          <w:lang w:eastAsia="zh-CN"/>
        </w:rPr>
        <w:object w:dxaOrig="4605" w:dyaOrig="675">
          <v:shape id="_x0000_i1064" type="#_x0000_t75" style="width:230.25pt;height:33.75pt" o:ole="">
            <v:imagedata r:id="rId96" o:title=""/>
          </v:shape>
          <o:OLEObject Type="Embed" ProgID="Equation.DSMT4" ShapeID="_x0000_i1064" DrawAspect="Content" ObjectID="_1617961095" r:id="rId97"/>
        </w:object>
      </w:r>
      <w:r w:rsidR="00BA55C9" w:rsidRPr="00CD3E0D">
        <w:rPr>
          <w:rFonts w:cs="Arial"/>
          <w:sz w:val="20"/>
          <w:szCs w:val="18"/>
          <w:lang w:eastAsia="pt-BR"/>
        </w:rPr>
        <w:t xml:space="preserve"> </w:t>
      </w:r>
    </w:p>
    <w:p w:rsidR="00BA55C9" w:rsidRPr="00CD3E0D" w:rsidRDefault="00BA55C9" w:rsidP="00BA55C9">
      <w:pPr>
        <w:spacing w:after="0" w:line="240" w:lineRule="auto"/>
        <w:rPr>
          <w:rFonts w:cs="Arial"/>
          <w:sz w:val="20"/>
          <w:szCs w:val="18"/>
          <w:lang w:eastAsia="pt-BR"/>
        </w:rPr>
      </w:pPr>
    </w:p>
    <w:p w:rsidR="00BA55C9" w:rsidRPr="00CD3E0D" w:rsidRDefault="00BA55C9" w:rsidP="00BA55C9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CD3E0D">
        <w:rPr>
          <w:rFonts w:cs="Arial"/>
          <w:sz w:val="20"/>
          <w:szCs w:val="18"/>
          <w:lang w:eastAsia="pt-BR"/>
        </w:rPr>
        <w:t>Assim, a temperatura absoluta triplica na transformação.</w:t>
      </w:r>
    </w:p>
    <w:p w:rsidR="00BA55C9" w:rsidRPr="00CD3E0D" w:rsidRDefault="00BA55C9" w:rsidP="00BA55C9">
      <w:pPr>
        <w:spacing w:after="0" w:line="240" w:lineRule="auto"/>
        <w:rPr>
          <w:rFonts w:cs="Arial"/>
          <w:sz w:val="20"/>
          <w:szCs w:val="18"/>
          <w:lang w:eastAsia="pt-BR"/>
        </w:rPr>
      </w:pPr>
    </w:p>
    <w:p w:rsidR="00BA55C9" w:rsidRPr="00CD3E0D" w:rsidRDefault="00BA55C9" w:rsidP="00BA55C9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CD3E0D">
        <w:rPr>
          <w:rFonts w:cs="Arial"/>
          <w:sz w:val="20"/>
          <w:szCs w:val="18"/>
          <w:lang w:eastAsia="pt-BR"/>
        </w:rPr>
        <w:t>O trabalho realizado pelo gás é:</w:t>
      </w:r>
    </w:p>
    <w:p w:rsidR="00A824F7" w:rsidRDefault="00A77C84">
      <w:pPr>
        <w:spacing w:after="0" w:line="240" w:lineRule="auto"/>
        <w:rPr>
          <w:sz w:val="24"/>
          <w:szCs w:val="24"/>
          <w:lang w:val="en-US" w:eastAsia="zh-CN"/>
        </w:rPr>
      </w:pPr>
      <w:r w:rsidRPr="00CD3E0D">
        <w:rPr>
          <w:rFonts w:cs="Arial"/>
          <w:position w:val="-30"/>
          <w:sz w:val="20"/>
          <w:szCs w:val="18"/>
          <w:lang w:eastAsia="zh-CN"/>
        </w:rPr>
        <w:object w:dxaOrig="3760" w:dyaOrig="700">
          <v:shape id="_x0000_i1065" type="#_x0000_t75" style="width:188.25pt;height:35.25pt" o:ole="">
            <v:imagedata r:id="rId98" o:title=""/>
          </v:shape>
          <o:OLEObject Type="Embed" ProgID="Equation.DSMT4" ShapeID="_x0000_i1065" DrawAspect="Content" ObjectID="_1617961096" r:id="rId99"/>
        </w:object>
      </w:r>
      <w:r w:rsidR="00BA55C9" w:rsidRPr="00CD3E0D">
        <w:rPr>
          <w:rFonts w:cs="Arial"/>
          <w:sz w:val="20"/>
          <w:szCs w:val="18"/>
          <w:lang w:eastAsia="pt-BR"/>
        </w:rPr>
        <w:t xml:space="preserve"> 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A824F7" w:rsidRDefault="002476D5">
      <w:pPr>
        <w:spacing w:after="0" w:line="240" w:lineRule="auto"/>
        <w:rPr>
          <w:sz w:val="24"/>
          <w:szCs w:val="24"/>
          <w:lang w:val="en-US" w:eastAsia="zh-CN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5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ED0A63" w:rsidRPr="00473453">
        <w:rPr>
          <w:rFonts w:cs="Arial"/>
          <w:sz w:val="20"/>
          <w:szCs w:val="23"/>
          <w:lang w:eastAsia="pt-BR"/>
        </w:rPr>
        <w:t xml:space="preserve">[C]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B6074B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6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510D7D" w:rsidRPr="00B6074B">
        <w:rPr>
          <w:rFonts w:cs="Arial"/>
          <w:sz w:val="20"/>
          <w:szCs w:val="20"/>
          <w:lang w:eastAsia="pt-BR"/>
        </w:rPr>
        <w:t>[A]</w:t>
      </w:r>
    </w:p>
    <w:p w:rsidR="008905AB" w:rsidRPr="00B6074B" w:rsidRDefault="008905A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proofErr w:type="spellStart"/>
      <w:r w:rsidRPr="00B6074B">
        <w:rPr>
          <w:rFonts w:cs="Arial"/>
          <w:b/>
          <w:sz w:val="20"/>
          <w:szCs w:val="20"/>
          <w:lang w:eastAsia="pt-BR"/>
        </w:rPr>
        <w:t>Obs</w:t>
      </w:r>
      <w:proofErr w:type="spellEnd"/>
      <w:r w:rsidRPr="00B6074B">
        <w:rPr>
          <w:rFonts w:cs="Arial"/>
          <w:b/>
          <w:sz w:val="20"/>
          <w:szCs w:val="20"/>
          <w:lang w:eastAsia="pt-BR"/>
        </w:rPr>
        <w:t>:</w:t>
      </w:r>
      <w:r w:rsidRPr="00B6074B">
        <w:rPr>
          <w:rFonts w:cs="Arial"/>
          <w:sz w:val="20"/>
          <w:szCs w:val="20"/>
          <w:lang w:eastAsia="pt-BR"/>
        </w:rPr>
        <w:t xml:space="preserve"> se a massa de gás é constante, essa questão está “furada”, pois o gráfico está incoerente com o enunciado. Para uma transformação isobárica, de acordo com a lei geral dos gases:</w:t>
      </w:r>
    </w:p>
    <w:p w:rsidR="008905AB" w:rsidRPr="00B6074B" w:rsidRDefault="005C05A5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position w:val="-26"/>
          <w:sz w:val="20"/>
          <w:szCs w:val="20"/>
          <w:lang w:eastAsia="pt-BR"/>
        </w:rPr>
        <w:object w:dxaOrig="820" w:dyaOrig="600">
          <v:shape id="_x0000_i1066" type="#_x0000_t75" style="width:41.25pt;height:30pt" o:ole="">
            <v:imagedata r:id="rId100" o:title=""/>
          </v:shape>
          <o:OLEObject Type="Embed" ProgID="Equation.DSMT4" ShapeID="_x0000_i1066" DrawAspect="Content" ObjectID="_1617961097" r:id="rId101"/>
        </w:object>
      </w:r>
      <w:r w:rsidR="008905AB" w:rsidRPr="00B6074B">
        <w:rPr>
          <w:rFonts w:cs="Arial"/>
          <w:sz w:val="20"/>
          <w:szCs w:val="20"/>
          <w:lang w:eastAsia="pt-BR"/>
        </w:rPr>
        <w:t xml:space="preserve">. 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>O gráfico é uma reta que passa pela origem, sendo o volume diretamente proporcional à temperatura: V = k</w:t>
      </w:r>
      <w:r w:rsidRPr="00B6074B">
        <w:rPr>
          <w:rFonts w:cs="Arial"/>
          <w:sz w:val="20"/>
          <w:szCs w:val="20"/>
          <w:vertAlign w:val="subscript"/>
          <w:lang w:eastAsia="pt-BR"/>
        </w:rPr>
        <w:t xml:space="preserve"> </w:t>
      </w:r>
      <w:r w:rsidRPr="00B6074B">
        <w:rPr>
          <w:rFonts w:cs="Arial"/>
          <w:sz w:val="20"/>
          <w:szCs w:val="20"/>
          <w:lang w:eastAsia="pt-BR"/>
        </w:rPr>
        <w:t xml:space="preserve">T. 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 xml:space="preserve">No entanto, com os valores dados: </w:t>
      </w:r>
      <w:r w:rsidR="005C05A5" w:rsidRPr="00B6074B">
        <w:rPr>
          <w:rFonts w:cs="Arial"/>
          <w:position w:val="-22"/>
          <w:sz w:val="20"/>
          <w:szCs w:val="20"/>
          <w:lang w:eastAsia="pt-BR"/>
        </w:rPr>
        <w:object w:dxaOrig="1020" w:dyaOrig="560">
          <v:shape id="_x0000_i1067" type="#_x0000_t75" style="width:51pt;height:27.75pt" o:ole="">
            <v:imagedata r:id="rId102" o:title=""/>
          </v:shape>
          <o:OLEObject Type="Embed" ProgID="Equation.DSMT4" ShapeID="_x0000_i1067" DrawAspect="Content" ObjectID="_1617961098" r:id="rId103"/>
        </w:object>
      </w:r>
      <w:r w:rsidRPr="00B6074B">
        <w:rPr>
          <w:rFonts w:cs="Arial"/>
          <w:sz w:val="20"/>
          <w:szCs w:val="20"/>
          <w:lang w:eastAsia="pt-BR"/>
        </w:rPr>
        <w:t xml:space="preserve">. 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>A relação entre volume e temperatura nesse gráfico é: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905AB" w:rsidRPr="00B6074B" w:rsidRDefault="005C05A5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position w:val="-24"/>
          <w:sz w:val="20"/>
          <w:szCs w:val="20"/>
          <w:lang w:eastAsia="pt-BR"/>
        </w:rPr>
        <w:object w:dxaOrig="3000" w:dyaOrig="580">
          <v:shape id="_x0000_i1068" type="#_x0000_t75" style="width:150pt;height:29.25pt" o:ole="">
            <v:imagedata r:id="rId104" o:title=""/>
          </v:shape>
          <o:OLEObject Type="Embed" ProgID="Equation.DSMT4" ShapeID="_x0000_i1068" DrawAspect="Content" ObjectID="_1617961099" r:id="rId105"/>
        </w:object>
      </w:r>
      <w:r w:rsidR="008905AB" w:rsidRPr="00B6074B">
        <w:rPr>
          <w:rFonts w:cs="Arial"/>
          <w:sz w:val="20"/>
          <w:szCs w:val="20"/>
          <w:lang w:eastAsia="pt-BR"/>
        </w:rPr>
        <w:t xml:space="preserve">, que não apresenta relação de proporcionalidade. 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>Além disso, a unidade de temperatura no eixo das abscissas está grafada em letra minúscula (k).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 xml:space="preserve">A única maneira de contornar a situação é considerar que esteja sendo bombeado gás no recipiente, aumentando a massa gasosa. 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>Assim:</w:t>
      </w:r>
    </w:p>
    <w:p w:rsidR="008905AB" w:rsidRPr="00B6074B" w:rsidRDefault="008905AB" w:rsidP="008905AB">
      <w:pPr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 xml:space="preserve">Sendo n = </w:t>
      </w:r>
      <w:r w:rsidR="005C05A5" w:rsidRPr="00B6074B">
        <w:rPr>
          <w:rFonts w:cs="Arial"/>
          <w:position w:val="-20"/>
          <w:sz w:val="20"/>
          <w:szCs w:val="20"/>
          <w:lang w:eastAsia="pt-BR"/>
        </w:rPr>
        <w:object w:dxaOrig="420" w:dyaOrig="540">
          <v:shape id="_x0000_i1069" type="#_x0000_t75" style="width:21pt;height:27pt" o:ole="">
            <v:imagedata r:id="rId106" o:title=""/>
          </v:shape>
          <o:OLEObject Type="Embed" ProgID="Equation.DSMT4" ShapeID="_x0000_i1069" DrawAspect="Content" ObjectID="_1617961100" r:id="rId107"/>
        </w:object>
      </w:r>
      <w:r w:rsidRPr="00B6074B">
        <w:rPr>
          <w:rFonts w:cs="Arial"/>
          <w:sz w:val="20"/>
          <w:szCs w:val="20"/>
          <w:lang w:eastAsia="pt-BR"/>
        </w:rPr>
        <w:t xml:space="preserve"> considerando </w:t>
      </w:r>
      <w:r w:rsidRPr="00B6074B">
        <w:rPr>
          <w:rFonts w:cs="Arial"/>
          <w:b/>
          <w:sz w:val="20"/>
          <w:szCs w:val="20"/>
          <w:lang w:eastAsia="pt-BR"/>
        </w:rPr>
        <w:t xml:space="preserve">R </w:t>
      </w:r>
      <w:r w:rsidRPr="00B6074B">
        <w:rPr>
          <w:rFonts w:cs="Arial"/>
          <w:sz w:val="20"/>
          <w:szCs w:val="20"/>
          <w:lang w:eastAsia="pt-BR"/>
        </w:rPr>
        <w:t>= 8 J/</w:t>
      </w:r>
      <w:proofErr w:type="spellStart"/>
      <w:r w:rsidRPr="00B6074B">
        <w:rPr>
          <w:rFonts w:cs="Arial"/>
          <w:sz w:val="20"/>
          <w:szCs w:val="20"/>
          <w:lang w:eastAsia="pt-BR"/>
        </w:rPr>
        <w:t>mol·K</w:t>
      </w:r>
      <w:proofErr w:type="spellEnd"/>
      <w:r w:rsidRPr="00B6074B">
        <w:rPr>
          <w:rFonts w:cs="Arial"/>
          <w:sz w:val="20"/>
          <w:szCs w:val="20"/>
          <w:lang w:eastAsia="pt-BR"/>
        </w:rPr>
        <w:t>,</w:t>
      </w:r>
      <w:r w:rsidRPr="00B6074B">
        <w:rPr>
          <w:rFonts w:cs="Arial"/>
          <w:b/>
          <w:sz w:val="20"/>
          <w:szCs w:val="20"/>
          <w:lang w:eastAsia="pt-BR"/>
        </w:rPr>
        <w:t xml:space="preserve"> </w:t>
      </w:r>
      <w:r w:rsidRPr="00B6074B">
        <w:rPr>
          <w:rFonts w:cs="Arial"/>
          <w:sz w:val="20"/>
          <w:szCs w:val="20"/>
          <w:lang w:eastAsia="pt-BR"/>
        </w:rPr>
        <w:t>vem:</w:t>
      </w:r>
    </w:p>
    <w:p w:rsidR="008905AB" w:rsidRPr="00B6074B" w:rsidRDefault="008905AB" w:rsidP="008905AB">
      <w:pPr>
        <w:rPr>
          <w:rFonts w:cs="Arial"/>
          <w:sz w:val="20"/>
          <w:szCs w:val="20"/>
          <w:lang w:eastAsia="pt-BR"/>
        </w:rPr>
      </w:pPr>
      <w:proofErr w:type="spellStart"/>
      <w:r w:rsidRPr="00B6074B">
        <w:rPr>
          <w:rFonts w:cs="Arial"/>
          <w:sz w:val="20"/>
          <w:szCs w:val="20"/>
          <w:lang w:eastAsia="pt-BR"/>
        </w:rPr>
        <w:t>n</w:t>
      </w:r>
      <w:r w:rsidRPr="00B6074B">
        <w:rPr>
          <w:rFonts w:cs="Arial"/>
          <w:sz w:val="20"/>
          <w:szCs w:val="20"/>
          <w:vertAlign w:val="subscript"/>
          <w:lang w:eastAsia="pt-BR"/>
        </w:rPr>
        <w:t>A</w:t>
      </w:r>
      <w:proofErr w:type="spellEnd"/>
      <w:r w:rsidRPr="00B6074B">
        <w:rPr>
          <w:rFonts w:cs="Arial"/>
          <w:sz w:val="20"/>
          <w:szCs w:val="20"/>
          <w:lang w:eastAsia="pt-BR"/>
        </w:rPr>
        <w:t xml:space="preserve"> =</w:t>
      </w:r>
      <w:r w:rsidR="005C05A5" w:rsidRPr="00B6074B">
        <w:rPr>
          <w:rFonts w:cs="Arial"/>
          <w:position w:val="-24"/>
          <w:sz w:val="20"/>
          <w:szCs w:val="20"/>
          <w:lang w:eastAsia="pt-BR"/>
        </w:rPr>
        <w:object w:dxaOrig="840" w:dyaOrig="580">
          <v:shape id="_x0000_i1070" type="#_x0000_t75" style="width:42pt;height:29.25pt" o:ole="">
            <v:imagedata r:id="rId108" o:title=""/>
          </v:shape>
          <o:OLEObject Type="Embed" ProgID="Equation.DSMT4" ShapeID="_x0000_i1070" DrawAspect="Content" ObjectID="_1617961101" r:id="rId109"/>
        </w:object>
      </w:r>
      <w:r w:rsidRPr="00B6074B">
        <w:rPr>
          <w:rFonts w:cs="Arial"/>
          <w:sz w:val="20"/>
          <w:szCs w:val="20"/>
          <w:lang w:eastAsia="pt-BR"/>
        </w:rPr>
        <w:t xml:space="preserve">  </w:t>
      </w:r>
      <w:r w:rsidRPr="00B6074B">
        <w:rPr>
          <w:rFonts w:cs="Arial"/>
          <w:sz w:val="20"/>
          <w:szCs w:val="20"/>
          <w:lang w:eastAsia="pt-BR"/>
        </w:rPr>
        <w:sym w:font="Symbol" w:char="F0DE"/>
      </w:r>
      <w:r w:rsidRPr="00B6074B">
        <w:rPr>
          <w:rFonts w:cs="Arial"/>
          <w:sz w:val="20"/>
          <w:szCs w:val="20"/>
          <w:lang w:eastAsia="pt-BR"/>
        </w:rPr>
        <w:t xml:space="preserve">   </w:t>
      </w:r>
      <w:proofErr w:type="spellStart"/>
      <w:r w:rsidRPr="00B6074B">
        <w:rPr>
          <w:rFonts w:cs="Arial"/>
          <w:sz w:val="20"/>
          <w:szCs w:val="20"/>
          <w:lang w:eastAsia="pt-BR"/>
        </w:rPr>
        <w:t>n</w:t>
      </w:r>
      <w:r w:rsidRPr="00B6074B">
        <w:rPr>
          <w:rFonts w:cs="Arial"/>
          <w:sz w:val="20"/>
          <w:szCs w:val="20"/>
          <w:vertAlign w:val="subscript"/>
          <w:lang w:eastAsia="pt-BR"/>
        </w:rPr>
        <w:t>A</w:t>
      </w:r>
      <w:proofErr w:type="spellEnd"/>
      <w:r w:rsidRPr="00B6074B">
        <w:rPr>
          <w:rFonts w:cs="Arial"/>
          <w:sz w:val="20"/>
          <w:szCs w:val="20"/>
          <w:lang w:eastAsia="pt-BR"/>
        </w:rPr>
        <w:t xml:space="preserve"> = 0,048 mol.</w:t>
      </w:r>
    </w:p>
    <w:p w:rsidR="008905AB" w:rsidRPr="00B6074B" w:rsidRDefault="008905AB" w:rsidP="008905AB">
      <w:pPr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>N</w:t>
      </w:r>
      <w:r w:rsidRPr="00B6074B">
        <w:rPr>
          <w:rFonts w:cs="Arial"/>
          <w:sz w:val="20"/>
          <w:szCs w:val="20"/>
          <w:vertAlign w:val="subscript"/>
          <w:lang w:eastAsia="pt-BR"/>
        </w:rPr>
        <w:t>B</w:t>
      </w:r>
      <w:r w:rsidRPr="00B6074B">
        <w:rPr>
          <w:rFonts w:cs="Arial"/>
          <w:sz w:val="20"/>
          <w:szCs w:val="20"/>
          <w:lang w:eastAsia="pt-BR"/>
        </w:rPr>
        <w:t xml:space="preserve"> =</w:t>
      </w:r>
      <w:r w:rsidR="005C05A5" w:rsidRPr="00B6074B">
        <w:rPr>
          <w:rFonts w:cs="Arial"/>
          <w:position w:val="-24"/>
          <w:sz w:val="20"/>
          <w:szCs w:val="20"/>
          <w:lang w:eastAsia="pt-BR"/>
        </w:rPr>
        <w:object w:dxaOrig="840" w:dyaOrig="580">
          <v:shape id="_x0000_i1071" type="#_x0000_t75" style="width:42pt;height:29.25pt" o:ole="">
            <v:imagedata r:id="rId110" o:title=""/>
          </v:shape>
          <o:OLEObject Type="Embed" ProgID="Equation.DSMT4" ShapeID="_x0000_i1071" DrawAspect="Content" ObjectID="_1617961102" r:id="rId111"/>
        </w:object>
      </w:r>
      <w:r w:rsidRPr="00B6074B">
        <w:rPr>
          <w:rFonts w:cs="Arial"/>
          <w:sz w:val="20"/>
          <w:szCs w:val="20"/>
          <w:lang w:eastAsia="pt-BR"/>
        </w:rPr>
        <w:t xml:space="preserve">  </w:t>
      </w:r>
      <w:r w:rsidRPr="00B6074B">
        <w:rPr>
          <w:rFonts w:cs="Arial"/>
          <w:sz w:val="20"/>
          <w:szCs w:val="20"/>
          <w:lang w:eastAsia="pt-BR"/>
        </w:rPr>
        <w:sym w:font="Symbol" w:char="F0DE"/>
      </w:r>
      <w:r w:rsidRPr="00B6074B">
        <w:rPr>
          <w:rFonts w:cs="Arial"/>
          <w:sz w:val="20"/>
          <w:szCs w:val="20"/>
          <w:lang w:eastAsia="pt-BR"/>
        </w:rPr>
        <w:t xml:space="preserve">  </w:t>
      </w:r>
      <w:proofErr w:type="spellStart"/>
      <w:r w:rsidRPr="00B6074B">
        <w:rPr>
          <w:rFonts w:cs="Arial"/>
          <w:sz w:val="20"/>
          <w:szCs w:val="20"/>
          <w:lang w:eastAsia="pt-BR"/>
        </w:rPr>
        <w:t>n</w:t>
      </w:r>
      <w:r w:rsidRPr="00B6074B">
        <w:rPr>
          <w:rFonts w:cs="Arial"/>
          <w:sz w:val="20"/>
          <w:szCs w:val="20"/>
          <w:vertAlign w:val="subscript"/>
          <w:lang w:eastAsia="pt-BR"/>
        </w:rPr>
        <w:t>B</w:t>
      </w:r>
      <w:proofErr w:type="spellEnd"/>
      <w:r w:rsidRPr="00B6074B">
        <w:rPr>
          <w:rFonts w:cs="Arial"/>
          <w:sz w:val="20"/>
          <w:szCs w:val="20"/>
          <w:lang w:eastAsia="pt-BR"/>
        </w:rPr>
        <w:t xml:space="preserve"> = 0,087 mol.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lastRenderedPageBreak/>
        <w:t>Porém, o mais provável é que a banca examinadora tenha cometido um deslize ao apresentar o gráfico.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>Vamos à solução esperada: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 xml:space="preserve">Sendo </w:t>
      </w:r>
      <w:r w:rsidRPr="00B6074B">
        <w:rPr>
          <w:rFonts w:cs="Arial"/>
          <w:b/>
          <w:sz w:val="20"/>
          <w:szCs w:val="20"/>
          <w:lang w:eastAsia="pt-BR"/>
        </w:rPr>
        <w:t>W</w:t>
      </w:r>
      <w:r w:rsidRPr="00B6074B">
        <w:rPr>
          <w:rFonts w:cs="Arial"/>
          <w:sz w:val="20"/>
          <w:szCs w:val="20"/>
          <w:lang w:eastAsia="pt-BR"/>
        </w:rPr>
        <w:t xml:space="preserve"> o trabalho realizado, temos: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>W = P</w:t>
      </w:r>
      <w:r w:rsidRPr="00B6074B">
        <w:rPr>
          <w:rFonts w:cs="Arial"/>
          <w:sz w:val="20"/>
          <w:szCs w:val="20"/>
          <w:vertAlign w:val="subscript"/>
          <w:lang w:eastAsia="pt-BR"/>
        </w:rPr>
        <w:t xml:space="preserve"> </w:t>
      </w:r>
      <w:r w:rsidRPr="00B6074B">
        <w:rPr>
          <w:rFonts w:cs="Arial"/>
          <w:sz w:val="20"/>
          <w:szCs w:val="20"/>
          <w:lang w:eastAsia="pt-BR"/>
        </w:rPr>
        <w:sym w:font="Symbol" w:char="F044"/>
      </w:r>
      <w:r w:rsidRPr="00B6074B">
        <w:rPr>
          <w:rFonts w:cs="Arial"/>
          <w:sz w:val="20"/>
          <w:szCs w:val="20"/>
          <w:lang w:eastAsia="pt-BR"/>
        </w:rPr>
        <w:t xml:space="preserve">V = 120(3 – 1) </w:t>
      </w:r>
      <w:r w:rsidRPr="00B6074B">
        <w:rPr>
          <w:rFonts w:cs="Arial"/>
          <w:sz w:val="20"/>
          <w:szCs w:val="20"/>
          <w:lang w:eastAsia="pt-BR"/>
        </w:rPr>
        <w:sym w:font="Symbol" w:char="F0DE"/>
      </w:r>
      <w:r w:rsidRPr="00B6074B">
        <w:rPr>
          <w:rFonts w:cs="Arial"/>
          <w:sz w:val="20"/>
          <w:szCs w:val="20"/>
          <w:lang w:eastAsia="pt-BR"/>
        </w:rPr>
        <w:t xml:space="preserve"> W = 240 J.</w:t>
      </w: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905AB" w:rsidRPr="00B6074B" w:rsidRDefault="008905AB" w:rsidP="008905AB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6074B">
        <w:rPr>
          <w:rFonts w:cs="Arial"/>
          <w:sz w:val="20"/>
          <w:szCs w:val="20"/>
          <w:lang w:eastAsia="pt-BR"/>
        </w:rPr>
        <w:t xml:space="preserve">Sendo o calor recebido </w:t>
      </w:r>
      <w:r w:rsidRPr="00B6074B">
        <w:rPr>
          <w:rFonts w:cs="Arial"/>
          <w:b/>
          <w:sz w:val="20"/>
          <w:szCs w:val="20"/>
          <w:lang w:eastAsia="pt-BR"/>
        </w:rPr>
        <w:t xml:space="preserve">Q </w:t>
      </w:r>
      <w:r w:rsidRPr="00B6074B">
        <w:rPr>
          <w:rFonts w:cs="Arial"/>
          <w:sz w:val="20"/>
          <w:szCs w:val="20"/>
          <w:lang w:eastAsia="pt-BR"/>
        </w:rPr>
        <w:t>= 800 J,</w:t>
      </w:r>
      <w:r w:rsidRPr="00B6074B">
        <w:rPr>
          <w:rFonts w:cs="Arial"/>
          <w:b/>
          <w:sz w:val="20"/>
          <w:szCs w:val="20"/>
          <w:lang w:eastAsia="pt-BR"/>
        </w:rPr>
        <w:t xml:space="preserve"> </w:t>
      </w:r>
      <w:r w:rsidRPr="00B6074B">
        <w:rPr>
          <w:rFonts w:cs="Arial"/>
          <w:sz w:val="20"/>
          <w:szCs w:val="20"/>
          <w:lang w:eastAsia="pt-BR"/>
        </w:rPr>
        <w:t>aplicando a 1ª lei da termodinâmica:</w:t>
      </w:r>
    </w:p>
    <w:p w:rsidR="00A824F7" w:rsidRDefault="008905AB">
      <w:pPr>
        <w:spacing w:after="0" w:line="240" w:lineRule="auto"/>
        <w:rPr>
          <w:sz w:val="24"/>
          <w:szCs w:val="24"/>
          <w:lang w:val="en-US" w:eastAsia="zh-CN"/>
        </w:rPr>
      </w:pPr>
      <w:r w:rsidRPr="00B6074B">
        <w:rPr>
          <w:rFonts w:cs="Arial"/>
          <w:sz w:val="20"/>
          <w:szCs w:val="20"/>
          <w:lang w:eastAsia="pt-BR"/>
        </w:rPr>
        <w:sym w:font="Symbol" w:char="F044"/>
      </w:r>
      <w:r w:rsidRPr="00B6074B">
        <w:rPr>
          <w:rFonts w:cs="Arial"/>
          <w:sz w:val="20"/>
          <w:szCs w:val="20"/>
          <w:lang w:eastAsia="pt-BR"/>
        </w:rPr>
        <w:t xml:space="preserve">U = Q – W = 800 – 240 = 560 J. 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111148" w:rsidRPr="00093A4E" w:rsidRDefault="002476D5" w:rsidP="0011114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7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111148" w:rsidRPr="00093A4E">
        <w:rPr>
          <w:rFonts w:cs="Arial"/>
          <w:sz w:val="20"/>
          <w:szCs w:val="20"/>
          <w:lang w:eastAsia="pt-BR"/>
        </w:rPr>
        <w:t xml:space="preserve">[D] </w:t>
      </w:r>
    </w:p>
    <w:p w:rsidR="00111148" w:rsidRPr="00093A4E" w:rsidRDefault="00111148" w:rsidP="00111148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11148" w:rsidRPr="00093A4E" w:rsidRDefault="00111148" w:rsidP="00111148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093A4E">
        <w:rPr>
          <w:rFonts w:cs="Arial"/>
          <w:sz w:val="20"/>
          <w:szCs w:val="20"/>
          <w:lang w:eastAsia="pt-BR"/>
        </w:rPr>
        <w:t xml:space="preserve">Por ser uma compressão, o trabalho realizado pelo gás é negativo: </w:t>
      </w:r>
    </w:p>
    <w:p w:rsidR="00111148" w:rsidRPr="00093A4E" w:rsidRDefault="00111148" w:rsidP="00111148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11148" w:rsidRPr="00093A4E" w:rsidRDefault="00A14488" w:rsidP="00111148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093A4E">
        <w:rPr>
          <w:rFonts w:cs="Arial"/>
          <w:position w:val="-10"/>
          <w:sz w:val="20"/>
          <w:szCs w:val="20"/>
          <w:lang w:eastAsia="pt-BR"/>
        </w:rPr>
        <w:object w:dxaOrig="3420" w:dyaOrig="360">
          <v:shape id="_x0000_i1072" type="#_x0000_t75" style="width:171pt;height:18pt" o:ole="">
            <v:imagedata r:id="rId112" o:title=""/>
          </v:shape>
          <o:OLEObject Type="Embed" ProgID="Equation.DSMT4" ShapeID="_x0000_i1072" DrawAspect="Content" ObjectID="_1617961103" r:id="rId113"/>
        </w:object>
      </w:r>
    </w:p>
    <w:p w:rsidR="00111148" w:rsidRPr="00093A4E" w:rsidRDefault="00111148" w:rsidP="00111148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11148" w:rsidRPr="00093A4E" w:rsidRDefault="00111148" w:rsidP="00111148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093A4E">
        <w:rPr>
          <w:rFonts w:cs="Arial"/>
          <w:sz w:val="20"/>
          <w:szCs w:val="20"/>
          <w:lang w:eastAsia="pt-BR"/>
        </w:rPr>
        <w:t>O calor é negativo, pois foi perdido pelo gás.</w:t>
      </w:r>
    </w:p>
    <w:p w:rsidR="00111148" w:rsidRPr="00093A4E" w:rsidRDefault="00111148" w:rsidP="00111148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11148" w:rsidRPr="00093A4E" w:rsidRDefault="00A14488" w:rsidP="00111148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093A4E">
        <w:rPr>
          <w:rFonts w:cs="Arial"/>
          <w:position w:val="-8"/>
          <w:sz w:val="20"/>
          <w:szCs w:val="20"/>
          <w:lang w:eastAsia="pt-BR"/>
        </w:rPr>
        <w:object w:dxaOrig="1400" w:dyaOrig="340">
          <v:shape id="_x0000_i1073" type="#_x0000_t75" style="width:69.75pt;height:17.25pt" o:ole="">
            <v:imagedata r:id="rId114" o:title=""/>
          </v:shape>
          <o:OLEObject Type="Embed" ProgID="Equation.DSMT4" ShapeID="_x0000_i1073" DrawAspect="Content" ObjectID="_1617961104" r:id="rId115"/>
        </w:object>
      </w:r>
    </w:p>
    <w:p w:rsidR="00111148" w:rsidRPr="00093A4E" w:rsidRDefault="00111148" w:rsidP="00111148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11148" w:rsidRPr="00093A4E" w:rsidRDefault="00111148" w:rsidP="0011114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093A4E">
        <w:rPr>
          <w:rFonts w:cs="Arial"/>
          <w:sz w:val="20"/>
          <w:szCs w:val="20"/>
          <w:lang w:eastAsia="pt-BR"/>
        </w:rPr>
        <w:t>Pela Primeira Lei da Termodinâmica, sabemos que:</w:t>
      </w:r>
    </w:p>
    <w:p w:rsidR="00111148" w:rsidRPr="00093A4E" w:rsidRDefault="00111148" w:rsidP="0011114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824F7" w:rsidRDefault="00A14488">
      <w:pPr>
        <w:spacing w:after="0" w:line="240" w:lineRule="auto"/>
        <w:rPr>
          <w:sz w:val="24"/>
          <w:szCs w:val="24"/>
          <w:lang w:val="en-US" w:eastAsia="zh-CN"/>
        </w:rPr>
      </w:pPr>
      <w:r w:rsidRPr="00093A4E">
        <w:rPr>
          <w:rFonts w:cs="Arial"/>
          <w:position w:val="-18"/>
          <w:sz w:val="20"/>
          <w:szCs w:val="20"/>
          <w:lang w:eastAsia="pt-BR"/>
        </w:rPr>
        <w:object w:dxaOrig="5140" w:dyaOrig="460">
          <v:shape id="_x0000_i1074" type="#_x0000_t75" style="width:257.25pt;height:23.25pt" o:ole="">
            <v:imagedata r:id="rId116" o:title=""/>
          </v:shape>
          <o:OLEObject Type="Embed" ProgID="Equation.DSMT4" ShapeID="_x0000_i1074" DrawAspect="Content" ObjectID="_1617961105" r:id="rId117"/>
        </w:object>
      </w:r>
      <w:r w:rsidR="00474B44" w:rsidRPr="00093A4E">
        <w:rPr>
          <w:rFonts w:cs="Arial"/>
          <w:sz w:val="20"/>
          <w:szCs w:val="20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DF2108" w:rsidRPr="0067442D" w:rsidRDefault="002476D5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8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 xml:space="preserve">a) No processo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isocórico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(volume constante) (a </w:t>
      </w:r>
      <w:r w:rsidR="00555FEA" w:rsidRPr="0067442D">
        <w:rPr>
          <w:rFonts w:cs="Arial"/>
          <w:position w:val="-6"/>
          <w:sz w:val="20"/>
          <w:szCs w:val="20"/>
          <w:lang w:eastAsia="zh-CN"/>
        </w:rPr>
        <w:object w:dxaOrig="279" w:dyaOrig="220">
          <v:shape id="_x0000_i1075" type="#_x0000_t75" style="width:14.25pt;height:11.25pt" o:ole="">
            <v:imagedata r:id="rId118" o:title=""/>
          </v:shape>
          <o:OLEObject Type="Embed" ProgID="Equation.DSMT4" ShapeID="_x0000_i1075" DrawAspect="Content" ObjectID="_1617961106" r:id="rId119"/>
        </w:object>
      </w:r>
      <w:r w:rsidR="00A41BA5" w:rsidRPr="0067442D">
        <w:rPr>
          <w:rFonts w:cs="Arial"/>
          <w:sz w:val="20"/>
          <w:szCs w:val="20"/>
          <w:lang w:eastAsia="zh-CN"/>
        </w:rPr>
        <w:t xml:space="preserve"> b):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A41BA5" w:rsidRPr="0067442D">
        <w:rPr>
          <w:rFonts w:cs="Arial"/>
          <w:sz w:val="20"/>
          <w:szCs w:val="20"/>
          <w:lang w:eastAsia="zh-CN"/>
        </w:rPr>
        <w:t xml:space="preserve">Variação do volume: </w:t>
      </w:r>
      <w:r w:rsidR="00555FEA" w:rsidRPr="0067442D">
        <w:rPr>
          <w:rFonts w:cs="Arial"/>
          <w:position w:val="-4"/>
          <w:sz w:val="20"/>
          <w:szCs w:val="20"/>
          <w:lang w:eastAsia="zh-CN"/>
        </w:rPr>
        <w:object w:dxaOrig="200" w:dyaOrig="240">
          <v:shape id="_x0000_i1076" type="#_x0000_t75" style="width:9.75pt;height:12pt" o:ole="">
            <v:imagedata r:id="rId120" o:title=""/>
          </v:shape>
          <o:OLEObject Type="Embed" ProgID="Equation.DSMT4" ShapeID="_x0000_i1076" DrawAspect="Content" ObjectID="_1617961107" r:id="rId121"/>
        </w:objec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V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V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– V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</w:t>
      </w:r>
      <w:r w:rsidR="00A41BA5" w:rsidRPr="0067442D">
        <w:rPr>
          <w:rFonts w:cs="Arial"/>
          <w:sz w:val="20"/>
          <w:szCs w:val="20"/>
          <w:lang w:eastAsia="zh-CN"/>
        </w:rPr>
        <w:t xml:space="preserve"> = 0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A41BA5" w:rsidRPr="0067442D">
        <w:rPr>
          <w:rFonts w:cs="Arial"/>
          <w:sz w:val="20"/>
          <w:szCs w:val="20"/>
          <w:lang w:eastAsia="zh-CN"/>
        </w:rPr>
        <w:t xml:space="preserve">Variação da pressão: </w:t>
      </w:r>
      <w:r w:rsidR="00555FEA" w:rsidRPr="0067442D">
        <w:rPr>
          <w:rFonts w:cs="Arial"/>
          <w:position w:val="-4"/>
          <w:sz w:val="20"/>
          <w:szCs w:val="20"/>
          <w:lang w:eastAsia="zh-CN"/>
        </w:rPr>
        <w:object w:dxaOrig="200" w:dyaOrig="240">
          <v:shape id="_x0000_i1077" type="#_x0000_t75" style="width:9.75pt;height:12pt" o:ole="">
            <v:imagedata r:id="rId120" o:title=""/>
          </v:shape>
          <o:OLEObject Type="Embed" ProgID="Equation.DSMT4" ShapeID="_x0000_i1077" DrawAspect="Content" ObjectID="_1617961108" r:id="rId122"/>
        </w:objec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P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P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–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P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(1,0 – 3,0)</w:t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B4"/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>10</w:t>
      </w:r>
      <w:r w:rsidR="00A41BA5" w:rsidRPr="0067442D">
        <w:rPr>
          <w:rFonts w:cs="Arial"/>
          <w:sz w:val="20"/>
          <w:szCs w:val="20"/>
          <w:vertAlign w:val="superscript"/>
          <w:lang w:eastAsia="zh-CN"/>
        </w:rPr>
        <w:t>5</w:t>
      </w:r>
      <w:r w:rsidR="00A41BA5" w:rsidRPr="0067442D">
        <w:rPr>
          <w:rFonts w:cs="Arial"/>
          <w:sz w:val="20"/>
          <w:szCs w:val="20"/>
          <w:lang w:eastAsia="zh-CN"/>
        </w:rPr>
        <w:t xml:space="preserve"> </w:t>
      </w:r>
      <w:r w:rsidR="00555FEA" w:rsidRPr="0067442D">
        <w:rPr>
          <w:rFonts w:cs="Arial"/>
          <w:position w:val="-6"/>
          <w:sz w:val="20"/>
          <w:szCs w:val="20"/>
          <w:lang w:eastAsia="zh-CN"/>
        </w:rPr>
        <w:object w:dxaOrig="279" w:dyaOrig="220">
          <v:shape id="_x0000_i1078" type="#_x0000_t75" style="width:14.25pt;height:11.25pt" o:ole="">
            <v:imagedata r:id="rId123" o:title=""/>
          </v:shape>
          <o:OLEObject Type="Embed" ProgID="Equation.DSMT4" ShapeID="_x0000_i1078" DrawAspect="Content" ObjectID="_1617961109" r:id="rId124"/>
        </w:object>
      </w:r>
      <w:r w:rsidRPr="0067442D">
        <w:rPr>
          <w:rFonts w:cs="Arial"/>
          <w:sz w:val="20"/>
          <w:szCs w:val="20"/>
          <w:lang w:eastAsia="zh-CN"/>
        </w:rPr>
        <w:t xml:space="preserve"> </w:t>
      </w:r>
      <w:r w:rsidR="00555FEA" w:rsidRPr="0067442D">
        <w:rPr>
          <w:rFonts w:cs="Arial"/>
          <w:position w:val="-4"/>
          <w:sz w:val="20"/>
          <w:szCs w:val="20"/>
          <w:lang w:eastAsia="zh-CN"/>
        </w:rPr>
        <w:object w:dxaOrig="200" w:dyaOrig="240">
          <v:shape id="_x0000_i1079" type="#_x0000_t75" style="width:9.75pt;height:12pt" o:ole="">
            <v:imagedata r:id="rId120" o:title=""/>
          </v:shape>
          <o:OLEObject Type="Embed" ProgID="Equation.DSMT4" ShapeID="_x0000_i1079" DrawAspect="Content" ObjectID="_1617961110" r:id="rId125"/>
        </w:objec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P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–2,0</w:t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B4"/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>10</w:t>
      </w:r>
      <w:r w:rsidR="00A41BA5" w:rsidRPr="0067442D">
        <w:rPr>
          <w:rFonts w:cs="Arial"/>
          <w:sz w:val="20"/>
          <w:szCs w:val="20"/>
          <w:vertAlign w:val="superscript"/>
          <w:lang w:eastAsia="zh-CN"/>
        </w:rPr>
        <w:t>5</w:t>
      </w:r>
      <w:r w:rsidR="00A41BA5" w:rsidRPr="0067442D">
        <w:rPr>
          <w:rFonts w:cs="Arial"/>
          <w:sz w:val="20"/>
          <w:szCs w:val="20"/>
          <w:lang w:eastAsia="zh-CN"/>
        </w:rPr>
        <w:t xml:space="preserve"> Pa.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A41BA5" w:rsidRPr="0067442D">
        <w:rPr>
          <w:rFonts w:cs="Arial"/>
          <w:sz w:val="20"/>
          <w:szCs w:val="20"/>
          <w:lang w:eastAsia="zh-CN"/>
        </w:rPr>
        <w:t>No processo isobárico (pressão constante) (</w:t>
      </w:r>
      <w:r w:rsidR="00A41BA5" w:rsidRPr="0067442D">
        <w:rPr>
          <w:rFonts w:cs="Arial"/>
          <w:i/>
          <w:sz w:val="20"/>
          <w:szCs w:val="20"/>
          <w:lang w:eastAsia="zh-CN"/>
        </w:rPr>
        <w:t>b</w:t>
      </w:r>
      <w:r w:rsidR="00A41BA5" w:rsidRPr="0067442D">
        <w:rPr>
          <w:rFonts w:cs="Arial"/>
          <w:sz w:val="20"/>
          <w:szCs w:val="20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AE"/>
      </w:r>
      <w:r w:rsidR="00A41BA5" w:rsidRPr="0067442D">
        <w:rPr>
          <w:rFonts w:cs="Arial"/>
          <w:sz w:val="20"/>
          <w:szCs w:val="20"/>
          <w:lang w:eastAsia="zh-CN"/>
        </w:rPr>
        <w:t xml:space="preserve"> </w:t>
      </w:r>
      <w:r w:rsidR="00A41BA5" w:rsidRPr="0067442D">
        <w:rPr>
          <w:rFonts w:cs="Arial"/>
          <w:i/>
          <w:sz w:val="20"/>
          <w:szCs w:val="20"/>
          <w:lang w:eastAsia="zh-CN"/>
        </w:rPr>
        <w:t>c</w:t>
      </w:r>
      <w:r w:rsidR="00A41BA5" w:rsidRPr="0067442D">
        <w:rPr>
          <w:rFonts w:cs="Arial"/>
          <w:sz w:val="20"/>
          <w:szCs w:val="20"/>
          <w:lang w:eastAsia="zh-CN"/>
        </w:rPr>
        <w:t>):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A41BA5" w:rsidRPr="0067442D">
        <w:rPr>
          <w:rFonts w:cs="Arial"/>
          <w:sz w:val="20"/>
          <w:szCs w:val="20"/>
          <w:lang w:eastAsia="zh-CN"/>
        </w:rPr>
        <w:t xml:space="preserve">Variação do volume: </w:t>
      </w:r>
      <w:r w:rsidR="00555FEA" w:rsidRPr="0067442D">
        <w:rPr>
          <w:rFonts w:cs="Arial"/>
          <w:position w:val="-4"/>
          <w:sz w:val="20"/>
          <w:szCs w:val="20"/>
          <w:lang w:eastAsia="zh-CN"/>
        </w:rPr>
        <w:object w:dxaOrig="200" w:dyaOrig="240">
          <v:shape id="_x0000_i1080" type="#_x0000_t75" style="width:9.75pt;height:12pt" o:ole="">
            <v:imagedata r:id="rId120" o:title=""/>
          </v:shape>
          <o:OLEObject Type="Embed" ProgID="Equation.DSMT4" ShapeID="_x0000_i1080" DrawAspect="Content" ObjectID="_1617961111" r:id="rId126"/>
        </w:objec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V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V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–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V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(6,0 – 2,0)</w:t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B4"/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>10</w:t>
      </w:r>
      <w:r w:rsidR="00A41BA5" w:rsidRPr="0067442D">
        <w:rPr>
          <w:rFonts w:cs="Arial"/>
          <w:sz w:val="20"/>
          <w:szCs w:val="20"/>
          <w:vertAlign w:val="superscript"/>
          <w:lang w:eastAsia="zh-CN"/>
        </w:rPr>
        <w:t>–2</w:t>
      </w:r>
      <w:r w:rsidRPr="0067442D">
        <w:rPr>
          <w:rFonts w:cs="Arial"/>
          <w:sz w:val="20"/>
          <w:szCs w:val="20"/>
          <w:lang w:eastAsia="zh-CN"/>
        </w:rPr>
        <w:t xml:space="preserve"> </w:t>
      </w:r>
      <w:r w:rsidR="00555FEA" w:rsidRPr="0067442D">
        <w:rPr>
          <w:rFonts w:cs="Arial"/>
          <w:position w:val="-6"/>
          <w:sz w:val="20"/>
          <w:szCs w:val="20"/>
          <w:lang w:eastAsia="zh-CN"/>
        </w:rPr>
        <w:object w:dxaOrig="279" w:dyaOrig="220">
          <v:shape id="_x0000_i1081" type="#_x0000_t75" style="width:14.25pt;height:11.25pt" o:ole="">
            <v:imagedata r:id="rId123" o:title=""/>
          </v:shape>
          <o:OLEObject Type="Embed" ProgID="Equation.DSMT4" ShapeID="_x0000_i1081" DrawAspect="Content" ObjectID="_1617961112" r:id="rId127"/>
        </w:object>
      </w:r>
      <w:r w:rsidRPr="0067442D">
        <w:rPr>
          <w:rFonts w:cs="Arial"/>
          <w:sz w:val="20"/>
          <w:szCs w:val="20"/>
          <w:lang w:eastAsia="zh-CN"/>
        </w:rPr>
        <w:t xml:space="preserve"> </w:t>
      </w:r>
      <w:r w:rsidR="00555FEA" w:rsidRPr="0067442D">
        <w:rPr>
          <w:rFonts w:cs="Arial"/>
          <w:position w:val="-4"/>
          <w:sz w:val="20"/>
          <w:szCs w:val="20"/>
          <w:lang w:eastAsia="zh-CN"/>
        </w:rPr>
        <w:object w:dxaOrig="200" w:dyaOrig="240">
          <v:shape id="_x0000_i1082" type="#_x0000_t75" style="width:9.75pt;height:12pt" o:ole="">
            <v:imagedata r:id="rId120" o:title=""/>
          </v:shape>
          <o:OLEObject Type="Embed" ProgID="Equation.DSMT4" ShapeID="_x0000_i1082" DrawAspect="Content" ObjectID="_1617961113" r:id="rId128"/>
        </w:objec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V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4,0</w:t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B4"/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>10</w:t>
      </w:r>
      <w:r w:rsidR="00A41BA5" w:rsidRPr="0067442D">
        <w:rPr>
          <w:rFonts w:cs="Arial"/>
          <w:sz w:val="20"/>
          <w:szCs w:val="20"/>
          <w:vertAlign w:val="superscript"/>
          <w:lang w:eastAsia="zh-CN"/>
        </w:rPr>
        <w:t>–2</w:t>
      </w:r>
      <w:r w:rsidR="00A41BA5" w:rsidRPr="0067442D">
        <w:rPr>
          <w:rFonts w:cs="Arial"/>
          <w:sz w:val="20"/>
          <w:szCs w:val="20"/>
          <w:lang w:eastAsia="zh-CN"/>
        </w:rPr>
        <w:t xml:space="preserve"> m</w:t>
      </w:r>
      <w:r w:rsidR="00A41BA5" w:rsidRPr="0067442D">
        <w:rPr>
          <w:rFonts w:cs="Arial"/>
          <w:sz w:val="20"/>
          <w:szCs w:val="20"/>
          <w:vertAlign w:val="superscript"/>
          <w:lang w:eastAsia="zh-CN"/>
        </w:rPr>
        <w:t>3</w:t>
      </w:r>
      <w:r w:rsidR="00A41BA5" w:rsidRPr="0067442D">
        <w:rPr>
          <w:rFonts w:cs="Arial"/>
          <w:sz w:val="20"/>
          <w:szCs w:val="20"/>
          <w:lang w:eastAsia="zh-CN"/>
        </w:rPr>
        <w:t>.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A41BA5" w:rsidRPr="0067442D">
        <w:rPr>
          <w:rFonts w:cs="Arial"/>
          <w:sz w:val="20"/>
          <w:szCs w:val="20"/>
          <w:lang w:eastAsia="zh-CN"/>
        </w:rPr>
        <w:t>Variação da pressão:</w:t>
      </w:r>
      <w:r w:rsidRPr="0067442D">
        <w:rPr>
          <w:rFonts w:cs="Arial"/>
          <w:sz w:val="20"/>
          <w:szCs w:val="20"/>
          <w:lang w:eastAsia="zh-CN"/>
        </w:rPr>
        <w:t xml:space="preserve"> </w:t>
      </w:r>
      <w:r w:rsidR="00555FEA" w:rsidRPr="0067442D">
        <w:rPr>
          <w:rFonts w:cs="Arial"/>
          <w:position w:val="-4"/>
          <w:sz w:val="20"/>
          <w:szCs w:val="20"/>
          <w:lang w:eastAsia="zh-CN"/>
        </w:rPr>
        <w:object w:dxaOrig="200" w:dyaOrig="240">
          <v:shape id="_x0000_i1083" type="#_x0000_t75" style="width:9.75pt;height:12pt" o:ole="">
            <v:imagedata r:id="rId120" o:title=""/>
          </v:shape>
          <o:OLEObject Type="Embed" ProgID="Equation.DSMT4" ShapeID="_x0000_i1083" DrawAspect="Content" ObjectID="_1617961114" r:id="rId129"/>
        </w:objec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P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P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–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P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0.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A41BA5" w:rsidRPr="0067442D">
        <w:rPr>
          <w:rFonts w:cs="Arial"/>
          <w:sz w:val="20"/>
          <w:szCs w:val="20"/>
          <w:lang w:eastAsia="zh-CN"/>
        </w:rPr>
        <w:t xml:space="preserve">Aplicando a equação geral dos gases entre os estados </w:t>
      </w:r>
      <w:r w:rsidR="00A41BA5" w:rsidRPr="0067442D">
        <w:rPr>
          <w:rFonts w:cs="Arial"/>
          <w:i/>
          <w:sz w:val="20"/>
          <w:szCs w:val="20"/>
          <w:lang w:eastAsia="zh-CN"/>
        </w:rPr>
        <w:t xml:space="preserve">a </w:t>
      </w:r>
      <w:r w:rsidR="00A41BA5" w:rsidRPr="0067442D">
        <w:rPr>
          <w:rFonts w:cs="Arial"/>
          <w:sz w:val="20"/>
          <w:szCs w:val="20"/>
          <w:lang w:eastAsia="zh-CN"/>
        </w:rPr>
        <w:t>e</w:t>
      </w:r>
      <w:r w:rsidR="00A41BA5" w:rsidRPr="0067442D">
        <w:rPr>
          <w:rFonts w:cs="Arial"/>
          <w:i/>
          <w:sz w:val="20"/>
          <w:szCs w:val="20"/>
          <w:lang w:eastAsia="zh-CN"/>
        </w:rPr>
        <w:t xml:space="preserve"> c</w:t>
      </w:r>
      <w:r w:rsidR="00A41BA5" w:rsidRPr="0067442D">
        <w:rPr>
          <w:rFonts w:cs="Arial"/>
          <w:sz w:val="20"/>
          <w:szCs w:val="20"/>
          <w:lang w:eastAsia="zh-CN"/>
        </w:rPr>
        <w:t>.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555FEA" w:rsidRPr="0067442D">
        <w:rPr>
          <w:rFonts w:cs="Arial"/>
          <w:position w:val="-28"/>
          <w:sz w:val="20"/>
          <w:szCs w:val="20"/>
          <w:lang w:eastAsia="zh-CN"/>
        </w:rPr>
        <w:object w:dxaOrig="5520" w:dyaOrig="700">
          <v:shape id="_x0000_i1084" type="#_x0000_t75" style="width:276pt;height:35.25pt" o:ole="">
            <v:imagedata r:id="rId130" o:title=""/>
          </v:shape>
          <o:OLEObject Type="Embed" ProgID="Equation.DSMT4" ShapeID="_x0000_i1084" DrawAspect="Content" ObjectID="_1617961115" r:id="rId131"/>
        </w:object>
      </w:r>
      <w:r w:rsidR="00A41BA5" w:rsidRPr="0067442D">
        <w:rPr>
          <w:rFonts w:cs="Arial"/>
          <w:sz w:val="20"/>
          <w:szCs w:val="20"/>
          <w:lang w:eastAsia="zh-CN"/>
        </w:rPr>
        <w:sym w:font="Symbol" w:char="F0DE"/>
      </w:r>
    </w:p>
    <w:p w:rsidR="00DF2108" w:rsidRPr="0067442D" w:rsidRDefault="00555FEA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position w:val="-28"/>
          <w:sz w:val="20"/>
          <w:szCs w:val="20"/>
          <w:lang w:eastAsia="zh-CN"/>
        </w:rPr>
        <w:object w:dxaOrig="4860" w:dyaOrig="700">
          <v:shape id="_x0000_i1085" type="#_x0000_t75" style="width:243pt;height:35.25pt" o:ole="">
            <v:imagedata r:id="rId132" o:title=""/>
          </v:shape>
          <o:OLEObject Type="Embed" ProgID="Equation.DSMT4" ShapeID="_x0000_i1085" DrawAspect="Content" ObjectID="_1617961116" r:id="rId133"/>
        </w:object>
      </w:r>
      <w:r w:rsidR="00A41BA5" w:rsidRPr="0067442D">
        <w:rPr>
          <w:rFonts w:cs="Arial"/>
          <w:sz w:val="20"/>
          <w:szCs w:val="20"/>
          <w:lang w:eastAsia="zh-CN"/>
        </w:rPr>
        <w:t>.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</w:p>
    <w:p w:rsidR="00DF2108" w:rsidRPr="0067442D" w:rsidRDefault="00A41BA5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 xml:space="preserve">b) Sendo </w:t>
      </w:r>
      <w:r w:rsidRPr="0067442D">
        <w:rPr>
          <w:rFonts w:cs="Arial"/>
          <w:b/>
          <w:sz w:val="20"/>
          <w:szCs w:val="20"/>
          <w:lang w:eastAsia="zh-CN"/>
        </w:rPr>
        <w:t>Q</w:t>
      </w:r>
      <w:r w:rsidRPr="0067442D">
        <w:rPr>
          <w:rFonts w:cs="Arial"/>
          <w:sz w:val="20"/>
          <w:szCs w:val="20"/>
          <w:lang w:eastAsia="zh-CN"/>
        </w:rPr>
        <w:t xml:space="preserve"> a quantidade de calor trocado, </w:t>
      </w:r>
      <w:r w:rsidR="00555FEA" w:rsidRPr="0067442D">
        <w:rPr>
          <w:rFonts w:cs="Arial"/>
          <w:position w:val="-4"/>
          <w:sz w:val="20"/>
          <w:szCs w:val="20"/>
          <w:lang w:eastAsia="zh-CN"/>
        </w:rPr>
        <w:object w:dxaOrig="200" w:dyaOrig="240">
          <v:shape id="_x0000_i1086" type="#_x0000_t75" style="width:9.75pt;height:12pt" o:ole="">
            <v:imagedata r:id="rId120" o:title=""/>
          </v:shape>
          <o:OLEObject Type="Embed" ProgID="Equation.DSMT4" ShapeID="_x0000_i1086" DrawAspect="Content" ObjectID="_1617961117" r:id="rId134"/>
        </w:object>
      </w:r>
      <w:r w:rsidRPr="0067442D">
        <w:rPr>
          <w:rFonts w:cs="Arial"/>
          <w:b/>
          <w:sz w:val="20"/>
          <w:szCs w:val="20"/>
          <w:lang w:eastAsia="zh-CN"/>
        </w:rPr>
        <w:t>U</w:t>
      </w:r>
      <w:r w:rsidRPr="0067442D">
        <w:rPr>
          <w:rFonts w:cs="Arial"/>
          <w:sz w:val="20"/>
          <w:szCs w:val="20"/>
          <w:lang w:eastAsia="zh-CN"/>
        </w:rPr>
        <w:t xml:space="preserve"> a variação da energia interna e </w:t>
      </w:r>
      <w:r w:rsidRPr="0067442D">
        <w:rPr>
          <w:rFonts w:cs="Arial"/>
          <w:b/>
          <w:sz w:val="20"/>
          <w:szCs w:val="20"/>
          <w:lang w:eastAsia="zh-CN"/>
        </w:rPr>
        <w:t>W</w:t>
      </w:r>
      <w:r w:rsidRPr="0067442D">
        <w:rPr>
          <w:rFonts w:cs="Arial"/>
          <w:sz w:val="20"/>
          <w:szCs w:val="20"/>
          <w:lang w:eastAsia="zh-CN"/>
        </w:rPr>
        <w:t xml:space="preserve"> o trabalho realizado entre dois estados, a 1ª lei da termodinâmica nos dá: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A41BA5" w:rsidRPr="0067442D">
        <w:rPr>
          <w:rFonts w:cs="Arial"/>
          <w:sz w:val="20"/>
          <w:szCs w:val="20"/>
          <w:lang w:eastAsia="zh-CN"/>
        </w:rPr>
        <w:t xml:space="preserve">Q = </w:t>
      </w:r>
      <w:r w:rsidR="00555FEA" w:rsidRPr="0067442D">
        <w:rPr>
          <w:rFonts w:cs="Arial"/>
          <w:position w:val="-4"/>
          <w:sz w:val="20"/>
          <w:szCs w:val="20"/>
          <w:lang w:eastAsia="zh-CN"/>
        </w:rPr>
        <w:object w:dxaOrig="200" w:dyaOrig="240">
          <v:shape id="_x0000_i1087" type="#_x0000_t75" style="width:9.75pt;height:12pt" o:ole="">
            <v:imagedata r:id="rId120" o:title=""/>
          </v:shape>
          <o:OLEObject Type="Embed" ProgID="Equation.DSMT4" ShapeID="_x0000_i1087" DrawAspect="Content" ObjectID="_1617961118" r:id="rId135"/>
        </w:object>
      </w:r>
      <w:r w:rsidR="00A41BA5" w:rsidRPr="0067442D">
        <w:rPr>
          <w:rFonts w:cs="Arial"/>
          <w:sz w:val="20"/>
          <w:szCs w:val="20"/>
          <w:lang w:eastAsia="zh-CN"/>
        </w:rPr>
        <w:t>U + W.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A41BA5" w:rsidRPr="0067442D">
        <w:rPr>
          <w:rFonts w:cs="Arial"/>
          <w:sz w:val="20"/>
          <w:szCs w:val="20"/>
          <w:lang w:eastAsia="zh-CN"/>
        </w:rPr>
        <w:t xml:space="preserve">Como mostrado no item anterior, a temperatura do gás nos estados </w:t>
      </w:r>
      <w:r w:rsidR="00A41BA5" w:rsidRPr="0067442D">
        <w:rPr>
          <w:rFonts w:cs="Arial"/>
          <w:i/>
          <w:sz w:val="20"/>
          <w:szCs w:val="20"/>
          <w:lang w:eastAsia="zh-CN"/>
        </w:rPr>
        <w:t>a</w:t>
      </w:r>
      <w:r w:rsidR="00A41BA5" w:rsidRPr="0067442D">
        <w:rPr>
          <w:rFonts w:cs="Arial"/>
          <w:sz w:val="20"/>
          <w:szCs w:val="20"/>
          <w:lang w:eastAsia="zh-CN"/>
        </w:rPr>
        <w:t xml:space="preserve"> e </w:t>
      </w:r>
      <w:r w:rsidR="00A41BA5" w:rsidRPr="0067442D">
        <w:rPr>
          <w:rFonts w:cs="Arial"/>
          <w:i/>
          <w:sz w:val="20"/>
          <w:szCs w:val="20"/>
          <w:lang w:eastAsia="zh-CN"/>
        </w:rPr>
        <w:t xml:space="preserve">c </w:t>
      </w:r>
      <w:r w:rsidR="00A41BA5" w:rsidRPr="0067442D">
        <w:rPr>
          <w:rFonts w:cs="Arial"/>
          <w:sz w:val="20"/>
          <w:szCs w:val="20"/>
          <w:lang w:eastAsia="zh-CN"/>
        </w:rPr>
        <w:t>são iguais, portanto a variação da energia interna entre esses dois estados é nula (</w:t>
      </w:r>
      <w:r w:rsidR="00555FEA" w:rsidRPr="0067442D">
        <w:rPr>
          <w:rFonts w:cs="Arial"/>
          <w:position w:val="-4"/>
          <w:sz w:val="20"/>
          <w:szCs w:val="20"/>
          <w:lang w:eastAsia="zh-CN"/>
        </w:rPr>
        <w:object w:dxaOrig="200" w:dyaOrig="240">
          <v:shape id="_x0000_i1088" type="#_x0000_t75" style="width:9.75pt;height:12pt" o:ole="">
            <v:imagedata r:id="rId120" o:title=""/>
          </v:shape>
          <o:OLEObject Type="Embed" ProgID="Equation.DSMT4" ShapeID="_x0000_i1088" DrawAspect="Content" ObjectID="_1617961119" r:id="rId136"/>
        </w:object>
      </w:r>
      <w:proofErr w:type="spellStart"/>
      <w:r w:rsidR="00A41BA5" w:rsidRPr="0067442D">
        <w:rPr>
          <w:rFonts w:cs="Arial"/>
          <w:b/>
          <w:sz w:val="20"/>
          <w:szCs w:val="20"/>
          <w:lang w:eastAsia="zh-CN"/>
        </w:rPr>
        <w:t>U</w:t>
      </w:r>
      <w:r w:rsidR="00A41BA5" w:rsidRPr="0067442D">
        <w:rPr>
          <w:rFonts w:cs="Arial"/>
          <w:b/>
          <w:i/>
          <w:sz w:val="20"/>
          <w:szCs w:val="20"/>
          <w:vertAlign w:val="subscript"/>
          <w:lang w:eastAsia="zh-CN"/>
        </w:rPr>
        <w:t>ac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</w:t>
      </w:r>
      <w:r w:rsidR="00A41BA5" w:rsidRPr="0067442D">
        <w:rPr>
          <w:rFonts w:cs="Arial"/>
          <w:b/>
          <w:sz w:val="20"/>
          <w:szCs w:val="20"/>
          <w:lang w:eastAsia="zh-CN"/>
        </w:rPr>
        <w:t>= 0</w:t>
      </w:r>
      <w:r w:rsidR="00A41BA5" w:rsidRPr="0067442D">
        <w:rPr>
          <w:rFonts w:cs="Arial"/>
          <w:sz w:val="20"/>
          <w:szCs w:val="20"/>
          <w:lang w:eastAsia="zh-CN"/>
        </w:rPr>
        <w:t>). Então: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Q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W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ac</w:t>
      </w:r>
      <w:proofErr w:type="spellEnd"/>
      <w:r w:rsidR="00A41BA5" w:rsidRPr="0067442D">
        <w:rPr>
          <w:rFonts w:cs="Arial"/>
          <w:i/>
          <w:sz w:val="20"/>
          <w:szCs w:val="20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 xml:space="preserve">=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W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+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W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>.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r w:rsidR="00A41BA5" w:rsidRPr="0067442D">
        <w:rPr>
          <w:rFonts w:cs="Arial"/>
          <w:sz w:val="20"/>
          <w:szCs w:val="20"/>
          <w:lang w:eastAsia="zh-CN"/>
        </w:rPr>
        <w:t xml:space="preserve">Mas a transformação </w:t>
      </w:r>
      <w:proofErr w:type="spellStart"/>
      <w:r w:rsidR="00A41BA5" w:rsidRPr="0067442D">
        <w:rPr>
          <w:rFonts w:cs="Arial"/>
          <w:i/>
          <w:sz w:val="20"/>
          <w:szCs w:val="20"/>
          <w:lang w:eastAsia="zh-CN"/>
        </w:rPr>
        <w:t>ab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é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isocórica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</w:t>
      </w:r>
      <w:r w:rsidR="00555FEA" w:rsidRPr="0067442D">
        <w:rPr>
          <w:rFonts w:cs="Arial"/>
          <w:position w:val="-6"/>
          <w:sz w:val="20"/>
          <w:szCs w:val="20"/>
          <w:lang w:eastAsia="zh-CN"/>
        </w:rPr>
        <w:object w:dxaOrig="279" w:dyaOrig="220">
          <v:shape id="_x0000_i1089" type="#_x0000_t75" style="width:14.25pt;height:11.25pt" o:ole="">
            <v:imagedata r:id="rId123" o:title=""/>
          </v:shape>
          <o:OLEObject Type="Embed" ProgID="Equation.DSMT4" ShapeID="_x0000_i1089" DrawAspect="Content" ObjectID="_1617961120" r:id="rId137"/>
        </w:object>
      </w:r>
      <w:r w:rsidR="00A41BA5" w:rsidRPr="0067442D">
        <w:rPr>
          <w:rFonts w:cs="Arial"/>
          <w:sz w:val="20"/>
          <w:szCs w:val="20"/>
          <w:lang w:eastAsia="zh-CN"/>
        </w:rPr>
        <w:t xml:space="preserve">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W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0.</w:t>
      </w:r>
      <w:r w:rsidRPr="0067442D">
        <w:rPr>
          <w:rFonts w:cs="Arial"/>
          <w:sz w:val="20"/>
          <w:szCs w:val="20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>Então:</w:t>
      </w:r>
    </w:p>
    <w:p w:rsidR="00DF2108" w:rsidRPr="0067442D" w:rsidRDefault="00DF2108" w:rsidP="00DF2108">
      <w:pPr>
        <w:spacing w:after="0" w:line="240" w:lineRule="auto"/>
        <w:ind w:left="227" w:hanging="227"/>
        <w:rPr>
          <w:rFonts w:cs="Arial"/>
          <w:sz w:val="20"/>
          <w:szCs w:val="20"/>
          <w:lang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Q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W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</w:t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P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(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44"/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V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>) = 1,0</w:t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B4"/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>10</w:t>
      </w:r>
      <w:r w:rsidR="00A41BA5" w:rsidRPr="0067442D">
        <w:rPr>
          <w:rFonts w:cs="Arial"/>
          <w:sz w:val="20"/>
          <w:szCs w:val="20"/>
          <w:vertAlign w:val="superscript"/>
          <w:lang w:eastAsia="zh-CN"/>
        </w:rPr>
        <w:t>5</w:t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B4"/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>4,0</w:t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B4"/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>10</w:t>
      </w:r>
      <w:r w:rsidR="00A41BA5" w:rsidRPr="0067442D">
        <w:rPr>
          <w:rFonts w:cs="Arial"/>
          <w:sz w:val="20"/>
          <w:szCs w:val="20"/>
          <w:vertAlign w:val="superscript"/>
          <w:lang w:eastAsia="zh-CN"/>
        </w:rPr>
        <w:t>–2</w:t>
      </w:r>
      <w:r w:rsidR="00A41BA5" w:rsidRPr="0067442D">
        <w:rPr>
          <w:rFonts w:cs="Arial"/>
          <w:sz w:val="20"/>
          <w:szCs w:val="20"/>
          <w:lang w:eastAsia="zh-CN"/>
        </w:rPr>
        <w:t xml:space="preserve"> </w:t>
      </w:r>
      <w:r w:rsidR="00555FEA" w:rsidRPr="0067442D">
        <w:rPr>
          <w:rFonts w:cs="Arial"/>
          <w:position w:val="-6"/>
          <w:sz w:val="20"/>
          <w:szCs w:val="20"/>
          <w:lang w:eastAsia="zh-CN"/>
        </w:rPr>
        <w:object w:dxaOrig="279" w:dyaOrig="220">
          <v:shape id="_x0000_i1090" type="#_x0000_t75" style="width:14.25pt;height:11.25pt" o:ole="">
            <v:imagedata r:id="rId123" o:title=""/>
          </v:shape>
          <o:OLEObject Type="Embed" ProgID="Equation.DSMT4" ShapeID="_x0000_i1090" DrawAspect="Content" ObjectID="_1617961121" r:id="rId138"/>
        </w:object>
      </w:r>
    </w:p>
    <w:p w:rsidR="00A824F7" w:rsidRDefault="00DF2108">
      <w:pPr>
        <w:spacing w:after="0" w:line="240" w:lineRule="auto"/>
        <w:rPr>
          <w:sz w:val="24"/>
          <w:szCs w:val="24"/>
          <w:lang w:val="en-US" w:eastAsia="zh-CN"/>
        </w:rPr>
      </w:pPr>
      <w:r w:rsidRPr="0067442D">
        <w:rPr>
          <w:rFonts w:cs="Arial"/>
          <w:sz w:val="20"/>
          <w:szCs w:val="20"/>
          <w:lang w:eastAsia="zh-CN"/>
        </w:rPr>
        <w:tab/>
      </w:r>
      <w:proofErr w:type="spellStart"/>
      <w:r w:rsidR="00A41BA5" w:rsidRPr="0067442D">
        <w:rPr>
          <w:rFonts w:cs="Arial"/>
          <w:sz w:val="20"/>
          <w:szCs w:val="20"/>
          <w:lang w:eastAsia="zh-CN"/>
        </w:rPr>
        <w:t>Q</w:t>
      </w:r>
      <w:r w:rsidR="00A41BA5" w:rsidRPr="0067442D">
        <w:rPr>
          <w:rFonts w:cs="Arial"/>
          <w:i/>
          <w:sz w:val="20"/>
          <w:szCs w:val="20"/>
          <w:vertAlign w:val="subscript"/>
          <w:lang w:eastAsia="zh-CN"/>
        </w:rPr>
        <w:t>ac</w:t>
      </w:r>
      <w:proofErr w:type="spellEnd"/>
      <w:r w:rsidR="00A41BA5" w:rsidRPr="0067442D">
        <w:rPr>
          <w:rFonts w:cs="Arial"/>
          <w:sz w:val="20"/>
          <w:szCs w:val="20"/>
          <w:lang w:eastAsia="zh-CN"/>
        </w:rPr>
        <w:t xml:space="preserve"> = 4,0</w:t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sym w:font="Symbol" w:char="F0B4"/>
      </w:r>
      <w:r w:rsidR="00A41BA5" w:rsidRPr="0067442D">
        <w:rPr>
          <w:rFonts w:cs="Arial"/>
          <w:sz w:val="20"/>
          <w:szCs w:val="20"/>
          <w:vertAlign w:val="subscript"/>
          <w:lang w:eastAsia="zh-CN"/>
        </w:rPr>
        <w:t xml:space="preserve"> </w:t>
      </w:r>
      <w:r w:rsidR="00A41BA5" w:rsidRPr="0067442D">
        <w:rPr>
          <w:rFonts w:cs="Arial"/>
          <w:sz w:val="20"/>
          <w:szCs w:val="20"/>
          <w:lang w:eastAsia="zh-CN"/>
        </w:rPr>
        <w:t>10</w:t>
      </w:r>
      <w:r w:rsidR="00A41BA5" w:rsidRPr="0067442D">
        <w:rPr>
          <w:rFonts w:cs="Arial"/>
          <w:sz w:val="20"/>
          <w:szCs w:val="20"/>
          <w:vertAlign w:val="superscript"/>
          <w:lang w:eastAsia="zh-CN"/>
        </w:rPr>
        <w:t>3</w:t>
      </w:r>
      <w:r w:rsidR="00A41BA5" w:rsidRPr="0067442D">
        <w:rPr>
          <w:rFonts w:cs="Arial"/>
          <w:sz w:val="20"/>
          <w:szCs w:val="20"/>
          <w:lang w:eastAsia="zh-CN"/>
        </w:rPr>
        <w:t xml:space="preserve"> J.</w:t>
      </w:r>
      <w:r w:rsidR="00474B44" w:rsidRPr="0067442D">
        <w:rPr>
          <w:rFonts w:cs="Arial"/>
          <w:sz w:val="20"/>
          <w:szCs w:val="20"/>
          <w:lang w:eastAsia="zh-CN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E2648B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9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401CEC" w:rsidRPr="00E2648B">
        <w:rPr>
          <w:rFonts w:cs="Arial"/>
          <w:sz w:val="20"/>
          <w:szCs w:val="20"/>
          <w:lang w:eastAsia="pt-BR"/>
        </w:rPr>
        <w:t>[D]</w:t>
      </w:r>
    </w:p>
    <w:p w:rsidR="00A76C1D" w:rsidRPr="00E2648B" w:rsidRDefault="00A76C1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76C1D" w:rsidRPr="00E2648B" w:rsidRDefault="00A76C1D" w:rsidP="00A76C1D">
      <w:pPr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E2648B">
        <w:rPr>
          <w:rFonts w:cs="Arial"/>
          <w:sz w:val="20"/>
          <w:szCs w:val="20"/>
          <w:lang w:eastAsia="pt-BR"/>
        </w:rPr>
        <w:t xml:space="preserve">I. Incorreta. A energia interna é diretamente proporcional à temperatura absoluta do gás. Como </w:t>
      </w:r>
      <w:r w:rsidR="008E0752" w:rsidRPr="00E2648B">
        <w:rPr>
          <w:rFonts w:cs="Arial"/>
          <w:position w:val="-10"/>
          <w:sz w:val="20"/>
          <w:lang w:eastAsia="pt-BR"/>
        </w:rPr>
        <w:object w:dxaOrig="260" w:dyaOrig="320">
          <v:shape id="_x0000_i1091" type="#_x0000_t75" style="width:12.75pt;height:15.75pt" o:ole="">
            <v:imagedata r:id="rId139" o:title=""/>
          </v:shape>
          <o:OLEObject Type="Embed" ProgID="Equation.DSMT4" ShapeID="_x0000_i1091" DrawAspect="Content" ObjectID="_1617961122" r:id="rId140"/>
        </w:object>
      </w:r>
      <w:r w:rsidRPr="00E2648B">
        <w:rPr>
          <w:rFonts w:cs="Arial"/>
          <w:sz w:val="20"/>
          <w:szCs w:val="20"/>
          <w:lang w:eastAsia="pt-BR"/>
        </w:rPr>
        <w:t xml:space="preserve"> é maior que T</w:t>
      </w:r>
      <w:r w:rsidRPr="00E2648B">
        <w:rPr>
          <w:rFonts w:cs="Arial"/>
          <w:sz w:val="20"/>
          <w:szCs w:val="20"/>
          <w:vertAlign w:val="subscript"/>
          <w:lang w:eastAsia="pt-BR"/>
        </w:rPr>
        <w:t>1</w:t>
      </w:r>
      <w:r w:rsidRPr="00E2648B">
        <w:rPr>
          <w:rFonts w:cs="Arial"/>
          <w:sz w:val="20"/>
          <w:szCs w:val="20"/>
          <w:lang w:eastAsia="pt-BR"/>
        </w:rPr>
        <w:t>, a energia interna em 2 é maior que em 1.</w:t>
      </w:r>
    </w:p>
    <w:p w:rsidR="00A76C1D" w:rsidRPr="00E2648B" w:rsidRDefault="00A76C1D" w:rsidP="00A76C1D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E2648B">
        <w:rPr>
          <w:rFonts w:cs="Arial"/>
          <w:sz w:val="20"/>
          <w:szCs w:val="20"/>
          <w:lang w:eastAsia="pt-BR"/>
        </w:rPr>
        <w:t>II. Correta. A transformação é isométrica, não havendo realização de trabalho.</w:t>
      </w:r>
    </w:p>
    <w:p w:rsidR="00A76C1D" w:rsidRPr="00E2648B" w:rsidRDefault="00A76C1D" w:rsidP="00A76C1D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E2648B">
        <w:rPr>
          <w:rFonts w:cs="Arial"/>
          <w:sz w:val="20"/>
          <w:szCs w:val="20"/>
          <w:lang w:eastAsia="pt-BR"/>
        </w:rPr>
        <w:t xml:space="preserve">III. Correta. De acordo com a 1ª lei da termodinâmica: </w:t>
      </w:r>
      <w:r w:rsidR="008E0752" w:rsidRPr="00E2648B">
        <w:rPr>
          <w:rFonts w:cs="Arial"/>
          <w:position w:val="-6"/>
          <w:sz w:val="20"/>
          <w:lang w:eastAsia="pt-BR"/>
        </w:rPr>
        <w:object w:dxaOrig="1200" w:dyaOrig="279">
          <v:shape id="_x0000_i1092" type="#_x0000_t75" style="width:60pt;height:14.25pt" o:ole="">
            <v:imagedata r:id="rId141" o:title=""/>
          </v:shape>
          <o:OLEObject Type="Embed" ProgID="Equation.DSMT4" ShapeID="_x0000_i1092" DrawAspect="Content" ObjectID="_1617961123" r:id="rId142"/>
        </w:object>
      </w:r>
      <w:r w:rsidRPr="00E2648B">
        <w:rPr>
          <w:rFonts w:cs="Arial"/>
          <w:sz w:val="20"/>
          <w:szCs w:val="20"/>
          <w:lang w:eastAsia="pt-BR"/>
        </w:rPr>
        <w:t>.</w:t>
      </w:r>
    </w:p>
    <w:p w:rsidR="00A76C1D" w:rsidRPr="00E2648B" w:rsidRDefault="00A76C1D" w:rsidP="00A76C1D">
      <w:pPr>
        <w:spacing w:after="0" w:line="240" w:lineRule="auto"/>
        <w:rPr>
          <w:rFonts w:cs="Arial"/>
          <w:sz w:val="20"/>
          <w:szCs w:val="18"/>
          <w:lang w:eastAsia="pt-BR"/>
        </w:rPr>
      </w:pPr>
    </w:p>
    <w:p w:rsidR="00A824F7" w:rsidRDefault="00A76C1D">
      <w:pPr>
        <w:spacing w:after="0" w:line="240" w:lineRule="auto"/>
        <w:rPr>
          <w:sz w:val="24"/>
          <w:szCs w:val="24"/>
          <w:lang w:val="en-US" w:eastAsia="zh-CN"/>
        </w:rPr>
      </w:pPr>
      <w:r w:rsidRPr="00E2648B">
        <w:rPr>
          <w:rFonts w:cs="Arial"/>
          <w:sz w:val="20"/>
          <w:szCs w:val="20"/>
          <w:lang w:eastAsia="pt-BR"/>
        </w:rPr>
        <w:t xml:space="preserve">Como houve expansão com variação de temperatura (variação da energia interna </w:t>
      </w:r>
      <w:r w:rsidR="008E0752" w:rsidRPr="00E2648B">
        <w:rPr>
          <w:rFonts w:cs="Arial"/>
          <w:position w:val="-6"/>
          <w:sz w:val="20"/>
          <w:lang w:eastAsia="pt-BR"/>
        </w:rPr>
        <w:object w:dxaOrig="620" w:dyaOrig="260">
          <v:shape id="_x0000_i1093" type="#_x0000_t75" style="width:30.75pt;height:12.75pt" o:ole="">
            <v:imagedata r:id="rId143" o:title=""/>
          </v:shape>
          <o:OLEObject Type="Embed" ProgID="Equation.DSMT4" ShapeID="_x0000_i1093" DrawAspect="Content" ObjectID="_1617961124" r:id="rId144"/>
        </w:object>
      </w:r>
      <w:r w:rsidRPr="00E2648B">
        <w:rPr>
          <w:rFonts w:cs="Arial"/>
          <w:sz w:val="20"/>
          <w:szCs w:val="20"/>
          <w:lang w:eastAsia="pt-BR"/>
        </w:rPr>
        <w:t xml:space="preserve">), o gás recebeu calor (energia </w:t>
      </w:r>
      <w:r w:rsidR="008E0752" w:rsidRPr="00E2648B">
        <w:rPr>
          <w:rFonts w:cs="Arial"/>
          <w:position w:val="-6"/>
          <w:sz w:val="20"/>
          <w:lang w:eastAsia="pt-BR"/>
        </w:rPr>
        <w:object w:dxaOrig="499" w:dyaOrig="279">
          <v:shape id="_x0000_i1094" type="#_x0000_t75" style="width:24.75pt;height:14.25pt" o:ole="">
            <v:imagedata r:id="rId145" o:title=""/>
          </v:shape>
          <o:OLEObject Type="Embed" ProgID="Equation.DSMT4" ShapeID="_x0000_i1094" DrawAspect="Content" ObjectID="_1617961125" r:id="rId146"/>
        </w:object>
      </w:r>
      <w:r w:rsidRPr="00E2648B">
        <w:rPr>
          <w:rFonts w:cs="Arial"/>
          <w:sz w:val="20"/>
          <w:szCs w:val="20"/>
          <w:lang w:eastAsia="pt-BR"/>
        </w:rPr>
        <w:t xml:space="preserve">) do meio e realizou trabalho (W).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AF5F2C" w:rsidRDefault="002476D5" w:rsidP="000A76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10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1152BA" w:rsidRPr="00AF5F2C">
        <w:rPr>
          <w:rFonts w:cs="Arial"/>
          <w:sz w:val="20"/>
          <w:szCs w:val="20"/>
          <w:lang w:eastAsia="pt-BR"/>
        </w:rPr>
        <w:t>[A]</w:t>
      </w:r>
    </w:p>
    <w:p w:rsidR="000A7651" w:rsidRPr="00AF5F2C" w:rsidRDefault="000A7651" w:rsidP="000A76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A7651" w:rsidRPr="00AF5F2C" w:rsidRDefault="000A7651" w:rsidP="000A76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F5F2C">
        <w:rPr>
          <w:rFonts w:cs="Arial"/>
          <w:sz w:val="20"/>
          <w:szCs w:val="20"/>
          <w:lang w:eastAsia="pt-BR"/>
        </w:rPr>
        <w:t xml:space="preserve">Lembremos que: </w:t>
      </w:r>
    </w:p>
    <w:p w:rsidR="000A7651" w:rsidRPr="00AF5F2C" w:rsidRDefault="000A7651" w:rsidP="000A76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F5F2C">
        <w:rPr>
          <w:rFonts w:cs="Arial"/>
          <w:sz w:val="20"/>
          <w:szCs w:val="20"/>
          <w:lang w:eastAsia="pt-BR"/>
        </w:rPr>
        <w:t xml:space="preserve">1 </w:t>
      </w:r>
      <w:proofErr w:type="spellStart"/>
      <w:r w:rsidRPr="00AF5F2C">
        <w:rPr>
          <w:rFonts w:cs="Arial"/>
          <w:sz w:val="20"/>
          <w:szCs w:val="20"/>
          <w:lang w:eastAsia="pt-BR"/>
        </w:rPr>
        <w:t>atm</w:t>
      </w:r>
      <w:proofErr w:type="spellEnd"/>
      <w:r w:rsidRPr="00AF5F2C">
        <w:rPr>
          <w:rFonts w:cs="Arial"/>
          <w:sz w:val="20"/>
          <w:szCs w:val="20"/>
          <w:lang w:eastAsia="pt-BR"/>
        </w:rPr>
        <w:t xml:space="preserve"> = 10</w:t>
      </w:r>
      <w:r w:rsidRPr="00AF5F2C">
        <w:rPr>
          <w:rFonts w:cs="Arial"/>
          <w:sz w:val="20"/>
          <w:szCs w:val="20"/>
          <w:vertAlign w:val="superscript"/>
          <w:lang w:eastAsia="pt-BR"/>
        </w:rPr>
        <w:t>5</w:t>
      </w:r>
      <w:r w:rsidRPr="00AF5F2C">
        <w:rPr>
          <w:rFonts w:cs="Arial"/>
          <w:sz w:val="20"/>
          <w:szCs w:val="20"/>
          <w:lang w:eastAsia="pt-BR"/>
        </w:rPr>
        <w:t xml:space="preserve"> </w:t>
      </w:r>
      <w:proofErr w:type="spellStart"/>
      <w:r w:rsidRPr="00AF5F2C">
        <w:rPr>
          <w:rFonts w:cs="Arial"/>
          <w:sz w:val="20"/>
          <w:szCs w:val="20"/>
          <w:lang w:eastAsia="pt-BR"/>
        </w:rPr>
        <w:t>Pa</w:t>
      </w:r>
      <w:proofErr w:type="spellEnd"/>
      <w:r w:rsidRPr="00AF5F2C">
        <w:rPr>
          <w:rFonts w:cs="Arial"/>
          <w:sz w:val="20"/>
          <w:szCs w:val="20"/>
          <w:lang w:eastAsia="pt-BR"/>
        </w:rPr>
        <w:t>; 1 L = 10</w:t>
      </w:r>
      <w:r w:rsidRPr="00AF5F2C">
        <w:rPr>
          <w:rFonts w:cs="Arial"/>
          <w:sz w:val="20"/>
          <w:szCs w:val="20"/>
          <w:vertAlign w:val="superscript"/>
          <w:lang w:eastAsia="pt-BR"/>
        </w:rPr>
        <w:t>-3</w:t>
      </w:r>
      <w:r w:rsidRPr="00AF5F2C">
        <w:rPr>
          <w:rFonts w:cs="Arial"/>
          <w:sz w:val="20"/>
          <w:szCs w:val="20"/>
          <w:lang w:eastAsia="pt-BR"/>
        </w:rPr>
        <w:t xml:space="preserve"> m</w:t>
      </w:r>
      <w:r w:rsidRPr="00AF5F2C">
        <w:rPr>
          <w:rFonts w:cs="Arial"/>
          <w:sz w:val="20"/>
          <w:szCs w:val="20"/>
          <w:vertAlign w:val="superscript"/>
          <w:lang w:eastAsia="pt-BR"/>
        </w:rPr>
        <w:t>3</w:t>
      </w:r>
      <w:r w:rsidRPr="00AF5F2C">
        <w:rPr>
          <w:rFonts w:cs="Arial"/>
          <w:sz w:val="20"/>
          <w:szCs w:val="20"/>
          <w:lang w:eastAsia="pt-BR"/>
        </w:rPr>
        <w:t>.</w:t>
      </w:r>
    </w:p>
    <w:p w:rsidR="000A7651" w:rsidRPr="00AF5F2C" w:rsidRDefault="000A7651" w:rsidP="000A76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F5F2C">
        <w:rPr>
          <w:rFonts w:cs="Arial"/>
          <w:sz w:val="20"/>
          <w:szCs w:val="20"/>
          <w:lang w:eastAsia="pt-BR"/>
        </w:rPr>
        <w:t xml:space="preserve">Em toda transformação cíclica, a variação da energia interna é nula </w:t>
      </w:r>
      <w:r w:rsidR="00B55F59" w:rsidRPr="00AF5F2C">
        <w:rPr>
          <w:rFonts w:cs="Arial"/>
          <w:position w:val="-12"/>
          <w:sz w:val="20"/>
          <w:szCs w:val="20"/>
          <w:lang w:eastAsia="pt-BR"/>
        </w:rPr>
        <w:object w:dxaOrig="859" w:dyaOrig="340">
          <v:shape id="_x0000_i1095" type="#_x0000_t75" style="width:42.75pt;height:17.25pt" o:ole="">
            <v:imagedata r:id="rId147" o:title=""/>
          </v:shape>
          <o:OLEObject Type="Embed" ProgID="Equation.DSMT4" ShapeID="_x0000_i1095" DrawAspect="Content" ObjectID="_1617961126" r:id="rId148"/>
        </w:object>
      </w:r>
      <w:r w:rsidRPr="00AF5F2C">
        <w:rPr>
          <w:rFonts w:cs="Arial"/>
          <w:sz w:val="20"/>
          <w:szCs w:val="20"/>
          <w:lang w:eastAsia="pt-BR"/>
        </w:rPr>
        <w:t xml:space="preserve"> O trabalho (</w:t>
      </w:r>
      <w:r w:rsidRPr="00AF5F2C">
        <w:rPr>
          <w:rFonts w:cs="Arial"/>
          <w:b/>
          <w:sz w:val="20"/>
          <w:szCs w:val="20"/>
          <w:lang w:eastAsia="pt-BR"/>
        </w:rPr>
        <w:t>W</w:t>
      </w:r>
      <w:r w:rsidRPr="00AF5F2C">
        <w:rPr>
          <w:rFonts w:cs="Arial"/>
          <w:sz w:val="20"/>
          <w:szCs w:val="20"/>
          <w:lang w:eastAsia="pt-BR"/>
        </w:rPr>
        <w:t>) é calculado pela “área” interna do ciclo, com sinal positivo quando o ciclo é horário.</w:t>
      </w:r>
    </w:p>
    <w:p w:rsidR="00A824F7" w:rsidRDefault="00B55F59">
      <w:pPr>
        <w:spacing w:after="0" w:line="240" w:lineRule="auto"/>
        <w:rPr>
          <w:sz w:val="24"/>
          <w:szCs w:val="24"/>
          <w:lang w:val="en-US" w:eastAsia="zh-CN"/>
        </w:rPr>
      </w:pPr>
      <w:r w:rsidRPr="00AF5F2C">
        <w:rPr>
          <w:rFonts w:cs="Arial"/>
          <w:position w:val="-40"/>
          <w:sz w:val="20"/>
          <w:szCs w:val="20"/>
          <w:lang w:eastAsia="pt-BR"/>
        </w:rPr>
        <w:object w:dxaOrig="5240" w:dyaOrig="1240">
          <v:shape id="_x0000_i1096" type="#_x0000_t75" style="width:259.5pt;height:62.25pt" o:ole="">
            <v:imagedata r:id="rId149" o:title=""/>
          </v:shape>
          <o:OLEObject Type="Embed" ProgID="Equation.DSMT4" ShapeID="_x0000_i1096" DrawAspect="Content" ObjectID="_1617961127" r:id="rId150"/>
        </w:object>
      </w:r>
      <w:r w:rsidR="000A7651" w:rsidRPr="00AF5F2C">
        <w:rPr>
          <w:rFonts w:cs="Arial"/>
          <w:sz w:val="20"/>
          <w:szCs w:val="20"/>
          <w:lang w:eastAsia="pt-BR"/>
        </w:rPr>
        <w:t xml:space="preserve"> </w:t>
      </w:r>
      <w:r w:rsidR="000A7651" w:rsidRPr="00AF5F2C">
        <w:rPr>
          <w:rFonts w:cs="Arial"/>
          <w:sz w:val="20"/>
          <w:szCs w:val="20"/>
          <w:lang w:eastAsia="zh-CN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462ABA" w:rsidRPr="00D60F43" w:rsidRDefault="002476D5" w:rsidP="00462ABA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3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11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462ABA" w:rsidRPr="00D60F43">
        <w:rPr>
          <w:rFonts w:cs="Arial"/>
          <w:sz w:val="20"/>
          <w:szCs w:val="23"/>
          <w:lang w:eastAsia="pt-BR"/>
        </w:rPr>
        <w:t>a) 1220 K</w:t>
      </w:r>
    </w:p>
    <w:p w:rsidR="00A824F7" w:rsidRDefault="00462ABA">
      <w:pPr>
        <w:spacing w:after="0" w:line="240" w:lineRule="auto"/>
        <w:rPr>
          <w:sz w:val="24"/>
          <w:szCs w:val="24"/>
          <w:lang w:val="en-US" w:eastAsia="zh-CN"/>
        </w:rPr>
      </w:pPr>
      <w:r w:rsidRPr="00D60F43">
        <w:rPr>
          <w:rFonts w:cs="Arial"/>
          <w:sz w:val="20"/>
          <w:szCs w:val="23"/>
          <w:lang w:eastAsia="pt-BR"/>
        </w:rPr>
        <w:t xml:space="preserve">b) 5 </w:t>
      </w:r>
      <w:proofErr w:type="gramStart"/>
      <w:r w:rsidRPr="00D60F43">
        <w:rPr>
          <w:rFonts w:cs="Arial"/>
          <w:sz w:val="20"/>
          <w:szCs w:val="23"/>
          <w:lang w:eastAsia="pt-BR"/>
        </w:rPr>
        <w:t>x</w:t>
      </w:r>
      <w:proofErr w:type="gramEnd"/>
      <w:r w:rsidRPr="00D60F43">
        <w:rPr>
          <w:rFonts w:cs="Arial"/>
          <w:sz w:val="20"/>
          <w:szCs w:val="23"/>
          <w:lang w:eastAsia="pt-BR"/>
        </w:rPr>
        <w:t xml:space="preserve"> 10</w:t>
      </w:r>
      <w:r w:rsidRPr="00D60F43">
        <w:rPr>
          <w:rFonts w:cs="Arial"/>
          <w:sz w:val="20"/>
          <w:szCs w:val="23"/>
          <w:vertAlign w:val="superscript"/>
          <w:lang w:eastAsia="pt-BR"/>
        </w:rPr>
        <w:t>4</w:t>
      </w:r>
      <w:r w:rsidRPr="00D60F43">
        <w:rPr>
          <w:rFonts w:cs="Arial"/>
          <w:sz w:val="20"/>
          <w:szCs w:val="23"/>
          <w:lang w:eastAsia="pt-BR"/>
        </w:rPr>
        <w:t xml:space="preserve"> J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474B44" w:rsidRPr="003E61ED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476D5">
        <w:rPr>
          <w:rFonts w:cs="Arial"/>
          <w:b/>
          <w:sz w:val="20"/>
          <w:szCs w:val="20"/>
          <w:lang w:eastAsia="zh-CN"/>
        </w:rPr>
        <w:t>Resposta da quest</w:t>
      </w:r>
      <w:r w:rsidR="002C2A2E">
        <w:rPr>
          <w:rFonts w:cs="Arial"/>
          <w:b/>
          <w:sz w:val="20"/>
          <w:szCs w:val="20"/>
          <w:lang w:eastAsia="zh-CN"/>
        </w:rPr>
        <w:t>ã</w:t>
      </w:r>
      <w:r w:rsidRPr="002476D5">
        <w:rPr>
          <w:rFonts w:cs="Arial"/>
          <w:b/>
          <w:sz w:val="20"/>
          <w:szCs w:val="20"/>
          <w:lang w:eastAsia="zh-CN"/>
        </w:rPr>
        <w:t xml:space="preserve">o </w:t>
      </w:r>
      <w:r w:rsidR="003B5035">
        <w:rPr>
          <w:rFonts w:cs="Arial"/>
          <w:b/>
          <w:sz w:val="20"/>
          <w:szCs w:val="20"/>
          <w:lang w:eastAsia="zh-CN"/>
        </w:rPr>
        <w:t>12</w:t>
      </w:r>
      <w:r>
        <w:rPr>
          <w:rFonts w:cs="Arial"/>
          <w:b/>
          <w:sz w:val="20"/>
          <w:szCs w:val="20"/>
          <w:lang w:eastAsia="zh-CN"/>
        </w:rPr>
        <w:t>:</w:t>
      </w:r>
      <w:r w:rsidR="003C0634">
        <w:rPr>
          <w:rFonts w:cs="Arial"/>
          <w:b/>
          <w:sz w:val="20"/>
          <w:szCs w:val="20"/>
          <w:lang w:eastAsia="zh-CN"/>
        </w:rPr>
        <w:br/>
      </w:r>
      <w:r w:rsidR="003B5035" w:rsidRPr="00EF495F">
        <w:rPr>
          <w:rFonts w:cs="Arial"/>
          <w:color w:val="0000FF"/>
          <w:sz w:val="20"/>
          <w:szCs w:val="20"/>
          <w:lang w:eastAsia="zh-CN"/>
        </w:rPr>
        <w:t xml:space="preserve"> </w:t>
      </w:r>
      <w:r w:rsidR="000447D4" w:rsidRPr="003E61ED">
        <w:rPr>
          <w:rFonts w:cs="Arial"/>
          <w:sz w:val="20"/>
          <w:szCs w:val="20"/>
          <w:lang w:eastAsia="pt-BR"/>
        </w:rPr>
        <w:t>[C]</w:t>
      </w:r>
    </w:p>
    <w:p w:rsidR="001A2DED" w:rsidRPr="003E61ED" w:rsidRDefault="001A2DE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b/>
          <w:sz w:val="20"/>
          <w:szCs w:val="20"/>
          <w:u w:val="single"/>
          <w:lang w:eastAsia="pt-BR"/>
        </w:rPr>
        <w:t>Processo AB:</w:t>
      </w: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</w:p>
    <w:p w:rsidR="001A2DED" w:rsidRPr="003E61ED" w:rsidRDefault="006A4B18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position w:val="-10"/>
          <w:sz w:val="20"/>
          <w:szCs w:val="20"/>
          <w:lang w:eastAsia="pt-BR"/>
        </w:rPr>
        <w:object w:dxaOrig="1040" w:dyaOrig="300">
          <v:shape id="_x0000_i1097" type="#_x0000_t75" style="width:51.75pt;height:15pt" o:ole="">
            <v:imagedata r:id="rId151" o:title=""/>
          </v:shape>
          <o:OLEObject Type="Embed" ProgID="Equation.DSMT4" ShapeID="_x0000_i1097" DrawAspect="Content" ObjectID="_1617961128" r:id="rId152"/>
        </w:object>
      </w: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sz w:val="20"/>
          <w:szCs w:val="20"/>
          <w:lang w:eastAsia="pt-BR"/>
        </w:rPr>
        <w:t xml:space="preserve">Processo isométrico </w:t>
      </w:r>
      <w:r w:rsidR="006A4B18" w:rsidRPr="003E61ED">
        <w:rPr>
          <w:rFonts w:cs="Arial"/>
          <w:position w:val="-10"/>
          <w:sz w:val="20"/>
          <w:szCs w:val="20"/>
          <w:lang w:eastAsia="pt-BR"/>
        </w:rPr>
        <w:object w:dxaOrig="999" w:dyaOrig="300">
          <v:shape id="_x0000_i1098" type="#_x0000_t75" style="width:50.25pt;height:15pt" o:ole="">
            <v:imagedata r:id="rId153" o:title=""/>
          </v:shape>
          <o:OLEObject Type="Embed" ProgID="Equation.DSMT4" ShapeID="_x0000_i1098" DrawAspect="Content" ObjectID="_1617961129" r:id="rId154"/>
        </w:object>
      </w: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</w:p>
    <w:p w:rsidR="001A2DED" w:rsidRPr="003E61ED" w:rsidRDefault="006A4B18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position w:val="-10"/>
          <w:sz w:val="20"/>
          <w:szCs w:val="20"/>
          <w:lang w:eastAsia="pt-BR"/>
        </w:rPr>
        <w:object w:dxaOrig="3340" w:dyaOrig="300">
          <v:shape id="_x0000_i1099" type="#_x0000_t75" style="width:167.25pt;height:15pt" o:ole="">
            <v:imagedata r:id="rId155" o:title=""/>
          </v:shape>
          <o:OLEObject Type="Embed" ProgID="Equation.DSMT4" ShapeID="_x0000_i1099" DrawAspect="Content" ObjectID="_1617961130" r:id="rId156"/>
        </w:object>
      </w: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b/>
          <w:sz w:val="20"/>
          <w:szCs w:val="20"/>
          <w:u w:val="single"/>
          <w:lang w:eastAsia="pt-BR"/>
        </w:rPr>
        <w:t>Processo BD:</w:t>
      </w:r>
    </w:p>
    <w:p w:rsidR="001A2DED" w:rsidRPr="003E61ED" w:rsidRDefault="006A4B18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position w:val="-10"/>
          <w:sz w:val="20"/>
          <w:szCs w:val="20"/>
          <w:lang w:eastAsia="pt-BR"/>
        </w:rPr>
        <w:object w:dxaOrig="1020" w:dyaOrig="300">
          <v:shape id="_x0000_i1100" type="#_x0000_t75" style="width:51pt;height:15pt" o:ole="">
            <v:imagedata r:id="rId157" o:title=""/>
          </v:shape>
          <o:OLEObject Type="Embed" ProgID="Equation.DSMT4" ShapeID="_x0000_i1100" DrawAspect="Content" ObjectID="_1617961131" r:id="rId158"/>
        </w:object>
      </w: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sz w:val="20"/>
          <w:szCs w:val="20"/>
          <w:lang w:eastAsia="pt-BR"/>
        </w:rPr>
        <w:t xml:space="preserve">Processo isobárico </w:t>
      </w:r>
      <w:r w:rsidR="006A4B18" w:rsidRPr="003E61ED">
        <w:rPr>
          <w:rFonts w:cs="Arial"/>
          <w:position w:val="-10"/>
          <w:sz w:val="20"/>
          <w:szCs w:val="20"/>
          <w:lang w:eastAsia="pt-BR"/>
        </w:rPr>
        <w:object w:dxaOrig="3560" w:dyaOrig="320">
          <v:shape id="_x0000_i1101" type="#_x0000_t75" style="width:177.75pt;height:15.75pt" o:ole="">
            <v:imagedata r:id="rId159" o:title=""/>
          </v:shape>
          <o:OLEObject Type="Embed" ProgID="Equation.DSMT4" ShapeID="_x0000_i1101" DrawAspect="Content" ObjectID="_1617961132" r:id="rId160"/>
        </w:object>
      </w:r>
    </w:p>
    <w:p w:rsidR="001A2DED" w:rsidRPr="003E61ED" w:rsidRDefault="006A4B18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position w:val="-10"/>
          <w:sz w:val="20"/>
          <w:szCs w:val="20"/>
          <w:lang w:eastAsia="pt-BR"/>
        </w:rPr>
        <w:object w:dxaOrig="3560" w:dyaOrig="300">
          <v:shape id="_x0000_i1102" type="#_x0000_t75" style="width:177.75pt;height:15pt" o:ole="">
            <v:imagedata r:id="rId161" o:title=""/>
          </v:shape>
          <o:OLEObject Type="Embed" ProgID="Equation.DSMT4" ShapeID="_x0000_i1102" DrawAspect="Content" ObjectID="_1617961133" r:id="rId162"/>
        </w:object>
      </w: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b/>
          <w:sz w:val="20"/>
          <w:szCs w:val="20"/>
          <w:u w:val="single"/>
          <w:lang w:eastAsia="pt-BR"/>
        </w:rPr>
        <w:t>Processo ABD:</w:t>
      </w:r>
    </w:p>
    <w:p w:rsidR="001A2DED" w:rsidRPr="003E61ED" w:rsidRDefault="006A4B18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b/>
          <w:position w:val="-10"/>
          <w:sz w:val="20"/>
          <w:szCs w:val="20"/>
          <w:lang w:eastAsia="pt-BR"/>
        </w:rPr>
        <w:object w:dxaOrig="3540" w:dyaOrig="300">
          <v:shape id="_x0000_i1103" type="#_x0000_t75" style="width:177pt;height:15pt" o:ole="">
            <v:imagedata r:id="rId163" o:title=""/>
          </v:shape>
          <o:OLEObject Type="Embed" ProgID="Equation.DSMT4" ShapeID="_x0000_i1103" DrawAspect="Content" ObjectID="_1617961134" r:id="rId164"/>
        </w:object>
      </w: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b/>
          <w:sz w:val="20"/>
          <w:szCs w:val="20"/>
          <w:u w:val="single"/>
          <w:lang w:eastAsia="pt-BR"/>
        </w:rPr>
        <w:t>Processo ACD:</w:t>
      </w: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</w:p>
    <w:p w:rsidR="001A2DED" w:rsidRPr="003E61ED" w:rsidRDefault="001A2DED" w:rsidP="001A2DED">
      <w:pPr>
        <w:spacing w:after="0" w:line="240" w:lineRule="auto"/>
        <w:rPr>
          <w:rFonts w:cs="Arial"/>
          <w:b/>
          <w:sz w:val="20"/>
          <w:szCs w:val="20"/>
          <w:u w:val="single"/>
          <w:lang w:eastAsia="pt-BR"/>
        </w:rPr>
      </w:pPr>
      <w:r w:rsidRPr="003E61ED">
        <w:rPr>
          <w:rFonts w:cs="Arial"/>
          <w:sz w:val="20"/>
          <w:szCs w:val="20"/>
          <w:lang w:eastAsia="pt-BR"/>
        </w:rPr>
        <w:t>A variação da energia interna entre dois estados não depende da evolução. Portanto:</w:t>
      </w:r>
    </w:p>
    <w:p w:rsidR="00A824F7" w:rsidRDefault="006A4B18">
      <w:pPr>
        <w:spacing w:after="0" w:line="240" w:lineRule="auto"/>
        <w:rPr>
          <w:sz w:val="24"/>
          <w:szCs w:val="24"/>
          <w:lang w:val="en-US" w:eastAsia="zh-CN"/>
        </w:rPr>
      </w:pPr>
      <w:r w:rsidRPr="003E61ED">
        <w:rPr>
          <w:rFonts w:cs="Arial"/>
          <w:position w:val="-10"/>
          <w:sz w:val="20"/>
          <w:szCs w:val="20"/>
          <w:lang w:eastAsia="pt-BR"/>
        </w:rPr>
        <w:object w:dxaOrig="1900" w:dyaOrig="300">
          <v:shape id="_x0000_i1104" type="#_x0000_t75" style="width:95.25pt;height:15pt" o:ole="">
            <v:imagedata r:id="rId165" o:title=""/>
          </v:shape>
          <o:OLEObject Type="Embed" ProgID="Equation.DSMT4" ShapeID="_x0000_i1104" DrawAspect="Content" ObjectID="_1617961135" r:id="rId166"/>
        </w:object>
      </w:r>
      <w:r w:rsidR="001A2DED" w:rsidRPr="003E61ED">
        <w:rPr>
          <w:rFonts w:cs="Arial"/>
          <w:b/>
          <w:sz w:val="20"/>
          <w:szCs w:val="20"/>
          <w:u w:val="single"/>
          <w:lang w:eastAsia="pt-BR"/>
        </w:rPr>
        <w:t xml:space="preserve"> </w:t>
      </w:r>
      <w:r w:rsidR="003B5035" w:rsidRPr="00A06675">
        <w:rPr>
          <w:rFonts w:cs="Arial"/>
          <w:b/>
          <w:sz w:val="20"/>
          <w:szCs w:val="20"/>
          <w:lang w:eastAsia="zh-CN"/>
        </w:rPr>
        <w:t xml:space="preserve"> </w:t>
      </w:r>
    </w:p>
    <w:p w:rsidR="00A824F7" w:rsidRDefault="00A824F7">
      <w:pPr>
        <w:spacing w:after="0" w:line="240" w:lineRule="auto"/>
        <w:rPr>
          <w:sz w:val="24"/>
          <w:szCs w:val="24"/>
          <w:lang w:val="en-US" w:eastAsia="zh-CN"/>
        </w:rPr>
      </w:pPr>
    </w:p>
    <w:p w:rsidR="00A50CB2" w:rsidRPr="00312649" w:rsidRDefault="00450477" w:rsidP="00312649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eastAsia="SimSun" w:cs="Arial"/>
        </w:rPr>
        <w:t xml:space="preserve"> </w:t>
      </w:r>
    </w:p>
    <w:sectPr w:rsidR="00A50CB2" w:rsidRPr="00312649" w:rsidSect="00312649">
      <w:footerReference w:type="default" r:id="rId16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3B" w:rsidRDefault="00C5603B" w:rsidP="00EA0FD1">
      <w:pPr>
        <w:spacing w:after="0" w:line="240" w:lineRule="auto"/>
      </w:pPr>
      <w:r>
        <w:separator/>
      </w:r>
    </w:p>
  </w:endnote>
  <w:endnote w:type="continuationSeparator" w:id="0">
    <w:p w:rsidR="00C5603B" w:rsidRDefault="00C5603B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312649">
      <w:rPr>
        <w:rStyle w:val="Nmerodepgina"/>
        <w:noProof/>
        <w:color w:val="808080"/>
        <w:sz w:val="20"/>
        <w:szCs w:val="20"/>
      </w:rPr>
      <w:t>5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312649">
      <w:rPr>
        <w:rStyle w:val="Nmerodepgina"/>
        <w:noProof/>
        <w:color w:val="808080"/>
        <w:sz w:val="20"/>
        <w:szCs w:val="20"/>
      </w:rPr>
      <w:t>9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3B" w:rsidRDefault="00C5603B" w:rsidP="00EA0FD1">
      <w:pPr>
        <w:spacing w:after="0" w:line="240" w:lineRule="auto"/>
      </w:pPr>
      <w:r>
        <w:separator/>
      </w:r>
    </w:p>
  </w:footnote>
  <w:footnote w:type="continuationSeparator" w:id="0">
    <w:p w:rsidR="00C5603B" w:rsidRDefault="00C5603B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26CB"/>
    <w:rsid w:val="00010554"/>
    <w:rsid w:val="00010D62"/>
    <w:rsid w:val="00013978"/>
    <w:rsid w:val="00023C15"/>
    <w:rsid w:val="00043BD5"/>
    <w:rsid w:val="000447D4"/>
    <w:rsid w:val="000460E2"/>
    <w:rsid w:val="00050C3C"/>
    <w:rsid w:val="0006235F"/>
    <w:rsid w:val="00071D64"/>
    <w:rsid w:val="00072DD5"/>
    <w:rsid w:val="0007453E"/>
    <w:rsid w:val="000802F5"/>
    <w:rsid w:val="0008350C"/>
    <w:rsid w:val="00085036"/>
    <w:rsid w:val="00086B06"/>
    <w:rsid w:val="00093A4E"/>
    <w:rsid w:val="00094588"/>
    <w:rsid w:val="000968AC"/>
    <w:rsid w:val="000A27E6"/>
    <w:rsid w:val="000A6129"/>
    <w:rsid w:val="000A7651"/>
    <w:rsid w:val="000A7873"/>
    <w:rsid w:val="000B1821"/>
    <w:rsid w:val="000D0C65"/>
    <w:rsid w:val="000D1114"/>
    <w:rsid w:val="000D1869"/>
    <w:rsid w:val="000D719A"/>
    <w:rsid w:val="000D7ACC"/>
    <w:rsid w:val="000D7DD3"/>
    <w:rsid w:val="000E3293"/>
    <w:rsid w:val="000E5583"/>
    <w:rsid w:val="000E7E93"/>
    <w:rsid w:val="000F0458"/>
    <w:rsid w:val="000F2B67"/>
    <w:rsid w:val="000F5317"/>
    <w:rsid w:val="000F58BD"/>
    <w:rsid w:val="001003D0"/>
    <w:rsid w:val="0010137B"/>
    <w:rsid w:val="00101B0D"/>
    <w:rsid w:val="0010207E"/>
    <w:rsid w:val="001022E9"/>
    <w:rsid w:val="00103867"/>
    <w:rsid w:val="00104A9A"/>
    <w:rsid w:val="00111148"/>
    <w:rsid w:val="001115BB"/>
    <w:rsid w:val="00112F1F"/>
    <w:rsid w:val="001152BA"/>
    <w:rsid w:val="00124161"/>
    <w:rsid w:val="001251E6"/>
    <w:rsid w:val="00126437"/>
    <w:rsid w:val="00127B5F"/>
    <w:rsid w:val="00133D2F"/>
    <w:rsid w:val="00142C74"/>
    <w:rsid w:val="00161C8C"/>
    <w:rsid w:val="001707E3"/>
    <w:rsid w:val="00171E64"/>
    <w:rsid w:val="001726EC"/>
    <w:rsid w:val="00180874"/>
    <w:rsid w:val="00180A81"/>
    <w:rsid w:val="001829F3"/>
    <w:rsid w:val="00184546"/>
    <w:rsid w:val="001868FC"/>
    <w:rsid w:val="00187554"/>
    <w:rsid w:val="00187ED7"/>
    <w:rsid w:val="001918FA"/>
    <w:rsid w:val="001A27B6"/>
    <w:rsid w:val="001A2DED"/>
    <w:rsid w:val="001A5C3F"/>
    <w:rsid w:val="001A7AD1"/>
    <w:rsid w:val="001B4626"/>
    <w:rsid w:val="001C0119"/>
    <w:rsid w:val="001C27B1"/>
    <w:rsid w:val="001C3819"/>
    <w:rsid w:val="001C3F5B"/>
    <w:rsid w:val="001C499D"/>
    <w:rsid w:val="001C6D9C"/>
    <w:rsid w:val="001D0DC2"/>
    <w:rsid w:val="001D1A87"/>
    <w:rsid w:val="001E19AC"/>
    <w:rsid w:val="001F23F6"/>
    <w:rsid w:val="001F3023"/>
    <w:rsid w:val="00200389"/>
    <w:rsid w:val="00200625"/>
    <w:rsid w:val="00201A03"/>
    <w:rsid w:val="002124D3"/>
    <w:rsid w:val="00213709"/>
    <w:rsid w:val="00216B0F"/>
    <w:rsid w:val="0022660B"/>
    <w:rsid w:val="0023470E"/>
    <w:rsid w:val="00236BBC"/>
    <w:rsid w:val="002376DD"/>
    <w:rsid w:val="00241D74"/>
    <w:rsid w:val="002476D5"/>
    <w:rsid w:val="002510F8"/>
    <w:rsid w:val="002529EA"/>
    <w:rsid w:val="002547FB"/>
    <w:rsid w:val="0025482E"/>
    <w:rsid w:val="002679BF"/>
    <w:rsid w:val="002709BF"/>
    <w:rsid w:val="002831C3"/>
    <w:rsid w:val="00284D07"/>
    <w:rsid w:val="002917C3"/>
    <w:rsid w:val="00293C22"/>
    <w:rsid w:val="0029596E"/>
    <w:rsid w:val="002A3CC1"/>
    <w:rsid w:val="002A76EF"/>
    <w:rsid w:val="002B0880"/>
    <w:rsid w:val="002B2824"/>
    <w:rsid w:val="002B2FCF"/>
    <w:rsid w:val="002B5122"/>
    <w:rsid w:val="002B6EBF"/>
    <w:rsid w:val="002B76FE"/>
    <w:rsid w:val="002C2A2E"/>
    <w:rsid w:val="002C6D90"/>
    <w:rsid w:val="002D03F5"/>
    <w:rsid w:val="002D3297"/>
    <w:rsid w:val="002D4052"/>
    <w:rsid w:val="002E336B"/>
    <w:rsid w:val="002F06B1"/>
    <w:rsid w:val="002F0AFD"/>
    <w:rsid w:val="002F15B4"/>
    <w:rsid w:val="002F27FE"/>
    <w:rsid w:val="0030236D"/>
    <w:rsid w:val="00302D0A"/>
    <w:rsid w:val="00310A23"/>
    <w:rsid w:val="00312649"/>
    <w:rsid w:val="00312AB5"/>
    <w:rsid w:val="0031569E"/>
    <w:rsid w:val="003161E6"/>
    <w:rsid w:val="00316DDF"/>
    <w:rsid w:val="0031752D"/>
    <w:rsid w:val="003205BC"/>
    <w:rsid w:val="0032233C"/>
    <w:rsid w:val="00323EEA"/>
    <w:rsid w:val="0033074F"/>
    <w:rsid w:val="00335AEC"/>
    <w:rsid w:val="003406E3"/>
    <w:rsid w:val="00342890"/>
    <w:rsid w:val="00343DD5"/>
    <w:rsid w:val="00344575"/>
    <w:rsid w:val="0035300B"/>
    <w:rsid w:val="003617B2"/>
    <w:rsid w:val="00362687"/>
    <w:rsid w:val="00363430"/>
    <w:rsid w:val="00375F76"/>
    <w:rsid w:val="00380488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D7CBE"/>
    <w:rsid w:val="003E393B"/>
    <w:rsid w:val="003E61ED"/>
    <w:rsid w:val="003E6423"/>
    <w:rsid w:val="003E79F2"/>
    <w:rsid w:val="003F089D"/>
    <w:rsid w:val="003F11FF"/>
    <w:rsid w:val="003F201E"/>
    <w:rsid w:val="003F5C07"/>
    <w:rsid w:val="003F6CC1"/>
    <w:rsid w:val="00401CEC"/>
    <w:rsid w:val="0040237E"/>
    <w:rsid w:val="0041061C"/>
    <w:rsid w:val="004136F5"/>
    <w:rsid w:val="004222F6"/>
    <w:rsid w:val="00422512"/>
    <w:rsid w:val="00422E13"/>
    <w:rsid w:val="00427519"/>
    <w:rsid w:val="00432C0D"/>
    <w:rsid w:val="00437634"/>
    <w:rsid w:val="004416D6"/>
    <w:rsid w:val="00450477"/>
    <w:rsid w:val="004524EC"/>
    <w:rsid w:val="00462ABA"/>
    <w:rsid w:val="00463C39"/>
    <w:rsid w:val="0047048A"/>
    <w:rsid w:val="0047190C"/>
    <w:rsid w:val="004722EA"/>
    <w:rsid w:val="00473453"/>
    <w:rsid w:val="00474B44"/>
    <w:rsid w:val="00476B5F"/>
    <w:rsid w:val="00483B63"/>
    <w:rsid w:val="00497E60"/>
    <w:rsid w:val="004B22A0"/>
    <w:rsid w:val="004C6511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6DE"/>
    <w:rsid w:val="00510D7D"/>
    <w:rsid w:val="00514DB7"/>
    <w:rsid w:val="00517ECA"/>
    <w:rsid w:val="00520A59"/>
    <w:rsid w:val="005215D4"/>
    <w:rsid w:val="00523BA1"/>
    <w:rsid w:val="00526033"/>
    <w:rsid w:val="005278CF"/>
    <w:rsid w:val="0053000B"/>
    <w:rsid w:val="005304C6"/>
    <w:rsid w:val="00534AA5"/>
    <w:rsid w:val="0054039A"/>
    <w:rsid w:val="005444B5"/>
    <w:rsid w:val="0055166A"/>
    <w:rsid w:val="005527ED"/>
    <w:rsid w:val="00555FEA"/>
    <w:rsid w:val="005574D3"/>
    <w:rsid w:val="00565757"/>
    <w:rsid w:val="005722BA"/>
    <w:rsid w:val="00572EDF"/>
    <w:rsid w:val="00573B61"/>
    <w:rsid w:val="005756C0"/>
    <w:rsid w:val="00575816"/>
    <w:rsid w:val="00577324"/>
    <w:rsid w:val="005808BD"/>
    <w:rsid w:val="0058468E"/>
    <w:rsid w:val="005859CA"/>
    <w:rsid w:val="0058747E"/>
    <w:rsid w:val="00591096"/>
    <w:rsid w:val="00592A75"/>
    <w:rsid w:val="005959DB"/>
    <w:rsid w:val="005A613C"/>
    <w:rsid w:val="005B0F64"/>
    <w:rsid w:val="005B1988"/>
    <w:rsid w:val="005B2600"/>
    <w:rsid w:val="005C05A5"/>
    <w:rsid w:val="005C07FF"/>
    <w:rsid w:val="005C55DF"/>
    <w:rsid w:val="005D12E3"/>
    <w:rsid w:val="005E21DD"/>
    <w:rsid w:val="005E2EA7"/>
    <w:rsid w:val="005E31BB"/>
    <w:rsid w:val="005E3FCF"/>
    <w:rsid w:val="005F134F"/>
    <w:rsid w:val="005F4309"/>
    <w:rsid w:val="005F56B0"/>
    <w:rsid w:val="005F66E6"/>
    <w:rsid w:val="00614CE3"/>
    <w:rsid w:val="00615585"/>
    <w:rsid w:val="00620322"/>
    <w:rsid w:val="00620792"/>
    <w:rsid w:val="00620C08"/>
    <w:rsid w:val="006235CE"/>
    <w:rsid w:val="0062389A"/>
    <w:rsid w:val="006306BE"/>
    <w:rsid w:val="006343FA"/>
    <w:rsid w:val="00645573"/>
    <w:rsid w:val="00646C8F"/>
    <w:rsid w:val="00647DFC"/>
    <w:rsid w:val="00651A3E"/>
    <w:rsid w:val="00651B98"/>
    <w:rsid w:val="00660511"/>
    <w:rsid w:val="0067442D"/>
    <w:rsid w:val="006761D5"/>
    <w:rsid w:val="00676E08"/>
    <w:rsid w:val="00685C85"/>
    <w:rsid w:val="00687CC8"/>
    <w:rsid w:val="00693478"/>
    <w:rsid w:val="006937F2"/>
    <w:rsid w:val="00695E69"/>
    <w:rsid w:val="006960FB"/>
    <w:rsid w:val="00696A6F"/>
    <w:rsid w:val="00697266"/>
    <w:rsid w:val="0069745B"/>
    <w:rsid w:val="006A4B18"/>
    <w:rsid w:val="006A615B"/>
    <w:rsid w:val="006B35C6"/>
    <w:rsid w:val="006B4776"/>
    <w:rsid w:val="006B5F3A"/>
    <w:rsid w:val="006B6453"/>
    <w:rsid w:val="006C1587"/>
    <w:rsid w:val="006C1755"/>
    <w:rsid w:val="006C5B77"/>
    <w:rsid w:val="006D782C"/>
    <w:rsid w:val="006D7FA7"/>
    <w:rsid w:val="006E1809"/>
    <w:rsid w:val="006E4AAA"/>
    <w:rsid w:val="006E577D"/>
    <w:rsid w:val="006F0A83"/>
    <w:rsid w:val="006F1737"/>
    <w:rsid w:val="006F56F8"/>
    <w:rsid w:val="0070111B"/>
    <w:rsid w:val="00701219"/>
    <w:rsid w:val="007023B9"/>
    <w:rsid w:val="00702CCC"/>
    <w:rsid w:val="00720640"/>
    <w:rsid w:val="0072129D"/>
    <w:rsid w:val="007212FA"/>
    <w:rsid w:val="007219F3"/>
    <w:rsid w:val="007247E5"/>
    <w:rsid w:val="00725128"/>
    <w:rsid w:val="00730725"/>
    <w:rsid w:val="00735DCC"/>
    <w:rsid w:val="00736A01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1A51"/>
    <w:rsid w:val="00794B21"/>
    <w:rsid w:val="00795EB5"/>
    <w:rsid w:val="00796C84"/>
    <w:rsid w:val="007A1595"/>
    <w:rsid w:val="007A3EB2"/>
    <w:rsid w:val="007A4E08"/>
    <w:rsid w:val="007B0139"/>
    <w:rsid w:val="007B1BCC"/>
    <w:rsid w:val="007B214D"/>
    <w:rsid w:val="007B4D02"/>
    <w:rsid w:val="007B65DE"/>
    <w:rsid w:val="007C145B"/>
    <w:rsid w:val="007D01F8"/>
    <w:rsid w:val="007D1ACC"/>
    <w:rsid w:val="007D1FDE"/>
    <w:rsid w:val="007D2125"/>
    <w:rsid w:val="007D25D9"/>
    <w:rsid w:val="007D53D3"/>
    <w:rsid w:val="007D7013"/>
    <w:rsid w:val="007E2CE8"/>
    <w:rsid w:val="007E6F4E"/>
    <w:rsid w:val="007F472C"/>
    <w:rsid w:val="007F5EF6"/>
    <w:rsid w:val="007F7B2C"/>
    <w:rsid w:val="00802644"/>
    <w:rsid w:val="00805034"/>
    <w:rsid w:val="00805AF8"/>
    <w:rsid w:val="00807937"/>
    <w:rsid w:val="00807F8A"/>
    <w:rsid w:val="00811F23"/>
    <w:rsid w:val="00814C6C"/>
    <w:rsid w:val="00816311"/>
    <w:rsid w:val="008168D9"/>
    <w:rsid w:val="00820106"/>
    <w:rsid w:val="0083045B"/>
    <w:rsid w:val="00832114"/>
    <w:rsid w:val="008354EC"/>
    <w:rsid w:val="00837C66"/>
    <w:rsid w:val="008404E9"/>
    <w:rsid w:val="00846C34"/>
    <w:rsid w:val="008471CE"/>
    <w:rsid w:val="00850287"/>
    <w:rsid w:val="0085044A"/>
    <w:rsid w:val="00851349"/>
    <w:rsid w:val="0085184D"/>
    <w:rsid w:val="00855CB8"/>
    <w:rsid w:val="008615D2"/>
    <w:rsid w:val="00861871"/>
    <w:rsid w:val="008637FD"/>
    <w:rsid w:val="008707E1"/>
    <w:rsid w:val="00875CAA"/>
    <w:rsid w:val="00876305"/>
    <w:rsid w:val="00876BB5"/>
    <w:rsid w:val="0088045F"/>
    <w:rsid w:val="00881A48"/>
    <w:rsid w:val="008828F9"/>
    <w:rsid w:val="00882BC3"/>
    <w:rsid w:val="00884460"/>
    <w:rsid w:val="008905AB"/>
    <w:rsid w:val="00890A86"/>
    <w:rsid w:val="0089594E"/>
    <w:rsid w:val="00896C22"/>
    <w:rsid w:val="008A492F"/>
    <w:rsid w:val="008A7409"/>
    <w:rsid w:val="008B08BF"/>
    <w:rsid w:val="008B5014"/>
    <w:rsid w:val="008C050D"/>
    <w:rsid w:val="008C60BF"/>
    <w:rsid w:val="008D0C31"/>
    <w:rsid w:val="008D5966"/>
    <w:rsid w:val="008D5FF1"/>
    <w:rsid w:val="008D722B"/>
    <w:rsid w:val="008D7399"/>
    <w:rsid w:val="008D7DC3"/>
    <w:rsid w:val="008E0752"/>
    <w:rsid w:val="00904128"/>
    <w:rsid w:val="0091334E"/>
    <w:rsid w:val="00915667"/>
    <w:rsid w:val="00916BF4"/>
    <w:rsid w:val="0094547B"/>
    <w:rsid w:val="009467C7"/>
    <w:rsid w:val="00947952"/>
    <w:rsid w:val="00951CD6"/>
    <w:rsid w:val="009523F9"/>
    <w:rsid w:val="00962112"/>
    <w:rsid w:val="0096292B"/>
    <w:rsid w:val="00964EC1"/>
    <w:rsid w:val="00965263"/>
    <w:rsid w:val="009658DE"/>
    <w:rsid w:val="009703A4"/>
    <w:rsid w:val="009756E3"/>
    <w:rsid w:val="009768FF"/>
    <w:rsid w:val="0097773A"/>
    <w:rsid w:val="00983C46"/>
    <w:rsid w:val="009A4330"/>
    <w:rsid w:val="009A4422"/>
    <w:rsid w:val="009A79E5"/>
    <w:rsid w:val="009A7F89"/>
    <w:rsid w:val="009B26AA"/>
    <w:rsid w:val="009B75D8"/>
    <w:rsid w:val="009C0347"/>
    <w:rsid w:val="009C1A1C"/>
    <w:rsid w:val="009C3DE1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192F"/>
    <w:rsid w:val="00A020AC"/>
    <w:rsid w:val="00A04143"/>
    <w:rsid w:val="00A06675"/>
    <w:rsid w:val="00A1115F"/>
    <w:rsid w:val="00A12882"/>
    <w:rsid w:val="00A14488"/>
    <w:rsid w:val="00A14CCC"/>
    <w:rsid w:val="00A221EF"/>
    <w:rsid w:val="00A22F91"/>
    <w:rsid w:val="00A2723A"/>
    <w:rsid w:val="00A27898"/>
    <w:rsid w:val="00A3475F"/>
    <w:rsid w:val="00A36B78"/>
    <w:rsid w:val="00A4036C"/>
    <w:rsid w:val="00A41BA5"/>
    <w:rsid w:val="00A4646C"/>
    <w:rsid w:val="00A50CB2"/>
    <w:rsid w:val="00A5105D"/>
    <w:rsid w:val="00A545E0"/>
    <w:rsid w:val="00A62EAA"/>
    <w:rsid w:val="00A67309"/>
    <w:rsid w:val="00A71313"/>
    <w:rsid w:val="00A719FE"/>
    <w:rsid w:val="00A728E1"/>
    <w:rsid w:val="00A72C5C"/>
    <w:rsid w:val="00A7310B"/>
    <w:rsid w:val="00A76548"/>
    <w:rsid w:val="00A76C1D"/>
    <w:rsid w:val="00A77C84"/>
    <w:rsid w:val="00A824F7"/>
    <w:rsid w:val="00A85422"/>
    <w:rsid w:val="00A86D58"/>
    <w:rsid w:val="00A915EF"/>
    <w:rsid w:val="00A92CD8"/>
    <w:rsid w:val="00AB099B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5F2C"/>
    <w:rsid w:val="00AF6E05"/>
    <w:rsid w:val="00AF71A9"/>
    <w:rsid w:val="00B0193F"/>
    <w:rsid w:val="00B020A2"/>
    <w:rsid w:val="00B05AEB"/>
    <w:rsid w:val="00B264DF"/>
    <w:rsid w:val="00B36681"/>
    <w:rsid w:val="00B410CA"/>
    <w:rsid w:val="00B44620"/>
    <w:rsid w:val="00B51346"/>
    <w:rsid w:val="00B5392C"/>
    <w:rsid w:val="00B55F59"/>
    <w:rsid w:val="00B56EDF"/>
    <w:rsid w:val="00B570A0"/>
    <w:rsid w:val="00B6074B"/>
    <w:rsid w:val="00B6419B"/>
    <w:rsid w:val="00B65C95"/>
    <w:rsid w:val="00B73062"/>
    <w:rsid w:val="00B751D9"/>
    <w:rsid w:val="00B75DAB"/>
    <w:rsid w:val="00B77C10"/>
    <w:rsid w:val="00B8372A"/>
    <w:rsid w:val="00B900F8"/>
    <w:rsid w:val="00B92E7B"/>
    <w:rsid w:val="00BA18D5"/>
    <w:rsid w:val="00BA25D4"/>
    <w:rsid w:val="00BA3590"/>
    <w:rsid w:val="00BA373F"/>
    <w:rsid w:val="00BA55C9"/>
    <w:rsid w:val="00BA5E00"/>
    <w:rsid w:val="00BA777A"/>
    <w:rsid w:val="00BB10C9"/>
    <w:rsid w:val="00BC0FB7"/>
    <w:rsid w:val="00BC18C5"/>
    <w:rsid w:val="00BC5830"/>
    <w:rsid w:val="00BC5CFC"/>
    <w:rsid w:val="00BC5D6B"/>
    <w:rsid w:val="00BC7085"/>
    <w:rsid w:val="00BC7664"/>
    <w:rsid w:val="00BD3148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603B"/>
    <w:rsid w:val="00C571AC"/>
    <w:rsid w:val="00C71C7F"/>
    <w:rsid w:val="00C729E8"/>
    <w:rsid w:val="00C82FF8"/>
    <w:rsid w:val="00C84060"/>
    <w:rsid w:val="00C86E38"/>
    <w:rsid w:val="00CA0C82"/>
    <w:rsid w:val="00CB1ECD"/>
    <w:rsid w:val="00CB2A2B"/>
    <w:rsid w:val="00CB3C39"/>
    <w:rsid w:val="00CC460D"/>
    <w:rsid w:val="00CC52F6"/>
    <w:rsid w:val="00CD3E0D"/>
    <w:rsid w:val="00CD46BD"/>
    <w:rsid w:val="00CE121D"/>
    <w:rsid w:val="00CE2C9A"/>
    <w:rsid w:val="00CE603A"/>
    <w:rsid w:val="00CE6808"/>
    <w:rsid w:val="00CF1124"/>
    <w:rsid w:val="00CF50B5"/>
    <w:rsid w:val="00D108E5"/>
    <w:rsid w:val="00D12688"/>
    <w:rsid w:val="00D167E3"/>
    <w:rsid w:val="00D26690"/>
    <w:rsid w:val="00D26861"/>
    <w:rsid w:val="00D31954"/>
    <w:rsid w:val="00D415D5"/>
    <w:rsid w:val="00D4508D"/>
    <w:rsid w:val="00D46A58"/>
    <w:rsid w:val="00D472F0"/>
    <w:rsid w:val="00D5352A"/>
    <w:rsid w:val="00D56124"/>
    <w:rsid w:val="00D60F43"/>
    <w:rsid w:val="00D65015"/>
    <w:rsid w:val="00D656C1"/>
    <w:rsid w:val="00D65A8F"/>
    <w:rsid w:val="00D71B6B"/>
    <w:rsid w:val="00D72140"/>
    <w:rsid w:val="00D7267A"/>
    <w:rsid w:val="00D750C3"/>
    <w:rsid w:val="00D754F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5598"/>
    <w:rsid w:val="00DE7FC5"/>
    <w:rsid w:val="00DF07C1"/>
    <w:rsid w:val="00DF2108"/>
    <w:rsid w:val="00DF4148"/>
    <w:rsid w:val="00DF7140"/>
    <w:rsid w:val="00DF7624"/>
    <w:rsid w:val="00E0252E"/>
    <w:rsid w:val="00E145FD"/>
    <w:rsid w:val="00E2586E"/>
    <w:rsid w:val="00E2648B"/>
    <w:rsid w:val="00E31FDA"/>
    <w:rsid w:val="00E413C7"/>
    <w:rsid w:val="00E47DE8"/>
    <w:rsid w:val="00E47F5F"/>
    <w:rsid w:val="00E50B25"/>
    <w:rsid w:val="00E53045"/>
    <w:rsid w:val="00E5611A"/>
    <w:rsid w:val="00E62908"/>
    <w:rsid w:val="00E63654"/>
    <w:rsid w:val="00E640F5"/>
    <w:rsid w:val="00E7001F"/>
    <w:rsid w:val="00E75F6D"/>
    <w:rsid w:val="00E822C2"/>
    <w:rsid w:val="00E83646"/>
    <w:rsid w:val="00E85207"/>
    <w:rsid w:val="00E879B9"/>
    <w:rsid w:val="00E92273"/>
    <w:rsid w:val="00E95BF7"/>
    <w:rsid w:val="00E96D6E"/>
    <w:rsid w:val="00EA0FD1"/>
    <w:rsid w:val="00EA11CF"/>
    <w:rsid w:val="00EB42B2"/>
    <w:rsid w:val="00EB44B8"/>
    <w:rsid w:val="00EC0102"/>
    <w:rsid w:val="00EC6671"/>
    <w:rsid w:val="00ED0A63"/>
    <w:rsid w:val="00ED378A"/>
    <w:rsid w:val="00EE13FB"/>
    <w:rsid w:val="00EE21A2"/>
    <w:rsid w:val="00EE488D"/>
    <w:rsid w:val="00EE6558"/>
    <w:rsid w:val="00EF2AFA"/>
    <w:rsid w:val="00EF495F"/>
    <w:rsid w:val="00F02411"/>
    <w:rsid w:val="00F02E56"/>
    <w:rsid w:val="00F031A0"/>
    <w:rsid w:val="00F05798"/>
    <w:rsid w:val="00F116E2"/>
    <w:rsid w:val="00F12A7F"/>
    <w:rsid w:val="00F155B4"/>
    <w:rsid w:val="00F245F8"/>
    <w:rsid w:val="00F26A6F"/>
    <w:rsid w:val="00F3105D"/>
    <w:rsid w:val="00F34A73"/>
    <w:rsid w:val="00F37426"/>
    <w:rsid w:val="00F4503D"/>
    <w:rsid w:val="00F50300"/>
    <w:rsid w:val="00F5308D"/>
    <w:rsid w:val="00F64029"/>
    <w:rsid w:val="00F65A77"/>
    <w:rsid w:val="00F65BEB"/>
    <w:rsid w:val="00F66EBD"/>
    <w:rsid w:val="00F670C3"/>
    <w:rsid w:val="00F71956"/>
    <w:rsid w:val="00F75997"/>
    <w:rsid w:val="00F805C0"/>
    <w:rsid w:val="00F86423"/>
    <w:rsid w:val="00F935C8"/>
    <w:rsid w:val="00F93F3D"/>
    <w:rsid w:val="00F948A1"/>
    <w:rsid w:val="00F97B70"/>
    <w:rsid w:val="00FA0D6A"/>
    <w:rsid w:val="00FA3790"/>
    <w:rsid w:val="00FA5C86"/>
    <w:rsid w:val="00FB6A28"/>
    <w:rsid w:val="00FB77DC"/>
    <w:rsid w:val="00FC046A"/>
    <w:rsid w:val="00FC3B47"/>
    <w:rsid w:val="00FD32B9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4DE0C"/>
  <w14:defaultImageDpi w14:val="0"/>
  <w15:docId w15:val="{EEEA8258-CC61-45EC-8840-E2F44B75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51.wmf"/><Relationship Id="rId160" Type="http://schemas.openxmlformats.org/officeDocument/2006/relationships/oleObject" Target="embeddings/oleObject7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2.wmf"/><Relationship Id="rId118" Type="http://schemas.openxmlformats.org/officeDocument/2006/relationships/image" Target="media/image63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8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9.wmf"/><Relationship Id="rId96" Type="http://schemas.openxmlformats.org/officeDocument/2006/relationships/image" Target="media/image52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1.wmf"/><Relationship Id="rId119" Type="http://schemas.openxmlformats.org/officeDocument/2006/relationships/oleObject" Target="embeddings/oleObject51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6.wmf"/><Relationship Id="rId120" Type="http://schemas.openxmlformats.org/officeDocument/2006/relationships/image" Target="media/image64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38.bin"/><Relationship Id="rId162" Type="http://schemas.openxmlformats.org/officeDocument/2006/relationships/oleObject" Target="embeddings/oleObject78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image" Target="media/image45.png"/><Relationship Id="rId110" Type="http://schemas.openxmlformats.org/officeDocument/2006/relationships/image" Target="media/image59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image" Target="media/image30.wmf"/><Relationship Id="rId82" Type="http://schemas.openxmlformats.org/officeDocument/2006/relationships/image" Target="media/image42.wmf"/><Relationship Id="rId152" Type="http://schemas.openxmlformats.org/officeDocument/2006/relationships/oleObject" Target="embeddings/oleObject73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4.wmf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2.wmf"/><Relationship Id="rId16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50.wmf"/><Relationship Id="rId98" Type="http://schemas.openxmlformats.org/officeDocument/2006/relationships/image" Target="media/image53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67.wmf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7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3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image" Target="media/image47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5.wmf"/><Relationship Id="rId123" Type="http://schemas.openxmlformats.org/officeDocument/2006/relationships/image" Target="media/image65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8.wmf"/><Relationship Id="rId165" Type="http://schemas.openxmlformats.org/officeDocument/2006/relationships/image" Target="media/image8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image" Target="media/image76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3.bin"/><Relationship Id="rId12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1969</Words>
  <Characters>10638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3</cp:revision>
  <dcterms:created xsi:type="dcterms:W3CDTF">2019-04-28T15:46:00Z</dcterms:created>
  <dcterms:modified xsi:type="dcterms:W3CDTF">2019-04-28T15:49:00Z</dcterms:modified>
</cp:coreProperties>
</file>