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6E" w:rsidRPr="00B522B8"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Ufjf-pism</w:t>
      </w:r>
      <w:proofErr w:type="spellEnd"/>
      <w:r w:rsidRPr="00B0193F">
        <w:rPr>
          <w:sz w:val="20"/>
          <w:szCs w:val="20"/>
          <w:lang w:eastAsia="zh-CN"/>
        </w:rPr>
        <w:t xml:space="preserve"> 2 </w:t>
      </w:r>
      <w:proofErr w:type="gramStart"/>
      <w:r w:rsidRPr="00B0193F">
        <w:rPr>
          <w:sz w:val="20"/>
          <w:szCs w:val="20"/>
          <w:lang w:eastAsia="zh-CN"/>
        </w:rPr>
        <w:t xml:space="preserve">2017)  </w:t>
      </w:r>
      <w:r w:rsidR="0057436E" w:rsidRPr="00B522B8">
        <w:rPr>
          <w:sz w:val="20"/>
          <w:szCs w:val="20"/>
          <w:lang w:eastAsia="pt-BR"/>
        </w:rPr>
        <w:t>João</w:t>
      </w:r>
      <w:proofErr w:type="gramEnd"/>
      <w:r w:rsidR="0057436E" w:rsidRPr="00B522B8">
        <w:rPr>
          <w:sz w:val="20"/>
          <w:szCs w:val="20"/>
          <w:lang w:eastAsia="pt-BR"/>
        </w:rPr>
        <w:t xml:space="preserve"> estava em seu laboratório, onde grandes cilindros cheios de líquidos são usados para se medir viscosidade dos mesmos. Para tal, é necessário saber a densidade de cada um deles. Para identificar os líquidos, João mediu a pressão absoluta dentro dos cilindros em diferentes profundidades, obtendo o gráfico a seguir, para os </w:t>
      </w:r>
      <w:r w:rsidR="000D10E6" w:rsidRPr="00B522B8">
        <w:rPr>
          <w:sz w:val="20"/>
          <w:szCs w:val="20"/>
          <w:lang w:eastAsia="pt-BR"/>
        </w:rPr>
        <w:t xml:space="preserve">cilindros </w:t>
      </w:r>
      <w:r w:rsidR="00805582" w:rsidRPr="00B522B8">
        <w:rPr>
          <w:position w:val="-4"/>
          <w:sz w:val="20"/>
          <w:szCs w:val="20"/>
          <w:lang w:eastAsia="pt-BR"/>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34114770" r:id="rId8"/>
        </w:object>
      </w:r>
      <w:r w:rsidR="000D10E6" w:rsidRPr="00B522B8">
        <w:rPr>
          <w:sz w:val="20"/>
          <w:szCs w:val="20"/>
          <w:lang w:eastAsia="pt-BR"/>
        </w:rPr>
        <w:t xml:space="preserve"> e </w:t>
      </w:r>
      <w:r w:rsidR="00805582" w:rsidRPr="00B522B8">
        <w:rPr>
          <w:position w:val="-4"/>
          <w:sz w:val="20"/>
          <w:szCs w:val="20"/>
          <w:lang w:eastAsia="pt-BR"/>
        </w:rPr>
        <w:object w:dxaOrig="260" w:dyaOrig="240">
          <v:shape id="_x0000_i1026" type="#_x0000_t75" style="width:12.75pt;height:12pt" o:ole="">
            <v:imagedata r:id="rId9" o:title=""/>
          </v:shape>
          <o:OLEObject Type="Embed" ProgID="Equation.DSMT4" ShapeID="_x0000_i1026" DrawAspect="Content" ObjectID="_1634114771" r:id="rId10"/>
        </w:object>
      </w:r>
      <w:r w:rsidR="0057436E" w:rsidRPr="00B522B8">
        <w:rPr>
          <w:sz w:val="20"/>
          <w:szCs w:val="20"/>
          <w:lang w:eastAsia="pt-BR"/>
        </w:rPr>
        <w:t xml:space="preserve"> Usando as informações do gráfico, ele calculou as densidades de cada líquido, identificando-os.</w:t>
      </w:r>
    </w:p>
    <w:p w:rsidR="0057436E" w:rsidRPr="00B522B8" w:rsidRDefault="0057436E" w:rsidP="00027878">
      <w:pPr>
        <w:widowControl w:val="0"/>
        <w:autoSpaceDE w:val="0"/>
        <w:autoSpaceDN w:val="0"/>
        <w:adjustRightInd w:val="0"/>
        <w:spacing w:after="0" w:line="240" w:lineRule="auto"/>
        <w:jc w:val="both"/>
        <w:rPr>
          <w:sz w:val="20"/>
          <w:szCs w:val="20"/>
          <w:shd w:val="clear" w:color="auto" w:fill="FFFFFF"/>
          <w:lang w:eastAsia="pt-BR"/>
        </w:rPr>
      </w:pPr>
    </w:p>
    <w:p w:rsidR="0057436E" w:rsidRPr="00B522B8"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1638300" cy="15335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a:ln>
                      <a:noFill/>
                    </a:ln>
                  </pic:spPr>
                </pic:pic>
              </a:graphicData>
            </a:graphic>
          </wp:inline>
        </w:drawing>
      </w:r>
    </w:p>
    <w:p w:rsidR="0057436E" w:rsidRPr="00B522B8" w:rsidRDefault="0057436E" w:rsidP="00027878">
      <w:pPr>
        <w:widowControl w:val="0"/>
        <w:autoSpaceDE w:val="0"/>
        <w:autoSpaceDN w:val="0"/>
        <w:adjustRightInd w:val="0"/>
        <w:spacing w:after="0" w:line="240" w:lineRule="auto"/>
        <w:jc w:val="both"/>
        <w:rPr>
          <w:sz w:val="20"/>
          <w:szCs w:val="20"/>
          <w:lang w:eastAsia="pt-BR"/>
        </w:rPr>
      </w:pPr>
    </w:p>
    <w:p w:rsidR="00703D0B" w:rsidRDefault="0057436E" w:rsidP="00027878">
      <w:pPr>
        <w:widowControl w:val="0"/>
        <w:autoSpaceDE w:val="0"/>
        <w:autoSpaceDN w:val="0"/>
        <w:adjustRightInd w:val="0"/>
        <w:spacing w:after="0" w:line="240" w:lineRule="auto"/>
        <w:jc w:val="both"/>
        <w:rPr>
          <w:lang w:eastAsia="pt-BR"/>
        </w:rPr>
      </w:pPr>
      <w:r w:rsidRPr="00B522B8">
        <w:rPr>
          <w:sz w:val="20"/>
          <w:szCs w:val="20"/>
          <w:lang w:eastAsia="pt-BR"/>
        </w:rPr>
        <w:t>Marque a alternativa correta que fornece as</w:t>
      </w:r>
      <w:r w:rsidR="000D10E6" w:rsidRPr="00B522B8">
        <w:rPr>
          <w:sz w:val="20"/>
          <w:szCs w:val="20"/>
          <w:lang w:eastAsia="pt-BR"/>
        </w:rPr>
        <w:t xml:space="preserve"> </w:t>
      </w:r>
      <w:r w:rsidRPr="00B522B8">
        <w:rPr>
          <w:sz w:val="20"/>
          <w:szCs w:val="20"/>
          <w:lang w:eastAsia="pt-BR"/>
        </w:rPr>
        <w:t xml:space="preserve">densidades </w:t>
      </w:r>
      <w:r w:rsidR="000D10E6" w:rsidRPr="00B522B8">
        <w:rPr>
          <w:sz w:val="20"/>
          <w:szCs w:val="20"/>
          <w:lang w:eastAsia="pt-BR"/>
        </w:rPr>
        <w:t xml:space="preserve">dos líquidos contidos em </w:t>
      </w:r>
      <w:r w:rsidR="00805582" w:rsidRPr="00B522B8">
        <w:rPr>
          <w:position w:val="-4"/>
          <w:sz w:val="20"/>
          <w:szCs w:val="20"/>
          <w:lang w:eastAsia="pt-BR"/>
        </w:rPr>
        <w:object w:dxaOrig="220" w:dyaOrig="240">
          <v:shape id="_x0000_i1027" type="#_x0000_t75" style="width:11.25pt;height:12pt" o:ole="">
            <v:imagedata r:id="rId12" o:title=""/>
          </v:shape>
          <o:OLEObject Type="Embed" ProgID="Equation.DSMT4" ShapeID="_x0000_i1027" DrawAspect="Content" ObjectID="_1634114772" r:id="rId13"/>
        </w:object>
      </w:r>
      <w:r w:rsidR="000D10E6" w:rsidRPr="00B522B8">
        <w:rPr>
          <w:sz w:val="20"/>
          <w:szCs w:val="20"/>
          <w:lang w:eastAsia="pt-BR"/>
        </w:rPr>
        <w:t xml:space="preserve"> e </w:t>
      </w:r>
      <w:r w:rsidR="00805582" w:rsidRPr="00B522B8">
        <w:rPr>
          <w:position w:val="-8"/>
          <w:sz w:val="20"/>
          <w:szCs w:val="20"/>
          <w:lang w:eastAsia="pt-BR"/>
        </w:rPr>
        <w:object w:dxaOrig="240" w:dyaOrig="279">
          <v:shape id="_x0000_i1028" type="#_x0000_t75" style="width:12pt;height:14.25pt" o:ole="">
            <v:imagedata r:id="rId14" o:title=""/>
          </v:shape>
          <o:OLEObject Type="Embed" ProgID="Equation.DSMT4" ShapeID="_x0000_i1028" DrawAspect="Content" ObjectID="_1634114773" r:id="rId15"/>
        </w:object>
      </w:r>
      <w:r w:rsidR="000D10E6" w:rsidRPr="00B522B8">
        <w:rPr>
          <w:sz w:val="20"/>
          <w:szCs w:val="20"/>
          <w:lang w:eastAsia="pt-BR"/>
        </w:rPr>
        <w:t xml:space="preserve"> </w:t>
      </w:r>
      <w:r w:rsidRPr="00B522B8">
        <w:rPr>
          <w:sz w:val="20"/>
          <w:szCs w:val="20"/>
          <w:lang w:eastAsia="pt-BR"/>
        </w:rPr>
        <w:t>respectivamente:</w:t>
      </w:r>
      <w:r w:rsidR="00592A75" w:rsidRPr="00B522B8">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90B79" w:rsidRPr="00BF26D9">
        <w:rPr>
          <w:position w:val="-10"/>
          <w:sz w:val="20"/>
          <w:szCs w:val="20"/>
          <w:lang w:eastAsia="pt-BR"/>
        </w:rPr>
        <w:object w:dxaOrig="1560" w:dyaOrig="360">
          <v:shape id="_x0000_i1029" type="#_x0000_t75" style="width:78pt;height:18pt" o:ole="">
            <v:imagedata r:id="rId16" o:title=""/>
          </v:shape>
          <o:OLEObject Type="Embed" ProgID="Equation.DSMT4" ShapeID="_x0000_i1029" DrawAspect="Content" ObjectID="_1634114774" r:id="rId17"/>
        </w:object>
      </w:r>
      <w:r w:rsidR="00F145D0" w:rsidRPr="00BF26D9">
        <w:rPr>
          <w:sz w:val="20"/>
          <w:szCs w:val="20"/>
          <w:lang w:eastAsia="pt-BR"/>
        </w:rPr>
        <w:t xml:space="preserve"> e </w:t>
      </w:r>
      <w:r w:rsidR="00790B79" w:rsidRPr="00BF26D9">
        <w:rPr>
          <w:position w:val="-10"/>
          <w:sz w:val="20"/>
          <w:szCs w:val="20"/>
          <w:lang w:eastAsia="pt-BR"/>
        </w:rPr>
        <w:object w:dxaOrig="1560" w:dyaOrig="360">
          <v:shape id="_x0000_i1030" type="#_x0000_t75" style="width:78pt;height:18pt" o:ole="">
            <v:imagedata r:id="rId18" o:title=""/>
          </v:shape>
          <o:OLEObject Type="Embed" ProgID="Equation.DSMT4" ShapeID="_x0000_i1030" DrawAspect="Content" ObjectID="_1634114775" r:id="rId19"/>
        </w:object>
      </w:r>
      <w:r w:rsidR="00474B44" w:rsidRPr="00BF26D9">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34587" w:rsidRPr="0060022D">
        <w:rPr>
          <w:position w:val="-10"/>
          <w:sz w:val="20"/>
          <w:szCs w:val="20"/>
          <w:lang w:eastAsia="pt-BR"/>
        </w:rPr>
        <w:object w:dxaOrig="1480" w:dyaOrig="360">
          <v:shape id="_x0000_i1031" type="#_x0000_t75" style="width:74.25pt;height:18pt" o:ole="">
            <v:imagedata r:id="rId20" o:title=""/>
          </v:shape>
          <o:OLEObject Type="Embed" ProgID="Equation.DSMT4" ShapeID="_x0000_i1031" DrawAspect="Content" ObjectID="_1634114776" r:id="rId21"/>
        </w:object>
      </w:r>
      <w:r w:rsidR="00F46693" w:rsidRPr="0060022D">
        <w:rPr>
          <w:sz w:val="20"/>
          <w:szCs w:val="20"/>
          <w:lang w:eastAsia="pt-BR"/>
        </w:rPr>
        <w:t xml:space="preserve"> e </w:t>
      </w:r>
      <w:r w:rsidR="00934587" w:rsidRPr="0060022D">
        <w:rPr>
          <w:position w:val="-10"/>
          <w:sz w:val="20"/>
          <w:szCs w:val="20"/>
          <w:lang w:eastAsia="pt-BR"/>
        </w:rPr>
        <w:object w:dxaOrig="1480" w:dyaOrig="360">
          <v:shape id="_x0000_i1032" type="#_x0000_t75" style="width:74.25pt;height:18pt" o:ole="">
            <v:imagedata r:id="rId22" o:title=""/>
          </v:shape>
          <o:OLEObject Type="Embed" ProgID="Equation.DSMT4" ShapeID="_x0000_i1032" DrawAspect="Content" ObjectID="_1634114777" r:id="rId23"/>
        </w:object>
      </w:r>
      <w:r w:rsidR="00474B44" w:rsidRPr="0060022D">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52029" w:rsidRPr="001571D4">
        <w:rPr>
          <w:position w:val="-10"/>
          <w:sz w:val="20"/>
          <w:szCs w:val="20"/>
          <w:lang w:eastAsia="pt-BR"/>
        </w:rPr>
        <w:object w:dxaOrig="1560" w:dyaOrig="360">
          <v:shape id="_x0000_i1033" type="#_x0000_t75" style="width:78pt;height:18pt" o:ole="">
            <v:imagedata r:id="rId24" o:title=""/>
          </v:shape>
          <o:OLEObject Type="Embed" ProgID="Equation.DSMT4" ShapeID="_x0000_i1033" DrawAspect="Content" ObjectID="_1634114778" r:id="rId25"/>
        </w:object>
      </w:r>
      <w:r w:rsidR="00767841" w:rsidRPr="001571D4">
        <w:rPr>
          <w:sz w:val="20"/>
          <w:szCs w:val="20"/>
          <w:lang w:eastAsia="pt-BR"/>
        </w:rPr>
        <w:t xml:space="preserve"> e </w:t>
      </w:r>
      <w:r w:rsidR="00052029" w:rsidRPr="001571D4">
        <w:rPr>
          <w:position w:val="-10"/>
          <w:sz w:val="20"/>
          <w:szCs w:val="20"/>
          <w:lang w:eastAsia="pt-BR"/>
        </w:rPr>
        <w:object w:dxaOrig="1560" w:dyaOrig="360">
          <v:shape id="_x0000_i1034" type="#_x0000_t75" style="width:78pt;height:18pt" o:ole="">
            <v:imagedata r:id="rId26" o:title=""/>
          </v:shape>
          <o:OLEObject Type="Embed" ProgID="Equation.DSMT4" ShapeID="_x0000_i1034" DrawAspect="Content" ObjectID="_1634114779" r:id="rId27"/>
        </w:object>
      </w:r>
      <w:r w:rsidR="00474B44" w:rsidRPr="001571D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E4F46" w:rsidRPr="005414FA">
        <w:rPr>
          <w:position w:val="-10"/>
          <w:sz w:val="20"/>
          <w:szCs w:val="20"/>
          <w:lang w:eastAsia="pt-BR"/>
        </w:rPr>
        <w:object w:dxaOrig="1480" w:dyaOrig="360">
          <v:shape id="_x0000_i1035" type="#_x0000_t75" style="width:74.25pt;height:18pt" o:ole="">
            <v:imagedata r:id="rId28" o:title=""/>
          </v:shape>
          <o:OLEObject Type="Embed" ProgID="Equation.DSMT4" ShapeID="_x0000_i1035" DrawAspect="Content" ObjectID="_1634114780" r:id="rId29"/>
        </w:object>
      </w:r>
      <w:r w:rsidR="00262944" w:rsidRPr="005414FA">
        <w:rPr>
          <w:sz w:val="20"/>
          <w:szCs w:val="20"/>
          <w:lang w:eastAsia="pt-BR"/>
        </w:rPr>
        <w:t xml:space="preserve"> e </w:t>
      </w:r>
      <w:r w:rsidR="00FE4F46" w:rsidRPr="005414FA">
        <w:rPr>
          <w:position w:val="-10"/>
          <w:sz w:val="20"/>
          <w:szCs w:val="20"/>
          <w:lang w:eastAsia="pt-BR"/>
        </w:rPr>
        <w:object w:dxaOrig="1480" w:dyaOrig="360">
          <v:shape id="_x0000_i1036" type="#_x0000_t75" style="width:74.25pt;height:18pt" o:ole="">
            <v:imagedata r:id="rId30" o:title=""/>
          </v:shape>
          <o:OLEObject Type="Embed" ProgID="Equation.DSMT4" ShapeID="_x0000_i1036" DrawAspect="Content" ObjectID="_1634114781" r:id="rId31"/>
        </w:object>
      </w:r>
      <w:r w:rsidR="00474B44" w:rsidRPr="005414FA">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D2A6A" w:rsidRPr="00014A3D">
        <w:rPr>
          <w:position w:val="-10"/>
          <w:sz w:val="20"/>
          <w:szCs w:val="20"/>
          <w:lang w:eastAsia="pt-BR"/>
        </w:rPr>
        <w:object w:dxaOrig="1560" w:dyaOrig="360">
          <v:shape id="_x0000_i1037" type="#_x0000_t75" style="width:78pt;height:18pt" o:ole="">
            <v:imagedata r:id="rId32" o:title=""/>
          </v:shape>
          <o:OLEObject Type="Embed" ProgID="Equation.DSMT4" ShapeID="_x0000_i1037" DrawAspect="Content" ObjectID="_1634114782" r:id="rId33"/>
        </w:object>
      </w:r>
      <w:r w:rsidR="00C14B34" w:rsidRPr="00014A3D">
        <w:rPr>
          <w:sz w:val="20"/>
          <w:szCs w:val="20"/>
          <w:lang w:eastAsia="pt-BR"/>
        </w:rPr>
        <w:t xml:space="preserve"> e </w:t>
      </w:r>
      <w:r w:rsidR="007D2A6A" w:rsidRPr="00014A3D">
        <w:rPr>
          <w:position w:val="-10"/>
          <w:sz w:val="20"/>
          <w:szCs w:val="20"/>
          <w:lang w:eastAsia="pt-BR"/>
        </w:rPr>
        <w:object w:dxaOrig="1560" w:dyaOrig="360">
          <v:shape id="_x0000_i1038" type="#_x0000_t75" style="width:78pt;height:18pt" o:ole="">
            <v:imagedata r:id="rId34" o:title=""/>
          </v:shape>
          <o:OLEObject Type="Embed" ProgID="Equation.DSMT4" ShapeID="_x0000_i1038" DrawAspect="Content" ObjectID="_1634114783" r:id="rId35"/>
        </w:object>
      </w:r>
      <w:r w:rsidR="00474B44" w:rsidRPr="00014A3D">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F259AB" w:rsidRPr="004A00E8" w:rsidRDefault="000D1869" w:rsidP="00027878">
      <w:pPr>
        <w:autoSpaceDE w:val="0"/>
        <w:autoSpaceDN w:val="0"/>
        <w:adjustRightInd w:val="0"/>
        <w:spacing w:after="0" w:line="240" w:lineRule="auto"/>
        <w:jc w:val="both"/>
        <w:rPr>
          <w:sz w:val="20"/>
          <w:szCs w:val="18"/>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cftmg</w:t>
      </w:r>
      <w:proofErr w:type="spellEnd"/>
      <w:r w:rsidRPr="00B0193F">
        <w:rPr>
          <w:sz w:val="20"/>
          <w:szCs w:val="20"/>
          <w:lang w:eastAsia="zh-CN"/>
        </w:rPr>
        <w:t xml:space="preserve"> </w:t>
      </w:r>
      <w:proofErr w:type="gramStart"/>
      <w:r w:rsidRPr="00B0193F">
        <w:rPr>
          <w:sz w:val="20"/>
          <w:szCs w:val="20"/>
          <w:lang w:eastAsia="zh-CN"/>
        </w:rPr>
        <w:t xml:space="preserve">2018)  </w:t>
      </w:r>
      <w:r w:rsidR="00F259AB" w:rsidRPr="004A00E8">
        <w:rPr>
          <w:sz w:val="20"/>
          <w:lang w:eastAsia="pt-BR"/>
        </w:rPr>
        <w:t>A</w:t>
      </w:r>
      <w:proofErr w:type="gramEnd"/>
      <w:r w:rsidR="00F259AB" w:rsidRPr="004A00E8">
        <w:rPr>
          <w:sz w:val="20"/>
          <w:lang w:eastAsia="pt-BR"/>
        </w:rPr>
        <w:t xml:space="preserve"> figura a seguir mostra dois recipientes cilíndricos lacrados, contendo um mesmo líquido, porém com alturas e diâmetros diferentes. Considere </w:t>
      </w:r>
      <w:r w:rsidR="00B5589D" w:rsidRPr="004A00E8">
        <w:rPr>
          <w:position w:val="-4"/>
          <w:sz w:val="20"/>
          <w:lang w:eastAsia="pt-BR"/>
        </w:rPr>
        <w:object w:dxaOrig="260" w:dyaOrig="240">
          <v:shape id="_x0000_i1039" type="#_x0000_t75" style="width:12.75pt;height:12pt" o:ole="">
            <v:imagedata r:id="rId36" o:title=""/>
          </v:shape>
          <o:OLEObject Type="Embed" ProgID="Equation.DSMT4" ShapeID="_x0000_i1039" DrawAspect="Content" ObjectID="_1634114784" r:id="rId37"/>
        </w:object>
      </w:r>
      <w:r w:rsidR="00F259AB" w:rsidRPr="004A00E8">
        <w:rPr>
          <w:sz w:val="20"/>
          <w:lang w:eastAsia="pt-BR"/>
        </w:rPr>
        <w:t xml:space="preserve"> e </w:t>
      </w:r>
      <w:r w:rsidR="00B5589D" w:rsidRPr="004A00E8">
        <w:rPr>
          <w:position w:val="-4"/>
          <w:sz w:val="20"/>
          <w:lang w:eastAsia="pt-BR"/>
        </w:rPr>
        <w:object w:dxaOrig="300" w:dyaOrig="240">
          <v:shape id="_x0000_i1040" type="#_x0000_t75" style="width:15pt;height:12pt" o:ole="">
            <v:imagedata r:id="rId38" o:title=""/>
          </v:shape>
          <o:OLEObject Type="Embed" ProgID="Equation.DSMT4" ShapeID="_x0000_i1040" DrawAspect="Content" ObjectID="_1634114785" r:id="rId39"/>
        </w:object>
      </w:r>
      <w:r w:rsidR="00F259AB" w:rsidRPr="004A00E8">
        <w:rPr>
          <w:sz w:val="20"/>
          <w:lang w:eastAsia="pt-BR"/>
        </w:rPr>
        <w:t xml:space="preserve"> as pressões no interior do fundo dos frascos 1 e 2, respectivamente.</w:t>
      </w:r>
    </w:p>
    <w:p w:rsidR="00F259AB" w:rsidRPr="004A00E8" w:rsidRDefault="00F259AB" w:rsidP="00027878">
      <w:pPr>
        <w:autoSpaceDE w:val="0"/>
        <w:autoSpaceDN w:val="0"/>
        <w:adjustRightInd w:val="0"/>
        <w:spacing w:after="0" w:line="240" w:lineRule="auto"/>
        <w:jc w:val="both"/>
        <w:rPr>
          <w:sz w:val="20"/>
          <w:szCs w:val="18"/>
          <w:shd w:val="clear" w:color="auto" w:fill="FFFFFF"/>
          <w:lang w:eastAsia="pt-BR"/>
        </w:rPr>
      </w:pPr>
    </w:p>
    <w:p w:rsidR="00F259AB" w:rsidRPr="004A00E8" w:rsidRDefault="00F95737" w:rsidP="00027878">
      <w:pPr>
        <w:autoSpaceDE w:val="0"/>
        <w:autoSpaceDN w:val="0"/>
        <w:adjustRightInd w:val="0"/>
        <w:spacing w:after="0" w:line="240" w:lineRule="auto"/>
        <w:jc w:val="both"/>
        <w:rPr>
          <w:sz w:val="20"/>
          <w:szCs w:val="18"/>
          <w:shd w:val="clear" w:color="auto" w:fill="FFFFFF"/>
          <w:lang w:eastAsia="pt-BR"/>
        </w:rPr>
      </w:pPr>
      <w:r>
        <w:rPr>
          <w:noProof/>
          <w:sz w:val="20"/>
          <w:szCs w:val="18"/>
          <w:shd w:val="clear" w:color="auto" w:fill="FFFFFF"/>
          <w:lang w:eastAsia="pt-BR"/>
        </w:rPr>
        <w:drawing>
          <wp:inline distT="0" distB="0" distL="0" distR="0">
            <wp:extent cx="2924175" cy="239077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24175" cy="2390775"/>
                    </a:xfrm>
                    <a:prstGeom prst="rect">
                      <a:avLst/>
                    </a:prstGeom>
                    <a:noFill/>
                    <a:ln>
                      <a:noFill/>
                    </a:ln>
                  </pic:spPr>
                </pic:pic>
              </a:graphicData>
            </a:graphic>
          </wp:inline>
        </w:drawing>
      </w:r>
    </w:p>
    <w:p w:rsidR="00F259AB" w:rsidRPr="004A00E8" w:rsidRDefault="00F259AB" w:rsidP="00027878">
      <w:pPr>
        <w:autoSpaceDE w:val="0"/>
        <w:autoSpaceDN w:val="0"/>
        <w:adjustRightInd w:val="0"/>
        <w:spacing w:after="0" w:line="240" w:lineRule="auto"/>
        <w:jc w:val="both"/>
        <w:rPr>
          <w:sz w:val="20"/>
          <w:szCs w:val="18"/>
          <w:lang w:eastAsia="pt-BR"/>
        </w:rPr>
      </w:pPr>
    </w:p>
    <w:p w:rsidR="00703D0B" w:rsidRDefault="00F259AB" w:rsidP="00027878">
      <w:pPr>
        <w:widowControl w:val="0"/>
        <w:autoSpaceDE w:val="0"/>
        <w:autoSpaceDN w:val="0"/>
        <w:adjustRightInd w:val="0"/>
        <w:spacing w:after="0" w:line="240" w:lineRule="auto"/>
        <w:jc w:val="both"/>
        <w:rPr>
          <w:lang w:eastAsia="pt-BR"/>
        </w:rPr>
      </w:pPr>
      <w:r w:rsidRPr="004A00E8">
        <w:rPr>
          <w:sz w:val="20"/>
          <w:lang w:eastAsia="pt-BR"/>
        </w:rPr>
        <w:t xml:space="preserve">A razão entre as pressões </w:t>
      </w:r>
      <w:r w:rsidR="00B5589D" w:rsidRPr="004A00E8">
        <w:rPr>
          <w:position w:val="-10"/>
          <w:sz w:val="20"/>
          <w:lang w:eastAsia="pt-BR"/>
        </w:rPr>
        <w:object w:dxaOrig="580" w:dyaOrig="300">
          <v:shape id="_x0000_i1041" type="#_x0000_t75" style="width:29.25pt;height:15pt" o:ole="">
            <v:imagedata r:id="rId41" o:title=""/>
          </v:shape>
          <o:OLEObject Type="Embed" ProgID="Equation.DSMT4" ShapeID="_x0000_i1041" DrawAspect="Content" ObjectID="_1634114786" r:id="rId42"/>
        </w:object>
      </w:r>
      <w:r w:rsidRPr="004A00E8">
        <w:rPr>
          <w:sz w:val="20"/>
          <w:lang w:eastAsia="pt-BR"/>
        </w:rPr>
        <w:t xml:space="preserve"> é dada por</w:t>
      </w:r>
      <w:r w:rsidR="00592A75" w:rsidRPr="004A00E8">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14061" w:rsidRPr="00AC2B70">
        <w:rPr>
          <w:position w:val="-10"/>
          <w:sz w:val="20"/>
          <w:szCs w:val="20"/>
          <w:lang w:eastAsia="pt-BR"/>
        </w:rPr>
        <w:object w:dxaOrig="380" w:dyaOrig="300">
          <v:shape id="_x0000_i1042" type="#_x0000_t75" style="width:18.75pt;height:15pt" o:ole="">
            <v:imagedata r:id="rId43" o:title=""/>
          </v:shape>
          <o:OLEObject Type="Embed" ProgID="Equation.DSMT4" ShapeID="_x0000_i1042" DrawAspect="Content" ObjectID="_1634114787" r:id="rId44"/>
        </w:object>
      </w:r>
      <w:r w:rsidR="00474B44" w:rsidRPr="00AC2B70">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6334F" w:rsidRPr="000E3839">
        <w:rPr>
          <w:position w:val="-4"/>
          <w:sz w:val="20"/>
          <w:szCs w:val="20"/>
          <w:lang w:eastAsia="pt-BR"/>
        </w:rPr>
        <w:object w:dxaOrig="220" w:dyaOrig="240">
          <v:shape id="_x0000_i1043" type="#_x0000_t75" style="width:11.25pt;height:12pt" o:ole="">
            <v:imagedata r:id="rId45" o:title=""/>
          </v:shape>
          <o:OLEObject Type="Embed" ProgID="Equation.DSMT4" ShapeID="_x0000_i1043" DrawAspect="Content" ObjectID="_1634114788" r:id="rId46"/>
        </w:object>
      </w:r>
      <w:r w:rsidR="00474B44" w:rsidRPr="000E3839">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D1236" w:rsidRPr="003B7DB8">
        <w:rPr>
          <w:position w:val="-4"/>
          <w:sz w:val="20"/>
          <w:szCs w:val="20"/>
          <w:lang w:eastAsia="pt-BR"/>
        </w:rPr>
        <w:object w:dxaOrig="240" w:dyaOrig="240">
          <v:shape id="_x0000_i1044" type="#_x0000_t75" style="width:12pt;height:12pt" o:ole="">
            <v:imagedata r:id="rId47" o:title=""/>
          </v:shape>
          <o:OLEObject Type="Embed" ProgID="Equation.DSMT4" ShapeID="_x0000_i1044" DrawAspect="Content" ObjectID="_1634114789" r:id="rId48"/>
        </w:object>
      </w:r>
      <w:r w:rsidR="00474B44" w:rsidRPr="003B7DB8">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E3436" w:rsidRPr="00F74894">
        <w:rPr>
          <w:position w:val="-4"/>
          <w:sz w:val="20"/>
          <w:szCs w:val="20"/>
          <w:lang w:eastAsia="pt-BR"/>
        </w:rPr>
        <w:object w:dxaOrig="240" w:dyaOrig="240">
          <v:shape id="_x0000_i1045" type="#_x0000_t75" style="width:12pt;height:12pt" o:ole="">
            <v:imagedata r:id="rId49" o:title=""/>
          </v:shape>
          <o:OLEObject Type="Embed" ProgID="Equation.DSMT4" ShapeID="_x0000_i1045" DrawAspect="Content" ObjectID="_1634114790" r:id="rId50"/>
        </w:object>
      </w:r>
      <w:r w:rsidR="00474B44" w:rsidRPr="00F74894">
        <w:rPr>
          <w:sz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9126C4" w:rsidRDefault="009126C4" w:rsidP="00027878">
      <w:pPr>
        <w:widowControl w:val="0"/>
        <w:autoSpaceDE w:val="0"/>
        <w:autoSpaceDN w:val="0"/>
        <w:adjustRightInd w:val="0"/>
        <w:spacing w:after="0" w:line="240" w:lineRule="auto"/>
        <w:jc w:val="both"/>
        <w:rPr>
          <w:sz w:val="20"/>
          <w:szCs w:val="20"/>
          <w:lang w:eastAsia="zh-CN"/>
        </w:rPr>
      </w:pPr>
      <w:bookmarkStart w:id="0" w:name="_GoBack"/>
      <w:bookmarkEnd w:id="0"/>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770F80" w:rsidRPr="00084A2E"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lastRenderedPageBreak/>
        <w:t>3</w:t>
      </w:r>
      <w:r w:rsidRPr="00B0193F">
        <w:rPr>
          <w:b/>
          <w:sz w:val="20"/>
          <w:szCs w:val="20"/>
          <w:lang w:eastAsia="zh-CN"/>
        </w:rPr>
        <w:t>.</w:t>
      </w:r>
      <w:r w:rsidRPr="00B0193F">
        <w:rPr>
          <w:sz w:val="20"/>
          <w:szCs w:val="20"/>
          <w:lang w:eastAsia="zh-CN"/>
        </w:rPr>
        <w:t xml:space="preserve"> (Enem </w:t>
      </w:r>
      <w:proofErr w:type="gramStart"/>
      <w:r w:rsidRPr="00B0193F">
        <w:rPr>
          <w:sz w:val="20"/>
          <w:szCs w:val="20"/>
          <w:lang w:eastAsia="zh-CN"/>
        </w:rPr>
        <w:t xml:space="preserve">2018)  </w:t>
      </w:r>
      <w:r w:rsidR="00770F80" w:rsidRPr="00084A2E">
        <w:rPr>
          <w:sz w:val="20"/>
          <w:szCs w:val="20"/>
          <w:lang w:eastAsia="pt-BR"/>
        </w:rPr>
        <w:t>Talvez</w:t>
      </w:r>
      <w:proofErr w:type="gramEnd"/>
      <w:r w:rsidR="00770F80" w:rsidRPr="00084A2E">
        <w:rPr>
          <w:sz w:val="20"/>
          <w:szCs w:val="20"/>
          <w:lang w:eastAsia="pt-BR"/>
        </w:rPr>
        <w:t xml:space="preserve"> você já tenha bebido suco usando dois canudinhos iguais. Entretanto, pode-se verificar que, se colocar um canudo imerso no suco e outro do lado de fora do líquido, fazendo a sucção simultaneamente em ambos, você terá dificuldade em bebê-lo.</w:t>
      </w:r>
    </w:p>
    <w:p w:rsidR="00770F80" w:rsidRPr="00084A2E" w:rsidRDefault="00770F80" w:rsidP="00027878">
      <w:pPr>
        <w:widowControl w:val="0"/>
        <w:autoSpaceDE w:val="0"/>
        <w:autoSpaceDN w:val="0"/>
        <w:adjustRightInd w:val="0"/>
        <w:spacing w:after="0" w:line="240" w:lineRule="auto"/>
        <w:jc w:val="both"/>
        <w:rPr>
          <w:sz w:val="20"/>
          <w:szCs w:val="20"/>
          <w:lang w:eastAsia="pt-BR"/>
        </w:rPr>
      </w:pPr>
    </w:p>
    <w:p w:rsidR="00703D0B" w:rsidRDefault="00770F80" w:rsidP="00027878">
      <w:pPr>
        <w:widowControl w:val="0"/>
        <w:autoSpaceDE w:val="0"/>
        <w:autoSpaceDN w:val="0"/>
        <w:adjustRightInd w:val="0"/>
        <w:spacing w:after="0" w:line="240" w:lineRule="auto"/>
        <w:jc w:val="both"/>
        <w:rPr>
          <w:lang w:eastAsia="pt-BR"/>
        </w:rPr>
      </w:pPr>
      <w:r w:rsidRPr="00084A2E">
        <w:rPr>
          <w:sz w:val="20"/>
          <w:szCs w:val="20"/>
          <w:lang w:eastAsia="pt-BR"/>
        </w:rPr>
        <w:t xml:space="preserve">Essa dificuldade ocorre porque </w:t>
      </w:r>
      <w:proofErr w:type="gramStart"/>
      <w:r w:rsidRPr="00084A2E">
        <w:rPr>
          <w:sz w:val="20"/>
          <w:szCs w:val="20"/>
          <w:lang w:eastAsia="pt-BR"/>
        </w:rPr>
        <w:t>o(</w:t>
      </w:r>
      <w:proofErr w:type="gramEnd"/>
      <w:r w:rsidRPr="00084A2E">
        <w:rPr>
          <w:sz w:val="20"/>
          <w:szCs w:val="20"/>
          <w:lang w:eastAsia="pt-BR"/>
        </w:rPr>
        <w:t xml:space="preserve">a)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F5E66" w:rsidRPr="00D3391D">
        <w:rPr>
          <w:sz w:val="20"/>
          <w:szCs w:val="20"/>
          <w:lang w:eastAsia="pt-BR"/>
        </w:rPr>
        <w:t>força necessária para a sucção do ar e do suco simultaneamente dobra de valor.</w:t>
      </w:r>
      <w:r w:rsidR="00D3391D" w:rsidRPr="00D3391D">
        <w:rPr>
          <w:sz w:val="20"/>
          <w:szCs w:val="20"/>
          <w:lang w:eastAsia="pt-BR"/>
        </w:rPr>
        <w:t xml:space="preserve"> </w:t>
      </w:r>
      <w:r w:rsidR="00474B44" w:rsidRPr="00D3391D">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862A0" w:rsidRPr="00747304">
        <w:rPr>
          <w:sz w:val="20"/>
          <w:szCs w:val="20"/>
          <w:lang w:eastAsia="pt-BR"/>
        </w:rPr>
        <w:t>densidade do ar é menor que a do suco, portanto, o volume de ar aspirado é muito maior que o volume de suco.</w:t>
      </w:r>
      <w:r w:rsidR="00474B44" w:rsidRPr="0074730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91D84" w:rsidRPr="00B530B3">
        <w:rPr>
          <w:sz w:val="20"/>
          <w:szCs w:val="20"/>
          <w:lang w:eastAsia="pt-BR"/>
        </w:rPr>
        <w:t xml:space="preserve">velocidade com que o suco sobe deve ser constante nos dois canudos, o que é impossível com um dos canudos de fora. </w:t>
      </w:r>
      <w:r w:rsidR="00474B44" w:rsidRPr="00B530B3">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37BB9" w:rsidRPr="002D6927">
        <w:rPr>
          <w:sz w:val="20"/>
          <w:szCs w:val="20"/>
          <w:lang w:eastAsia="pt-BR"/>
        </w:rPr>
        <w:t xml:space="preserve">peso da coluna de suco é consideravelmente maior que o peso da coluna de ar, o que dificulta a sucção do líquido. </w:t>
      </w:r>
      <w:r w:rsidR="00474B44" w:rsidRPr="002D6927">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24B57" w:rsidRPr="00485DC3">
        <w:rPr>
          <w:sz w:val="20"/>
          <w:szCs w:val="20"/>
          <w:lang w:eastAsia="pt-BR"/>
        </w:rPr>
        <w:t xml:space="preserve">pressão no interior da boca assume praticamente o mesmo valor daquela que atua sobre o suco. </w:t>
      </w:r>
      <w:r w:rsidR="00474B44" w:rsidRPr="00485DC3">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592A75" w:rsidRPr="00C25DEC" w:rsidRDefault="000D1869" w:rsidP="00027878">
      <w:pPr>
        <w:autoSpaceDE w:val="0"/>
        <w:autoSpaceDN w:val="0"/>
        <w:adjustRightInd w:val="0"/>
        <w:spacing w:after="0" w:line="240" w:lineRule="auto"/>
        <w:jc w:val="both"/>
        <w:rPr>
          <w:iCs/>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(Enem </w:t>
      </w:r>
      <w:proofErr w:type="gramStart"/>
      <w:r w:rsidRPr="00B0193F">
        <w:rPr>
          <w:sz w:val="20"/>
          <w:szCs w:val="20"/>
          <w:lang w:eastAsia="zh-CN"/>
        </w:rPr>
        <w:t xml:space="preserve">2013)  </w:t>
      </w:r>
      <w:r w:rsidR="00B20346" w:rsidRPr="00C25DEC">
        <w:rPr>
          <w:iCs/>
          <w:sz w:val="20"/>
          <w:szCs w:val="20"/>
          <w:lang w:eastAsia="pt-BR"/>
        </w:rPr>
        <w:t>Para</w:t>
      </w:r>
      <w:proofErr w:type="gramEnd"/>
      <w:r w:rsidR="00B20346" w:rsidRPr="00C25DEC">
        <w:rPr>
          <w:iCs/>
          <w:sz w:val="20"/>
          <w:szCs w:val="20"/>
          <w:lang w:eastAsia="pt-BR"/>
        </w:rPr>
        <w:t xml:space="preserve"> realizar um experimento com uma garrafa PET cheia de água, perfurou-se a lateral da garrafa em três</w:t>
      </w:r>
      <w:r w:rsidR="00B026F5" w:rsidRPr="00C25DEC">
        <w:rPr>
          <w:iCs/>
          <w:sz w:val="20"/>
          <w:szCs w:val="20"/>
          <w:lang w:eastAsia="pt-BR"/>
        </w:rPr>
        <w:t xml:space="preserve"> </w:t>
      </w:r>
      <w:r w:rsidR="00B20346" w:rsidRPr="00C25DEC">
        <w:rPr>
          <w:iCs/>
          <w:sz w:val="20"/>
          <w:szCs w:val="20"/>
          <w:lang w:eastAsia="pt-BR"/>
        </w:rPr>
        <w:t xml:space="preserve">posições a diferentes alturas. Com a garrafa tampada, a água não </w:t>
      </w:r>
      <w:r w:rsidR="00B026F5" w:rsidRPr="00C25DEC">
        <w:rPr>
          <w:iCs/>
          <w:sz w:val="20"/>
          <w:szCs w:val="20"/>
          <w:lang w:eastAsia="pt-BR"/>
        </w:rPr>
        <w:t xml:space="preserve">vazou por nenhum dos orifícios, </w:t>
      </w:r>
      <w:r w:rsidR="00B20346" w:rsidRPr="00C25DEC">
        <w:rPr>
          <w:iCs/>
          <w:sz w:val="20"/>
          <w:szCs w:val="20"/>
          <w:lang w:eastAsia="pt-BR"/>
        </w:rPr>
        <w:t>e, com a</w:t>
      </w:r>
      <w:r w:rsidR="00B026F5" w:rsidRPr="00C25DEC">
        <w:rPr>
          <w:iCs/>
          <w:sz w:val="20"/>
          <w:szCs w:val="20"/>
          <w:lang w:eastAsia="pt-BR"/>
        </w:rPr>
        <w:t xml:space="preserve"> </w:t>
      </w:r>
      <w:r w:rsidR="00B20346" w:rsidRPr="00C25DEC">
        <w:rPr>
          <w:iCs/>
          <w:sz w:val="20"/>
          <w:szCs w:val="20"/>
          <w:lang w:eastAsia="pt-BR"/>
        </w:rPr>
        <w:t>garrafa destampada, observou-se o escoamento da água</w:t>
      </w:r>
      <w:r w:rsidR="00B026F5" w:rsidRPr="00C25DEC">
        <w:rPr>
          <w:iCs/>
          <w:sz w:val="20"/>
          <w:szCs w:val="20"/>
          <w:lang w:eastAsia="pt-BR"/>
        </w:rPr>
        <w:t>,</w:t>
      </w:r>
      <w:r w:rsidR="00B20346" w:rsidRPr="00C25DEC">
        <w:rPr>
          <w:iCs/>
          <w:sz w:val="20"/>
          <w:szCs w:val="20"/>
          <w:lang w:eastAsia="pt-BR"/>
        </w:rPr>
        <w:t xml:space="preserve"> conforme ilustrado na </w:t>
      </w:r>
      <w:r w:rsidR="00B026F5" w:rsidRPr="00C25DEC">
        <w:rPr>
          <w:iCs/>
          <w:sz w:val="20"/>
          <w:szCs w:val="20"/>
          <w:lang w:eastAsia="pt-BR"/>
        </w:rPr>
        <w:t>fi</w:t>
      </w:r>
      <w:r w:rsidR="00B20346" w:rsidRPr="00C25DEC">
        <w:rPr>
          <w:iCs/>
          <w:sz w:val="20"/>
          <w:szCs w:val="20"/>
          <w:lang w:eastAsia="pt-BR"/>
        </w:rPr>
        <w:t>gura.</w:t>
      </w:r>
    </w:p>
    <w:p w:rsidR="00B026F5" w:rsidRPr="00C25DEC" w:rsidRDefault="00B026F5" w:rsidP="00027878">
      <w:pPr>
        <w:widowControl w:val="0"/>
        <w:autoSpaceDE w:val="0"/>
        <w:autoSpaceDN w:val="0"/>
        <w:adjustRightInd w:val="0"/>
        <w:spacing w:after="0" w:line="240" w:lineRule="auto"/>
        <w:jc w:val="both"/>
        <w:rPr>
          <w:iCs/>
          <w:sz w:val="20"/>
          <w:szCs w:val="20"/>
          <w:lang w:eastAsia="pt-BR"/>
        </w:rPr>
      </w:pPr>
    </w:p>
    <w:p w:rsidR="00B026F5" w:rsidRPr="00C25DEC" w:rsidRDefault="00F95737" w:rsidP="00027878">
      <w:pPr>
        <w:widowControl w:val="0"/>
        <w:autoSpaceDE w:val="0"/>
        <w:autoSpaceDN w:val="0"/>
        <w:adjustRightInd w:val="0"/>
        <w:spacing w:after="0" w:line="240" w:lineRule="auto"/>
        <w:jc w:val="both"/>
        <w:rPr>
          <w:iCs/>
          <w:sz w:val="20"/>
          <w:szCs w:val="20"/>
          <w:lang w:eastAsia="pt-BR"/>
        </w:rPr>
      </w:pPr>
      <w:r>
        <w:rPr>
          <w:iCs/>
          <w:noProof/>
          <w:sz w:val="20"/>
          <w:szCs w:val="20"/>
          <w:lang w:eastAsia="pt-BR"/>
        </w:rPr>
        <w:drawing>
          <wp:inline distT="0" distB="0" distL="0" distR="0">
            <wp:extent cx="1562100" cy="202882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62100" cy="2028825"/>
                    </a:xfrm>
                    <a:prstGeom prst="rect">
                      <a:avLst/>
                    </a:prstGeom>
                    <a:noFill/>
                    <a:ln>
                      <a:noFill/>
                    </a:ln>
                  </pic:spPr>
                </pic:pic>
              </a:graphicData>
            </a:graphic>
          </wp:inline>
        </w:drawing>
      </w:r>
    </w:p>
    <w:p w:rsidR="00B026F5" w:rsidRPr="00C25DEC" w:rsidRDefault="00B026F5" w:rsidP="00027878">
      <w:pPr>
        <w:widowControl w:val="0"/>
        <w:autoSpaceDE w:val="0"/>
        <w:autoSpaceDN w:val="0"/>
        <w:adjustRightInd w:val="0"/>
        <w:spacing w:after="0" w:line="240" w:lineRule="auto"/>
        <w:jc w:val="both"/>
        <w:rPr>
          <w:iCs/>
          <w:sz w:val="20"/>
          <w:szCs w:val="20"/>
          <w:lang w:eastAsia="pt-BR"/>
        </w:rPr>
      </w:pPr>
    </w:p>
    <w:p w:rsidR="00703D0B" w:rsidRDefault="00B026F5" w:rsidP="00027878">
      <w:pPr>
        <w:autoSpaceDE w:val="0"/>
        <w:autoSpaceDN w:val="0"/>
        <w:adjustRightInd w:val="0"/>
        <w:spacing w:after="0" w:line="240" w:lineRule="auto"/>
        <w:jc w:val="both"/>
        <w:rPr>
          <w:lang w:eastAsia="pt-BR"/>
        </w:rPr>
      </w:pPr>
      <w:r w:rsidRPr="00C25DEC">
        <w:rPr>
          <w:iCs/>
          <w:sz w:val="20"/>
          <w:szCs w:val="20"/>
          <w:lang w:eastAsia="pt-BR"/>
        </w:rPr>
        <w:t>Como a pressão atmosférica interfere no escoamento da água, nas situações com a garrafa tampada e destampada, respectivamente?</w:t>
      </w:r>
      <w:r w:rsidR="00474B44" w:rsidRPr="00C25DEC">
        <w:rPr>
          <w:iCs/>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proofErr w:type="gramStart"/>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166DC" w:rsidRPr="005C1FA6">
        <w:rPr>
          <w:iCs/>
          <w:sz w:val="20"/>
          <w:szCs w:val="20"/>
          <w:lang w:eastAsia="pt-BR"/>
        </w:rPr>
        <w:t>Impede</w:t>
      </w:r>
      <w:proofErr w:type="gramEnd"/>
      <w:r w:rsidR="00B166DC" w:rsidRPr="005C1FA6">
        <w:rPr>
          <w:iCs/>
          <w:sz w:val="20"/>
          <w:szCs w:val="20"/>
          <w:lang w:eastAsia="pt-BR"/>
        </w:rPr>
        <w:t xml:space="preserve"> a saída de água, por ser maior que a pressão interna; não muda a velocidade de escoamento, que só depende da pressão da coluna de água.</w:t>
      </w:r>
      <w:r w:rsidR="00474B44" w:rsidRPr="005C1FA6">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proofErr w:type="gramStart"/>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E6F76" w:rsidRPr="006E29D1">
        <w:rPr>
          <w:iCs/>
          <w:sz w:val="20"/>
          <w:szCs w:val="20"/>
          <w:lang w:eastAsia="pt-BR"/>
        </w:rPr>
        <w:t>Impede</w:t>
      </w:r>
      <w:proofErr w:type="gramEnd"/>
      <w:r w:rsidR="008E6F76" w:rsidRPr="006E29D1">
        <w:rPr>
          <w:iCs/>
          <w:sz w:val="20"/>
          <w:szCs w:val="20"/>
          <w:lang w:eastAsia="pt-BR"/>
        </w:rPr>
        <w:t xml:space="preserve"> a saída de água, por ser maior que a pressão interna; altera a velocidade de escoamento, que é proporcional à pressão atmosférica na altura do furo.</w:t>
      </w:r>
      <w:r w:rsidR="00474B44" w:rsidRPr="006E29D1">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proofErr w:type="gramStart"/>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556F4" w:rsidRPr="009B6C2B">
        <w:rPr>
          <w:iCs/>
          <w:sz w:val="20"/>
          <w:szCs w:val="20"/>
          <w:lang w:eastAsia="pt-BR"/>
        </w:rPr>
        <w:t>Impede</w:t>
      </w:r>
      <w:proofErr w:type="gramEnd"/>
      <w:r w:rsidR="009556F4" w:rsidRPr="009B6C2B">
        <w:rPr>
          <w:iCs/>
          <w:sz w:val="20"/>
          <w:szCs w:val="20"/>
          <w:lang w:eastAsia="pt-BR"/>
        </w:rPr>
        <w:t xml:space="preserve"> a entrada de ar, por ser menor que a pressão interna; altera a velocidade de escoamento, que é proporcional à pressão atmosférica na altura do furo.</w:t>
      </w:r>
      <w:r w:rsidR="00474B44" w:rsidRPr="009B6C2B">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proofErr w:type="gramStart"/>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C34CC" w:rsidRPr="00983849">
        <w:rPr>
          <w:iCs/>
          <w:sz w:val="20"/>
          <w:szCs w:val="20"/>
          <w:lang w:eastAsia="pt-BR"/>
        </w:rPr>
        <w:t>Impede</w:t>
      </w:r>
      <w:proofErr w:type="gramEnd"/>
      <w:r w:rsidR="003C34CC" w:rsidRPr="00983849">
        <w:rPr>
          <w:iCs/>
          <w:sz w:val="20"/>
          <w:szCs w:val="20"/>
          <w:lang w:eastAsia="pt-BR"/>
        </w:rPr>
        <w:t xml:space="preserve"> a saída de água, por ser maior que a pressão interna; regula a velocidade de escoamento, que só depende da pressão atmosférica.</w:t>
      </w:r>
      <w:r w:rsidR="00474B44" w:rsidRPr="00983849">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proofErr w:type="gramStart"/>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F1B3E" w:rsidRPr="00E5188F">
        <w:rPr>
          <w:iCs/>
          <w:sz w:val="20"/>
          <w:szCs w:val="20"/>
          <w:lang w:eastAsia="pt-BR"/>
        </w:rPr>
        <w:t>Impede</w:t>
      </w:r>
      <w:proofErr w:type="gramEnd"/>
      <w:r w:rsidR="00AF1B3E" w:rsidRPr="00E5188F">
        <w:rPr>
          <w:iCs/>
          <w:sz w:val="20"/>
          <w:szCs w:val="20"/>
          <w:lang w:eastAsia="pt-BR"/>
        </w:rPr>
        <w:t xml:space="preserve"> a entrada de ar, por ser menor que a pressão interna; não muda a velocidade de escoamento, que só depende da pressão da coluna de água.</w:t>
      </w:r>
      <w:r w:rsidR="00474B44" w:rsidRPr="00E5188F">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B23D15" w:rsidRDefault="00B23D15" w:rsidP="00027878">
      <w:pPr>
        <w:widowControl w:val="0"/>
        <w:autoSpaceDE w:val="0"/>
        <w:autoSpaceDN w:val="0"/>
        <w:adjustRightInd w:val="0"/>
        <w:spacing w:after="0" w:line="240" w:lineRule="auto"/>
        <w:jc w:val="both"/>
        <w:rPr>
          <w:sz w:val="20"/>
          <w:szCs w:val="20"/>
          <w:lang w:eastAsia="zh-CN"/>
        </w:rPr>
      </w:pPr>
    </w:p>
    <w:p w:rsidR="009A0A1D" w:rsidRPr="00AD7CBA"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lastRenderedPageBreak/>
        <w:t>5</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Famerp</w:t>
      </w:r>
      <w:proofErr w:type="spellEnd"/>
      <w:r w:rsidRPr="00B0193F">
        <w:rPr>
          <w:sz w:val="20"/>
          <w:szCs w:val="20"/>
          <w:lang w:eastAsia="zh-CN"/>
        </w:rPr>
        <w:t xml:space="preserve"> </w:t>
      </w:r>
      <w:proofErr w:type="gramStart"/>
      <w:r w:rsidRPr="00B0193F">
        <w:rPr>
          <w:sz w:val="20"/>
          <w:szCs w:val="20"/>
          <w:lang w:eastAsia="zh-CN"/>
        </w:rPr>
        <w:t xml:space="preserve">2017)  </w:t>
      </w:r>
      <w:r w:rsidR="009A0A1D" w:rsidRPr="00AD7CBA">
        <w:rPr>
          <w:sz w:val="20"/>
          <w:szCs w:val="20"/>
          <w:lang w:eastAsia="pt-BR"/>
        </w:rPr>
        <w:t>O</w:t>
      </w:r>
      <w:proofErr w:type="gramEnd"/>
      <w:r w:rsidR="009A0A1D" w:rsidRPr="00AD7CBA">
        <w:rPr>
          <w:sz w:val="20"/>
          <w:szCs w:val="20"/>
          <w:lang w:eastAsia="pt-BR"/>
        </w:rPr>
        <w:t xml:space="preserve"> </w:t>
      </w:r>
      <w:proofErr w:type="spellStart"/>
      <w:r w:rsidR="009A0A1D" w:rsidRPr="00AD7CBA">
        <w:rPr>
          <w:sz w:val="20"/>
          <w:szCs w:val="20"/>
          <w:lang w:eastAsia="pt-BR"/>
        </w:rPr>
        <w:t>profundímetro</w:t>
      </w:r>
      <w:proofErr w:type="spellEnd"/>
      <w:r w:rsidR="009A0A1D" w:rsidRPr="00AD7CBA">
        <w:rPr>
          <w:sz w:val="20"/>
          <w:szCs w:val="20"/>
          <w:lang w:eastAsia="pt-BR"/>
        </w:rPr>
        <w:t xml:space="preserve"> é um instrumento utilizado por mergulhadores para indicar a que profundidade estão em relação à superfície da água. A imagem mostra dois mergulhadores utilizando um </w:t>
      </w:r>
      <w:proofErr w:type="spellStart"/>
      <w:r w:rsidR="009A0A1D" w:rsidRPr="00AD7CBA">
        <w:rPr>
          <w:sz w:val="20"/>
          <w:szCs w:val="20"/>
          <w:lang w:eastAsia="pt-BR"/>
        </w:rPr>
        <w:t>profundímetro</w:t>
      </w:r>
      <w:proofErr w:type="spellEnd"/>
      <w:r w:rsidR="009A0A1D" w:rsidRPr="00AD7CBA">
        <w:rPr>
          <w:sz w:val="20"/>
          <w:szCs w:val="20"/>
          <w:lang w:eastAsia="pt-BR"/>
        </w:rPr>
        <w:t xml:space="preserve"> rudimentar constituído de um tubo de vidro com a extremidade inferior aberta e a superior fechada, aprisionando determinada quantidade de ar. Quando o tubo se desloca verticalmente dentro da água, o volume ocupado pelo ar varia, indicando uma variação da pressão exercida pela água.</w:t>
      </w:r>
    </w:p>
    <w:p w:rsidR="009A0A1D" w:rsidRPr="00AD7CBA" w:rsidRDefault="009A0A1D" w:rsidP="00027878">
      <w:pPr>
        <w:widowControl w:val="0"/>
        <w:autoSpaceDE w:val="0"/>
        <w:autoSpaceDN w:val="0"/>
        <w:adjustRightInd w:val="0"/>
        <w:spacing w:after="0" w:line="240" w:lineRule="auto"/>
        <w:jc w:val="both"/>
        <w:rPr>
          <w:sz w:val="20"/>
          <w:szCs w:val="20"/>
          <w:shd w:val="clear" w:color="auto" w:fill="FFFFFF"/>
          <w:lang w:eastAsia="pt-BR"/>
        </w:rPr>
      </w:pPr>
    </w:p>
    <w:p w:rsidR="00331A9D" w:rsidRPr="00AD7CBA"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2571750" cy="21145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71750" cy="2114550"/>
                    </a:xfrm>
                    <a:prstGeom prst="rect">
                      <a:avLst/>
                    </a:prstGeom>
                    <a:noFill/>
                    <a:ln>
                      <a:noFill/>
                    </a:ln>
                  </pic:spPr>
                </pic:pic>
              </a:graphicData>
            </a:graphic>
          </wp:inline>
        </w:drawing>
      </w:r>
    </w:p>
    <w:p w:rsidR="00331A9D" w:rsidRPr="00AD7CBA" w:rsidRDefault="00331A9D" w:rsidP="00027878">
      <w:pPr>
        <w:widowControl w:val="0"/>
        <w:autoSpaceDE w:val="0"/>
        <w:autoSpaceDN w:val="0"/>
        <w:adjustRightInd w:val="0"/>
        <w:spacing w:after="0" w:line="240" w:lineRule="auto"/>
        <w:jc w:val="both"/>
        <w:rPr>
          <w:sz w:val="20"/>
          <w:szCs w:val="20"/>
          <w:shd w:val="clear" w:color="auto" w:fill="FFFFFF"/>
          <w:lang w:eastAsia="pt-BR"/>
        </w:rPr>
      </w:pPr>
    </w:p>
    <w:p w:rsidR="009A0A1D" w:rsidRPr="00AD7CBA" w:rsidRDefault="009A0A1D" w:rsidP="00027878">
      <w:pPr>
        <w:widowControl w:val="0"/>
        <w:autoSpaceDE w:val="0"/>
        <w:autoSpaceDN w:val="0"/>
        <w:adjustRightInd w:val="0"/>
        <w:spacing w:after="0" w:line="240" w:lineRule="auto"/>
        <w:jc w:val="both"/>
        <w:rPr>
          <w:sz w:val="20"/>
          <w:szCs w:val="20"/>
          <w:lang w:eastAsia="pt-BR"/>
        </w:rPr>
      </w:pPr>
      <w:r w:rsidRPr="00AD7CBA">
        <w:rPr>
          <w:sz w:val="20"/>
          <w:szCs w:val="20"/>
          <w:lang w:eastAsia="pt-BR"/>
        </w:rPr>
        <w:t>Considere um mergulhador inicialmente sob pressão absoluta</w:t>
      </w:r>
      <w:r w:rsidR="008829C3" w:rsidRPr="00AD7CBA">
        <w:rPr>
          <w:sz w:val="20"/>
          <w:szCs w:val="20"/>
          <w:lang w:eastAsia="pt-BR"/>
        </w:rPr>
        <w:t xml:space="preserve"> </w:t>
      </w:r>
      <w:r w:rsidR="00E41D31" w:rsidRPr="00AD7CBA">
        <w:rPr>
          <w:sz w:val="20"/>
          <w:szCs w:val="20"/>
          <w:lang w:eastAsia="pt-BR"/>
        </w:rPr>
        <w:t xml:space="preserve">de </w:t>
      </w:r>
      <w:r w:rsidR="00114F0A" w:rsidRPr="00AD7CBA">
        <w:rPr>
          <w:position w:val="-10"/>
          <w:sz w:val="20"/>
          <w:szCs w:val="20"/>
          <w:lang w:eastAsia="pt-BR"/>
        </w:rPr>
        <w:object w:dxaOrig="600" w:dyaOrig="300">
          <v:shape id="_x0000_i1046" type="#_x0000_t75" style="width:30pt;height:15pt" o:ole="">
            <v:imagedata r:id="rId53" o:title=""/>
          </v:shape>
          <o:OLEObject Type="Embed" ProgID="Equation.DSMT4" ShapeID="_x0000_i1046" DrawAspect="Content" ObjectID="_1634114791" r:id="rId54"/>
        </w:object>
      </w:r>
      <w:r w:rsidRPr="00AD7CBA">
        <w:rPr>
          <w:sz w:val="20"/>
          <w:szCs w:val="20"/>
          <w:lang w:eastAsia="pt-BR"/>
        </w:rPr>
        <w:t xml:space="preserve"> Nessa situação, a altura da coluna de ar dentro</w:t>
      </w:r>
      <w:r w:rsidR="008829C3" w:rsidRPr="00AD7CBA">
        <w:rPr>
          <w:sz w:val="20"/>
          <w:szCs w:val="20"/>
          <w:lang w:eastAsia="pt-BR"/>
        </w:rPr>
        <w:t xml:space="preserve"> </w:t>
      </w:r>
      <w:r w:rsidRPr="00AD7CBA">
        <w:rPr>
          <w:sz w:val="20"/>
          <w:szCs w:val="20"/>
          <w:lang w:eastAsia="pt-BR"/>
        </w:rPr>
        <w:t xml:space="preserve">do tubo de vidro é de </w:t>
      </w:r>
      <w:r w:rsidR="00114F0A" w:rsidRPr="00AD7CBA">
        <w:rPr>
          <w:position w:val="-10"/>
          <w:sz w:val="20"/>
          <w:szCs w:val="20"/>
          <w:lang w:eastAsia="pt-BR"/>
        </w:rPr>
        <w:object w:dxaOrig="639" w:dyaOrig="300">
          <v:shape id="_x0000_i1047" type="#_x0000_t75" style="width:32.25pt;height:15pt" o:ole="">
            <v:imagedata r:id="rId55" o:title=""/>
          </v:shape>
          <o:OLEObject Type="Embed" ProgID="Equation.DSMT4" ShapeID="_x0000_i1047" DrawAspect="Content" ObjectID="_1634114792" r:id="rId56"/>
        </w:object>
      </w:r>
      <w:r w:rsidRPr="00AD7CBA">
        <w:rPr>
          <w:sz w:val="20"/>
          <w:szCs w:val="20"/>
          <w:lang w:eastAsia="pt-BR"/>
        </w:rPr>
        <w:t xml:space="preserve"> Após afundar um pouco, o mergulhador</w:t>
      </w:r>
      <w:r w:rsidR="008829C3" w:rsidRPr="00AD7CBA">
        <w:rPr>
          <w:sz w:val="20"/>
          <w:szCs w:val="20"/>
          <w:lang w:eastAsia="pt-BR"/>
        </w:rPr>
        <w:t xml:space="preserve"> </w:t>
      </w:r>
      <w:r w:rsidRPr="00AD7CBA">
        <w:rPr>
          <w:sz w:val="20"/>
          <w:szCs w:val="20"/>
          <w:lang w:eastAsia="pt-BR"/>
        </w:rPr>
        <w:t>para em uma posição em que a altura da coluna de</w:t>
      </w:r>
      <w:r w:rsidR="008829C3" w:rsidRPr="00AD7CBA">
        <w:rPr>
          <w:sz w:val="20"/>
          <w:szCs w:val="20"/>
          <w:lang w:eastAsia="pt-BR"/>
        </w:rPr>
        <w:t xml:space="preserve"> </w:t>
      </w:r>
      <w:r w:rsidRPr="00AD7CBA">
        <w:rPr>
          <w:sz w:val="20"/>
          <w:szCs w:val="20"/>
          <w:lang w:eastAsia="pt-BR"/>
        </w:rPr>
        <w:t xml:space="preserve">ar é igual a </w:t>
      </w:r>
      <w:r w:rsidR="00114F0A" w:rsidRPr="00AD7CBA">
        <w:rPr>
          <w:position w:val="-10"/>
          <w:sz w:val="20"/>
          <w:szCs w:val="20"/>
          <w:lang w:eastAsia="pt-BR"/>
        </w:rPr>
        <w:object w:dxaOrig="639" w:dyaOrig="300">
          <v:shape id="_x0000_i1048" type="#_x0000_t75" style="width:32.25pt;height:15pt" o:ole="">
            <v:imagedata r:id="rId57" o:title=""/>
          </v:shape>
          <o:OLEObject Type="Embed" ProgID="Equation.DSMT4" ShapeID="_x0000_i1048" DrawAspect="Content" ObjectID="_1634114793" r:id="rId58"/>
        </w:object>
      </w:r>
      <w:r w:rsidRPr="00AD7CBA">
        <w:rPr>
          <w:sz w:val="20"/>
          <w:szCs w:val="20"/>
          <w:lang w:eastAsia="pt-BR"/>
        </w:rPr>
        <w:t xml:space="preserve"> conforme a figura.</w:t>
      </w:r>
    </w:p>
    <w:p w:rsidR="008829C3" w:rsidRPr="00AD7CBA" w:rsidRDefault="008829C3" w:rsidP="00027878">
      <w:pPr>
        <w:widowControl w:val="0"/>
        <w:autoSpaceDE w:val="0"/>
        <w:autoSpaceDN w:val="0"/>
        <w:adjustRightInd w:val="0"/>
        <w:spacing w:after="0" w:line="240" w:lineRule="auto"/>
        <w:jc w:val="both"/>
        <w:rPr>
          <w:sz w:val="20"/>
          <w:szCs w:val="20"/>
          <w:shd w:val="clear" w:color="auto" w:fill="FFFFFF"/>
          <w:lang w:eastAsia="pt-BR"/>
        </w:rPr>
      </w:pPr>
    </w:p>
    <w:p w:rsidR="00331A9D" w:rsidRPr="00AD7CBA"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2800350" cy="267652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00350" cy="2676525"/>
                    </a:xfrm>
                    <a:prstGeom prst="rect">
                      <a:avLst/>
                    </a:prstGeom>
                    <a:noFill/>
                    <a:ln>
                      <a:noFill/>
                    </a:ln>
                  </pic:spPr>
                </pic:pic>
              </a:graphicData>
            </a:graphic>
          </wp:inline>
        </w:drawing>
      </w:r>
    </w:p>
    <w:p w:rsidR="00331A9D" w:rsidRPr="00AD7CBA" w:rsidRDefault="00331A9D" w:rsidP="00027878">
      <w:pPr>
        <w:widowControl w:val="0"/>
        <w:autoSpaceDE w:val="0"/>
        <w:autoSpaceDN w:val="0"/>
        <w:adjustRightInd w:val="0"/>
        <w:spacing w:after="0" w:line="240" w:lineRule="auto"/>
        <w:jc w:val="both"/>
        <w:rPr>
          <w:sz w:val="20"/>
          <w:szCs w:val="20"/>
          <w:lang w:eastAsia="pt-BR"/>
        </w:rPr>
      </w:pPr>
    </w:p>
    <w:p w:rsidR="00703D0B" w:rsidRDefault="009A0A1D" w:rsidP="00027878">
      <w:pPr>
        <w:widowControl w:val="0"/>
        <w:autoSpaceDE w:val="0"/>
        <w:autoSpaceDN w:val="0"/>
        <w:adjustRightInd w:val="0"/>
        <w:spacing w:after="0" w:line="240" w:lineRule="auto"/>
        <w:jc w:val="both"/>
        <w:rPr>
          <w:lang w:eastAsia="pt-BR"/>
        </w:rPr>
      </w:pPr>
      <w:r w:rsidRPr="00AD7CBA">
        <w:rPr>
          <w:sz w:val="20"/>
          <w:szCs w:val="20"/>
          <w:lang w:eastAsia="pt-BR"/>
        </w:rPr>
        <w:t>Considerando que uma coluna de água, em equilíbrio, com</w:t>
      </w:r>
      <w:r w:rsidR="00E41D31" w:rsidRPr="00AD7CBA">
        <w:rPr>
          <w:sz w:val="20"/>
          <w:szCs w:val="20"/>
          <w:lang w:eastAsia="pt-BR"/>
        </w:rPr>
        <w:t xml:space="preserve"> </w:t>
      </w:r>
      <w:r w:rsidR="00114F0A" w:rsidRPr="00AD7CBA">
        <w:rPr>
          <w:position w:val="-10"/>
          <w:sz w:val="20"/>
          <w:szCs w:val="20"/>
          <w:lang w:eastAsia="pt-BR"/>
        </w:rPr>
        <w:object w:dxaOrig="499" w:dyaOrig="300">
          <v:shape id="_x0000_i1049" type="#_x0000_t75" style="width:24.75pt;height:15pt" o:ole="">
            <v:imagedata r:id="rId60" o:title=""/>
          </v:shape>
          <o:OLEObject Type="Embed" ProgID="Equation.DSMT4" ShapeID="_x0000_i1049" DrawAspect="Content" ObjectID="_1634114794" r:id="rId61"/>
        </w:object>
      </w:r>
      <w:r w:rsidRPr="00AD7CBA">
        <w:rPr>
          <w:sz w:val="20"/>
          <w:szCs w:val="20"/>
          <w:lang w:eastAsia="pt-BR"/>
        </w:rPr>
        <w:t xml:space="preserve"> de altura exerce uma pressão de </w:t>
      </w:r>
      <w:r w:rsidR="00114F0A" w:rsidRPr="00AD7CBA">
        <w:rPr>
          <w:position w:val="-10"/>
          <w:sz w:val="20"/>
          <w:szCs w:val="20"/>
          <w:lang w:eastAsia="pt-BR"/>
        </w:rPr>
        <w:object w:dxaOrig="560" w:dyaOrig="300">
          <v:shape id="_x0000_i1050" type="#_x0000_t75" style="width:27.75pt;height:15pt" o:ole="">
            <v:imagedata r:id="rId62" o:title=""/>
          </v:shape>
          <o:OLEObject Type="Embed" ProgID="Equation.DSMT4" ShapeID="_x0000_i1050" DrawAspect="Content" ObjectID="_1634114795" r:id="rId63"/>
        </w:object>
      </w:r>
      <w:r w:rsidRPr="00AD7CBA">
        <w:rPr>
          <w:sz w:val="20"/>
          <w:szCs w:val="20"/>
          <w:lang w:eastAsia="pt-BR"/>
        </w:rPr>
        <w:t xml:space="preserve"> que o ar é um</w:t>
      </w:r>
      <w:r w:rsidR="00E41D31" w:rsidRPr="00AD7CBA">
        <w:rPr>
          <w:sz w:val="20"/>
          <w:szCs w:val="20"/>
          <w:lang w:eastAsia="pt-BR"/>
        </w:rPr>
        <w:t xml:space="preserve"> </w:t>
      </w:r>
      <w:r w:rsidRPr="00AD7CBA">
        <w:rPr>
          <w:sz w:val="20"/>
          <w:szCs w:val="20"/>
          <w:lang w:eastAsia="pt-BR"/>
        </w:rPr>
        <w:t>gás ideal e que a temperatura é constante durante o mergulho,</w:t>
      </w:r>
      <w:r w:rsidR="00E41D31" w:rsidRPr="00AD7CBA">
        <w:rPr>
          <w:sz w:val="20"/>
          <w:szCs w:val="20"/>
          <w:lang w:eastAsia="pt-BR"/>
        </w:rPr>
        <w:t xml:space="preserve"> </w:t>
      </w:r>
      <w:r w:rsidRPr="00AD7CBA">
        <w:rPr>
          <w:sz w:val="20"/>
          <w:szCs w:val="20"/>
          <w:lang w:eastAsia="pt-BR"/>
        </w:rPr>
        <w:t>é correto afirmar que a variação de profundidade sofrida</w:t>
      </w:r>
      <w:r w:rsidR="00E41D31" w:rsidRPr="00AD7CBA">
        <w:rPr>
          <w:sz w:val="20"/>
          <w:szCs w:val="20"/>
          <w:lang w:eastAsia="pt-BR"/>
        </w:rPr>
        <w:t xml:space="preserve"> </w:t>
      </w:r>
      <w:r w:rsidRPr="00AD7CBA">
        <w:rPr>
          <w:sz w:val="20"/>
          <w:szCs w:val="20"/>
          <w:lang w:eastAsia="pt-BR"/>
        </w:rPr>
        <w:t>por esse mergulhador foi de</w:t>
      </w:r>
      <w:r w:rsidR="00592A75" w:rsidRPr="00AD7CBA">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50735" w:rsidRPr="001C2418">
        <w:rPr>
          <w:position w:val="-10"/>
          <w:sz w:val="20"/>
          <w:szCs w:val="20"/>
          <w:lang w:eastAsia="pt-BR"/>
        </w:rPr>
        <w:object w:dxaOrig="420" w:dyaOrig="300">
          <v:shape id="_x0000_i1051" type="#_x0000_t75" style="width:21pt;height:15pt" o:ole="">
            <v:imagedata r:id="rId64" o:title=""/>
          </v:shape>
          <o:OLEObject Type="Embed" ProgID="Equation.DSMT4" ShapeID="_x0000_i1051" DrawAspect="Content" ObjectID="_1634114796" r:id="rId65"/>
        </w:object>
      </w:r>
      <w:r w:rsidR="00474B44" w:rsidRPr="001C2418">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52001" w:rsidRPr="00632AEA">
        <w:rPr>
          <w:position w:val="-10"/>
          <w:sz w:val="20"/>
          <w:szCs w:val="20"/>
          <w:lang w:eastAsia="pt-BR"/>
        </w:rPr>
        <w:object w:dxaOrig="440" w:dyaOrig="300">
          <v:shape id="_x0000_i1052" type="#_x0000_t75" style="width:21.75pt;height:15pt" o:ole="">
            <v:imagedata r:id="rId66" o:title=""/>
          </v:shape>
          <o:OLEObject Type="Embed" ProgID="Equation.DSMT4" ShapeID="_x0000_i1052" DrawAspect="Content" ObjectID="_1634114797" r:id="rId67"/>
        </w:object>
      </w:r>
      <w:r w:rsidR="00474B44" w:rsidRPr="00632AEA">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369CB" w:rsidRPr="004D00CE">
        <w:rPr>
          <w:position w:val="-10"/>
          <w:sz w:val="20"/>
          <w:szCs w:val="20"/>
          <w:lang w:eastAsia="pt-BR"/>
        </w:rPr>
        <w:object w:dxaOrig="420" w:dyaOrig="300">
          <v:shape id="_x0000_i1053" type="#_x0000_t75" style="width:21pt;height:15pt" o:ole="">
            <v:imagedata r:id="rId68" o:title=""/>
          </v:shape>
          <o:OLEObject Type="Embed" ProgID="Equation.DSMT4" ShapeID="_x0000_i1053" DrawAspect="Content" ObjectID="_1634114798" r:id="rId69"/>
        </w:object>
      </w:r>
      <w:r w:rsidR="00474B44" w:rsidRPr="004D00CE">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7154F" w:rsidRPr="00424A40">
        <w:rPr>
          <w:position w:val="-10"/>
          <w:sz w:val="20"/>
          <w:szCs w:val="20"/>
          <w:lang w:eastAsia="pt-BR"/>
        </w:rPr>
        <w:object w:dxaOrig="420" w:dyaOrig="300">
          <v:shape id="_x0000_i1054" type="#_x0000_t75" style="width:21pt;height:15pt" o:ole="">
            <v:imagedata r:id="rId70" o:title=""/>
          </v:shape>
          <o:OLEObject Type="Embed" ProgID="Equation.DSMT4" ShapeID="_x0000_i1054" DrawAspect="Content" ObjectID="_1634114799" r:id="rId71"/>
        </w:object>
      </w:r>
      <w:r w:rsidR="00474B44" w:rsidRPr="00424A40">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043BB" w:rsidRPr="00BA1741">
        <w:rPr>
          <w:position w:val="-10"/>
          <w:sz w:val="20"/>
          <w:szCs w:val="20"/>
          <w:lang w:eastAsia="pt-BR"/>
        </w:rPr>
        <w:object w:dxaOrig="380" w:dyaOrig="300">
          <v:shape id="_x0000_i1055" type="#_x0000_t75" style="width:18.75pt;height:15pt" o:ole="">
            <v:imagedata r:id="rId72" o:title=""/>
          </v:shape>
          <o:OLEObject Type="Embed" ProgID="Equation.DSMT4" ShapeID="_x0000_i1055" DrawAspect="Content" ObjectID="_1634114800" r:id="rId73"/>
        </w:object>
      </w:r>
      <w:r w:rsidR="00474B44" w:rsidRPr="00BA1741">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592A75" w:rsidRPr="00A07650" w:rsidRDefault="000D1869" w:rsidP="00027878">
      <w:pPr>
        <w:autoSpaceDE w:val="0"/>
        <w:autoSpaceDN w:val="0"/>
        <w:adjustRightInd w:val="0"/>
        <w:spacing w:after="0" w:line="240" w:lineRule="auto"/>
        <w:jc w:val="both"/>
        <w:rPr>
          <w:sz w:val="20"/>
          <w:szCs w:val="20"/>
          <w:lang w:eastAsia="pt-BR"/>
        </w:rPr>
      </w:pPr>
      <w:r w:rsidRPr="00B0193F">
        <w:rPr>
          <w:sz w:val="20"/>
          <w:szCs w:val="20"/>
          <w:lang w:eastAsia="zh-CN"/>
        </w:rPr>
        <w:lastRenderedPageBreak/>
        <w:t>6</w:t>
      </w:r>
      <w:r w:rsidRPr="00B0193F">
        <w:rPr>
          <w:b/>
          <w:sz w:val="20"/>
          <w:szCs w:val="20"/>
          <w:lang w:eastAsia="zh-CN"/>
        </w:rPr>
        <w:t>.</w:t>
      </w:r>
      <w:r w:rsidRPr="00B0193F">
        <w:rPr>
          <w:sz w:val="20"/>
          <w:szCs w:val="20"/>
          <w:lang w:eastAsia="zh-CN"/>
        </w:rPr>
        <w:t xml:space="preserve"> (Unesp 2011)  </w:t>
      </w:r>
      <w:r w:rsidR="00CC6D34" w:rsidRPr="00A07650">
        <w:rPr>
          <w:sz w:val="20"/>
          <w:szCs w:val="20"/>
          <w:lang w:eastAsia="pt-BR"/>
        </w:rPr>
        <w:t xml:space="preserve">A diferença de pressão máxima que o pulmão de um ser humano pode gerar por inspiração é em torno de </w:t>
      </w:r>
      <w:r w:rsidR="00946ED8" w:rsidRPr="00A07650">
        <w:rPr>
          <w:position w:val="-8"/>
          <w:sz w:val="20"/>
          <w:szCs w:val="20"/>
          <w:lang w:eastAsia="pt-BR"/>
        </w:rPr>
        <w:object w:dxaOrig="780" w:dyaOrig="360">
          <v:shape id="_x0000_i1056" type="#_x0000_t75" style="width:39pt;height:18pt" o:ole="">
            <v:imagedata r:id="rId74" o:title=""/>
          </v:shape>
          <o:OLEObject Type="Embed" ProgID="Equation.DSMT4" ShapeID="_x0000_i1056" DrawAspect="Content" ObjectID="_1634114801" r:id="rId75"/>
        </w:object>
      </w:r>
      <w:proofErr w:type="spellStart"/>
      <w:r w:rsidR="00CC6D34" w:rsidRPr="00A07650">
        <w:rPr>
          <w:sz w:val="20"/>
          <w:szCs w:val="20"/>
          <w:lang w:eastAsia="pt-BR"/>
        </w:rPr>
        <w:t>Pa</w:t>
      </w:r>
      <w:proofErr w:type="spellEnd"/>
      <w:r w:rsidR="00CC6D34" w:rsidRPr="00A07650">
        <w:rPr>
          <w:sz w:val="20"/>
          <w:szCs w:val="20"/>
          <w:lang w:eastAsia="pt-BR"/>
        </w:rPr>
        <w:t xml:space="preserve"> ou 0,1 atm. Assim, mesmo com a ajuda de um </w:t>
      </w:r>
      <w:proofErr w:type="spellStart"/>
      <w:r w:rsidR="00CC6D34" w:rsidRPr="00A07650">
        <w:rPr>
          <w:i/>
          <w:iCs/>
          <w:sz w:val="20"/>
          <w:szCs w:val="20"/>
          <w:lang w:eastAsia="pt-BR"/>
        </w:rPr>
        <w:t>snorkel</w:t>
      </w:r>
      <w:proofErr w:type="spellEnd"/>
      <w:r w:rsidR="00CC6D34" w:rsidRPr="00A07650">
        <w:rPr>
          <w:i/>
          <w:iCs/>
          <w:sz w:val="20"/>
          <w:szCs w:val="20"/>
          <w:lang w:eastAsia="pt-BR"/>
        </w:rPr>
        <w:t xml:space="preserve"> </w:t>
      </w:r>
      <w:r w:rsidR="00CC6D34" w:rsidRPr="00A07650">
        <w:rPr>
          <w:sz w:val="20"/>
          <w:szCs w:val="20"/>
          <w:lang w:eastAsia="pt-BR"/>
        </w:rPr>
        <w:t>(respiradouro), um mergulhador não pode ultrapassar uma profundidade máxima, já que a pressão sobre os pulmões aumenta à medida que ele mergulha mais fundo, impedindo-os de inflarem.</w:t>
      </w:r>
    </w:p>
    <w:p w:rsidR="00CC6D34" w:rsidRPr="00A07650" w:rsidRDefault="00CC6D34" w:rsidP="00027878">
      <w:pPr>
        <w:widowControl w:val="0"/>
        <w:autoSpaceDE w:val="0"/>
        <w:autoSpaceDN w:val="0"/>
        <w:adjustRightInd w:val="0"/>
        <w:spacing w:after="0" w:line="240" w:lineRule="auto"/>
        <w:jc w:val="both"/>
        <w:rPr>
          <w:sz w:val="20"/>
          <w:szCs w:val="20"/>
          <w:lang w:eastAsia="pt-BR"/>
        </w:rPr>
      </w:pPr>
    </w:p>
    <w:p w:rsidR="00CC6D34" w:rsidRPr="00A07650" w:rsidRDefault="00F95737" w:rsidP="00027878">
      <w:pPr>
        <w:widowControl w:val="0"/>
        <w:autoSpaceDE w:val="0"/>
        <w:autoSpaceDN w:val="0"/>
        <w:adjustRightInd w:val="0"/>
        <w:spacing w:after="0" w:line="240" w:lineRule="auto"/>
        <w:jc w:val="both"/>
        <w:rPr>
          <w:sz w:val="20"/>
          <w:szCs w:val="20"/>
          <w:lang w:eastAsia="pt-BR"/>
        </w:rPr>
      </w:pPr>
      <w:r>
        <w:rPr>
          <w:noProof/>
          <w:sz w:val="20"/>
          <w:szCs w:val="20"/>
          <w:lang w:eastAsia="pt-BR"/>
        </w:rPr>
        <w:drawing>
          <wp:inline distT="0" distB="0" distL="0" distR="0">
            <wp:extent cx="2038350" cy="154305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38350" cy="1543050"/>
                    </a:xfrm>
                    <a:prstGeom prst="rect">
                      <a:avLst/>
                    </a:prstGeom>
                    <a:noFill/>
                    <a:ln>
                      <a:noFill/>
                    </a:ln>
                  </pic:spPr>
                </pic:pic>
              </a:graphicData>
            </a:graphic>
          </wp:inline>
        </w:drawing>
      </w:r>
    </w:p>
    <w:p w:rsidR="00CC6D34" w:rsidRPr="00A07650" w:rsidRDefault="00CC6D34" w:rsidP="00027878">
      <w:pPr>
        <w:widowControl w:val="0"/>
        <w:autoSpaceDE w:val="0"/>
        <w:autoSpaceDN w:val="0"/>
        <w:adjustRightInd w:val="0"/>
        <w:spacing w:after="0" w:line="240" w:lineRule="auto"/>
        <w:jc w:val="both"/>
        <w:rPr>
          <w:sz w:val="20"/>
          <w:szCs w:val="20"/>
          <w:lang w:eastAsia="pt-BR"/>
        </w:rPr>
      </w:pPr>
    </w:p>
    <w:p w:rsidR="00703D0B" w:rsidRDefault="00CC6D34" w:rsidP="00027878">
      <w:pPr>
        <w:autoSpaceDE w:val="0"/>
        <w:autoSpaceDN w:val="0"/>
        <w:adjustRightInd w:val="0"/>
        <w:spacing w:after="0" w:line="240" w:lineRule="auto"/>
        <w:jc w:val="both"/>
        <w:rPr>
          <w:lang w:eastAsia="pt-BR"/>
        </w:rPr>
      </w:pPr>
      <w:r w:rsidRPr="00A07650">
        <w:rPr>
          <w:sz w:val="20"/>
          <w:szCs w:val="20"/>
          <w:lang w:eastAsia="pt-BR"/>
        </w:rPr>
        <w:t xml:space="preserve">Considerando a densidade da água </w:t>
      </w:r>
      <w:r w:rsidR="00946ED8" w:rsidRPr="00A07650">
        <w:rPr>
          <w:position w:val="-10"/>
          <w:sz w:val="20"/>
          <w:szCs w:val="20"/>
          <w:lang w:eastAsia="pt-BR"/>
        </w:rPr>
        <w:object w:dxaOrig="1420" w:dyaOrig="380">
          <v:shape id="_x0000_i1057" type="#_x0000_t75" style="width:71.25pt;height:18.75pt" o:ole="">
            <v:imagedata r:id="rId77" o:title=""/>
          </v:shape>
          <o:OLEObject Type="Embed" ProgID="Equation.DSMT4" ShapeID="_x0000_i1057" DrawAspect="Content" ObjectID="_1634114802" r:id="rId78"/>
        </w:object>
      </w:r>
      <w:r w:rsidRPr="00A07650">
        <w:rPr>
          <w:sz w:val="20"/>
          <w:szCs w:val="20"/>
          <w:lang w:eastAsia="pt-BR"/>
        </w:rPr>
        <w:t xml:space="preserve">e a aceleração da gravidade </w:t>
      </w:r>
      <w:r w:rsidR="00946ED8" w:rsidRPr="00A07650">
        <w:rPr>
          <w:position w:val="-10"/>
          <w:sz w:val="20"/>
          <w:szCs w:val="20"/>
          <w:lang w:eastAsia="pt-BR"/>
        </w:rPr>
        <w:object w:dxaOrig="1200" w:dyaOrig="380">
          <v:shape id="_x0000_i1058" type="#_x0000_t75" style="width:60pt;height:18.75pt" o:ole="">
            <v:imagedata r:id="rId79" o:title=""/>
          </v:shape>
          <o:OLEObject Type="Embed" ProgID="Equation.DSMT4" ShapeID="_x0000_i1058" DrawAspect="Content" ObjectID="_1634114803" r:id="rId80"/>
        </w:object>
      </w:r>
      <w:r w:rsidRPr="00A07650">
        <w:rPr>
          <w:sz w:val="20"/>
          <w:szCs w:val="20"/>
          <w:lang w:eastAsia="pt-BR"/>
        </w:rPr>
        <w:t xml:space="preserve">, a profundidade máxima estimada, representada por h, a que uma pessoa pode mergulhar respirando com a ajuda de um </w:t>
      </w:r>
      <w:proofErr w:type="spellStart"/>
      <w:r w:rsidRPr="00A07650">
        <w:rPr>
          <w:i/>
          <w:iCs/>
          <w:sz w:val="20"/>
          <w:szCs w:val="20"/>
          <w:lang w:eastAsia="pt-BR"/>
        </w:rPr>
        <w:t>snorkel</w:t>
      </w:r>
      <w:proofErr w:type="spellEnd"/>
      <w:r w:rsidRPr="00A07650">
        <w:rPr>
          <w:i/>
          <w:iCs/>
          <w:sz w:val="20"/>
          <w:szCs w:val="20"/>
          <w:lang w:eastAsia="pt-BR"/>
        </w:rPr>
        <w:t xml:space="preserve"> </w:t>
      </w:r>
      <w:r w:rsidRPr="00A07650">
        <w:rPr>
          <w:sz w:val="20"/>
          <w:szCs w:val="20"/>
          <w:lang w:eastAsia="pt-BR"/>
        </w:rPr>
        <w:t>é igual a</w:t>
      </w:r>
      <w:r w:rsidR="00474B44" w:rsidRPr="00A07650">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C7023" w:rsidRPr="00FA5BBE">
        <w:rPr>
          <w:position w:val="-8"/>
          <w:sz w:val="20"/>
          <w:szCs w:val="20"/>
          <w:lang w:eastAsia="pt-BR"/>
        </w:rPr>
        <w:object w:dxaOrig="940" w:dyaOrig="360">
          <v:shape id="_x0000_i1059" type="#_x0000_t75" style="width:47.25pt;height:18pt" o:ole="">
            <v:imagedata r:id="rId81" o:title=""/>
          </v:shape>
          <o:OLEObject Type="Embed" ProgID="Equation.DSMT4" ShapeID="_x0000_i1059" DrawAspect="Content" ObjectID="_1634114804" r:id="rId82"/>
        </w:object>
      </w:r>
      <w:r w:rsidR="00D52872" w:rsidRPr="00FA5BBE">
        <w:rPr>
          <w:sz w:val="20"/>
          <w:szCs w:val="20"/>
          <w:lang w:eastAsia="pt-BR"/>
        </w:rPr>
        <w:t>.</w:t>
      </w:r>
      <w:r w:rsidR="00474B44" w:rsidRPr="00FA5BBE">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866C0" w:rsidRPr="001A6682">
        <w:rPr>
          <w:position w:val="-8"/>
          <w:sz w:val="20"/>
          <w:szCs w:val="20"/>
          <w:lang w:eastAsia="pt-BR"/>
        </w:rPr>
        <w:object w:dxaOrig="980" w:dyaOrig="360">
          <v:shape id="_x0000_i1060" type="#_x0000_t75" style="width:48.75pt;height:18pt" o:ole="">
            <v:imagedata r:id="rId83" o:title=""/>
          </v:shape>
          <o:OLEObject Type="Embed" ProgID="Equation.DSMT4" ShapeID="_x0000_i1060" DrawAspect="Content" ObjectID="_1634114805" r:id="rId84"/>
        </w:object>
      </w:r>
      <w:r w:rsidR="00F01DF1" w:rsidRPr="001A6682">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97245" w:rsidRPr="00B645A5">
        <w:rPr>
          <w:position w:val="-8"/>
          <w:sz w:val="20"/>
          <w:szCs w:val="20"/>
          <w:lang w:eastAsia="pt-BR"/>
        </w:rPr>
        <w:object w:dxaOrig="900" w:dyaOrig="360">
          <v:shape id="_x0000_i1061" type="#_x0000_t75" style="width:45pt;height:18pt" o:ole="">
            <v:imagedata r:id="rId85" o:title=""/>
          </v:shape>
          <o:OLEObject Type="Embed" ProgID="Equation.DSMT4" ShapeID="_x0000_i1061" DrawAspect="Content" ObjectID="_1634114806" r:id="rId86"/>
        </w:object>
      </w:r>
      <w:r w:rsidR="00CB3A31" w:rsidRPr="00B645A5">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65BB0" w:rsidRPr="00B9776A">
        <w:rPr>
          <w:position w:val="-8"/>
          <w:sz w:val="20"/>
          <w:szCs w:val="20"/>
          <w:lang w:eastAsia="pt-BR"/>
        </w:rPr>
        <w:object w:dxaOrig="940" w:dyaOrig="360">
          <v:shape id="_x0000_i1062" type="#_x0000_t75" style="width:47.25pt;height:18pt" o:ole="">
            <v:imagedata r:id="rId87" o:title=""/>
          </v:shape>
          <o:OLEObject Type="Embed" ProgID="Equation.DSMT4" ShapeID="_x0000_i1062" DrawAspect="Content" ObjectID="_1634114807" r:id="rId88"/>
        </w:object>
      </w:r>
      <w:r w:rsidR="00BD4852" w:rsidRPr="00B9776A">
        <w:rPr>
          <w:sz w:val="20"/>
          <w:szCs w:val="20"/>
          <w:lang w:eastAsia="pt-BR"/>
        </w:rPr>
        <w:t>.</w:t>
      </w:r>
      <w:r w:rsidR="00474B44" w:rsidRPr="00B9776A">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36D53" w:rsidRPr="001F45D9">
        <w:rPr>
          <w:position w:val="-8"/>
          <w:sz w:val="20"/>
          <w:szCs w:val="20"/>
          <w:lang w:eastAsia="pt-BR"/>
        </w:rPr>
        <w:object w:dxaOrig="980" w:dyaOrig="360">
          <v:shape id="_x0000_i1063" type="#_x0000_t75" style="width:48.75pt;height:18pt" o:ole="">
            <v:imagedata r:id="rId89" o:title=""/>
          </v:shape>
          <o:OLEObject Type="Embed" ProgID="Equation.DSMT4" ShapeID="_x0000_i1063" DrawAspect="Content" ObjectID="_1634114808" r:id="rId90"/>
        </w:object>
      </w:r>
      <w:r w:rsidR="000307CE" w:rsidRPr="001F45D9">
        <w:rPr>
          <w:sz w:val="20"/>
          <w:szCs w:val="20"/>
          <w:lang w:eastAsia="pt-BR"/>
        </w:rPr>
        <w:t>.</w:t>
      </w:r>
      <w:r w:rsidR="00474B44" w:rsidRPr="001F45D9">
        <w:rPr>
          <w:sz w:val="20"/>
          <w:szCs w:val="20"/>
          <w:lang w:eastAsia="pt-BR"/>
        </w:rPr>
        <w:t xml:space="preserve"> </w:t>
      </w:r>
      <w:r w:rsidRPr="006F1737">
        <w:rPr>
          <w:sz w:val="20"/>
          <w:szCs w:val="20"/>
          <w:lang w:eastAsia="zh-CN"/>
        </w:rPr>
        <w:t xml:space="preserve">  </w:t>
      </w:r>
    </w:p>
    <w:p w:rsidR="00703D0B" w:rsidRDefault="00A50CB2" w:rsidP="00027878">
      <w:pPr>
        <w:spacing w:after="0" w:line="240" w:lineRule="auto"/>
        <w:jc w:val="both"/>
        <w:rPr>
          <w:rFonts w:cs="Times New Roman"/>
          <w:sz w:val="24"/>
          <w:szCs w:val="24"/>
          <w:lang w:val="en-US" w:eastAsia="zh-CN"/>
        </w:rPr>
      </w:pPr>
      <w:r w:rsidRPr="00B0193F">
        <w:rPr>
          <w:sz w:val="20"/>
          <w:szCs w:val="20"/>
          <w:lang w:eastAsia="zh-CN"/>
        </w:rPr>
        <w:t xml:space="preserve"> </w:t>
      </w:r>
    </w:p>
    <w:p w:rsidR="00703D0B" w:rsidRDefault="00A03453" w:rsidP="00027878">
      <w:pPr>
        <w:spacing w:after="0" w:line="240" w:lineRule="auto"/>
        <w:jc w:val="both"/>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A07255" w:rsidRDefault="00A07255" w:rsidP="00027878">
      <w:pPr>
        <w:widowControl w:val="0"/>
        <w:autoSpaceDE w:val="0"/>
        <w:autoSpaceDN w:val="0"/>
        <w:adjustRightInd w:val="0"/>
        <w:spacing w:after="0" w:line="240" w:lineRule="auto"/>
        <w:jc w:val="both"/>
        <w:rPr>
          <w:sz w:val="20"/>
          <w:szCs w:val="20"/>
          <w:lang w:eastAsia="pt-BR"/>
        </w:rPr>
      </w:pPr>
      <w:r>
        <w:rPr>
          <w:sz w:val="20"/>
          <w:szCs w:val="20"/>
          <w:lang w:eastAsia="pt-BR"/>
        </w:rPr>
        <w:t xml:space="preserve">Texto para </w:t>
      </w:r>
      <w:proofErr w:type="gramStart"/>
      <w:r>
        <w:rPr>
          <w:sz w:val="20"/>
          <w:szCs w:val="20"/>
          <w:lang w:eastAsia="pt-BR"/>
        </w:rPr>
        <w:t>a(</w:t>
      </w:r>
      <w:proofErr w:type="gramEnd"/>
      <w:r>
        <w:rPr>
          <w:sz w:val="20"/>
          <w:szCs w:val="20"/>
          <w:lang w:eastAsia="pt-BR"/>
        </w:rPr>
        <w:t>s) questão(</w:t>
      </w:r>
      <w:proofErr w:type="spellStart"/>
      <w:r>
        <w:rPr>
          <w:sz w:val="20"/>
          <w:szCs w:val="20"/>
          <w:lang w:eastAsia="pt-BR"/>
        </w:rPr>
        <w:t>ões</w:t>
      </w:r>
      <w:proofErr w:type="spellEnd"/>
      <w:r>
        <w:rPr>
          <w:sz w:val="20"/>
          <w:szCs w:val="20"/>
          <w:lang w:eastAsia="pt-BR"/>
        </w:rPr>
        <w:t>) a seguir.</w:t>
      </w:r>
    </w:p>
    <w:p w:rsidR="00A07255" w:rsidRDefault="00A07255" w:rsidP="00027878">
      <w:pPr>
        <w:widowControl w:val="0"/>
        <w:autoSpaceDE w:val="0"/>
        <w:autoSpaceDN w:val="0"/>
        <w:adjustRightInd w:val="0"/>
        <w:spacing w:after="0" w:line="240" w:lineRule="auto"/>
        <w:jc w:val="both"/>
        <w:rPr>
          <w:sz w:val="20"/>
          <w:szCs w:val="20"/>
          <w:lang w:eastAsia="pt-BR"/>
        </w:rPr>
      </w:pPr>
    </w:p>
    <w:p w:rsidR="00703D0B" w:rsidRDefault="00A07255" w:rsidP="00027878">
      <w:pPr>
        <w:widowControl w:val="0"/>
        <w:autoSpaceDE w:val="0"/>
        <w:autoSpaceDN w:val="0"/>
        <w:adjustRightInd w:val="0"/>
        <w:spacing w:after="0" w:line="240" w:lineRule="auto"/>
        <w:jc w:val="both"/>
        <w:rPr>
          <w:rFonts w:cs="Times New Roman"/>
          <w:lang w:eastAsia="pt-BR"/>
        </w:rPr>
      </w:pPr>
      <w:proofErr w:type="spellStart"/>
      <w:r w:rsidRPr="00A07255">
        <w:rPr>
          <w:sz w:val="20"/>
          <w:szCs w:val="20"/>
          <w:lang w:eastAsia="pt-BR"/>
        </w:rPr>
        <w:t>Drones</w:t>
      </w:r>
      <w:proofErr w:type="spellEnd"/>
      <w:r w:rsidRPr="00A07255">
        <w:rPr>
          <w:sz w:val="20"/>
          <w:szCs w:val="20"/>
          <w:lang w:eastAsia="pt-BR"/>
        </w:rPr>
        <w:t xml:space="preserve"> vêm sendo utilizados por empresas americanas para monitorar o ambiente subaquático. Esses </w:t>
      </w:r>
      <w:proofErr w:type="spellStart"/>
      <w:r w:rsidRPr="00A07255">
        <w:rPr>
          <w:sz w:val="20"/>
          <w:szCs w:val="20"/>
          <w:lang w:eastAsia="pt-BR"/>
        </w:rPr>
        <w:t>drones</w:t>
      </w:r>
      <w:proofErr w:type="spellEnd"/>
      <w:r w:rsidRPr="00A07255">
        <w:rPr>
          <w:sz w:val="20"/>
          <w:szCs w:val="20"/>
          <w:lang w:eastAsia="pt-BR"/>
        </w:rPr>
        <w:t xml:space="preserve"> podem substituir mergulhadores, sendo capazes de realizar mergulhos de até cinquenta metros de profundidade e operar por até duas horas e meia.</w:t>
      </w:r>
      <w:r w:rsidR="00474B44">
        <w:rPr>
          <w:sz w:val="20"/>
          <w:szCs w:val="20"/>
          <w:lang w:eastAsia="pt-BR"/>
        </w:rPr>
        <w:t xml:space="preserve"> </w:t>
      </w:r>
    </w:p>
    <w:p w:rsidR="00703D0B" w:rsidRDefault="00703D0B" w:rsidP="00027878">
      <w:pPr>
        <w:widowControl w:val="0"/>
        <w:autoSpaceDE w:val="0"/>
        <w:autoSpaceDN w:val="0"/>
        <w:adjustRightInd w:val="0"/>
        <w:spacing w:after="0" w:line="240" w:lineRule="auto"/>
        <w:jc w:val="both"/>
        <w:rPr>
          <w:rFonts w:cs="Times New Roman"/>
          <w:lang w:eastAsia="pt-BR"/>
        </w:rPr>
      </w:pPr>
    </w:p>
    <w:p w:rsidR="00B75DAB" w:rsidRPr="008828F9" w:rsidRDefault="00B75DAB" w:rsidP="00027878">
      <w:pPr>
        <w:spacing w:after="0" w:line="240" w:lineRule="auto"/>
        <w:jc w:val="both"/>
        <w:rPr>
          <w:lang w:eastAsia="zh-CN"/>
        </w:rPr>
      </w:pPr>
    </w:p>
    <w:p w:rsidR="00592A75" w:rsidRPr="00D844D2"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(Unicamp 2019)  </w:t>
      </w:r>
      <w:r w:rsidR="001618B2" w:rsidRPr="00D844D2">
        <w:rPr>
          <w:sz w:val="20"/>
          <w:szCs w:val="20"/>
          <w:lang w:eastAsia="pt-BR"/>
        </w:rPr>
        <w:t xml:space="preserve">Frequentemente esses </w:t>
      </w:r>
      <w:proofErr w:type="spellStart"/>
      <w:r w:rsidR="001618B2" w:rsidRPr="00D844D2">
        <w:rPr>
          <w:sz w:val="20"/>
          <w:szCs w:val="20"/>
          <w:lang w:eastAsia="pt-BR"/>
        </w:rPr>
        <w:t>drones</w:t>
      </w:r>
      <w:proofErr w:type="spellEnd"/>
      <w:r w:rsidR="001618B2" w:rsidRPr="00D844D2">
        <w:rPr>
          <w:sz w:val="20"/>
          <w:szCs w:val="20"/>
          <w:lang w:eastAsia="pt-BR"/>
        </w:rPr>
        <w:t xml:space="preserve"> são usados para medir a temperatura da água </w:t>
      </w:r>
      <w:r w:rsidR="009961B8" w:rsidRPr="00D844D2">
        <w:rPr>
          <w:position w:val="-10"/>
          <w:sz w:val="20"/>
          <w:lang w:eastAsia="pt-BR"/>
        </w:rPr>
        <w:object w:dxaOrig="340" w:dyaOrig="300">
          <v:shape id="_x0000_i1064" type="#_x0000_t75" style="width:17.25pt;height:15pt" o:ole="">
            <v:imagedata r:id="rId91" o:title=""/>
          </v:shape>
          <o:OLEObject Type="Embed" ProgID="Equation.DSMT4" ShapeID="_x0000_i1064" DrawAspect="Content" ObjectID="_1634114809" r:id="rId92"/>
        </w:object>
      </w:r>
      <w:r w:rsidR="001618B2" w:rsidRPr="00D844D2">
        <w:rPr>
          <w:sz w:val="20"/>
          <w:szCs w:val="20"/>
          <w:lang w:eastAsia="pt-BR"/>
        </w:rPr>
        <w:t xml:space="preserve"> em função da profundidade </w:t>
      </w:r>
      <w:r w:rsidR="009961B8" w:rsidRPr="00D844D2">
        <w:rPr>
          <w:position w:val="-10"/>
          <w:sz w:val="20"/>
          <w:lang w:eastAsia="pt-BR"/>
        </w:rPr>
        <w:object w:dxaOrig="360" w:dyaOrig="300">
          <v:shape id="_x0000_i1065" type="#_x0000_t75" style="width:18pt;height:15pt" o:ole="">
            <v:imagedata r:id="rId93" o:title=""/>
          </v:shape>
          <o:OLEObject Type="Embed" ProgID="Equation.DSMT4" ShapeID="_x0000_i1065" DrawAspect="Content" ObjectID="_1634114810" r:id="rId94"/>
        </w:object>
      </w:r>
      <w:r w:rsidR="006104F4" w:rsidRPr="00D844D2">
        <w:rPr>
          <w:sz w:val="20"/>
          <w:szCs w:val="20"/>
          <w:lang w:eastAsia="pt-BR"/>
        </w:rPr>
        <w:t xml:space="preserve"> a partir da superfície </w:t>
      </w:r>
      <w:r w:rsidR="009961B8" w:rsidRPr="00D844D2">
        <w:rPr>
          <w:position w:val="-10"/>
          <w:sz w:val="20"/>
          <w:lang w:eastAsia="pt-BR"/>
        </w:rPr>
        <w:object w:dxaOrig="700" w:dyaOrig="300">
          <v:shape id="_x0000_i1066" type="#_x0000_t75" style="width:35.25pt;height:15pt" o:ole="">
            <v:imagedata r:id="rId95" o:title=""/>
          </v:shape>
          <o:OLEObject Type="Embed" ProgID="Equation.DSMT4" ShapeID="_x0000_i1066" DrawAspect="Content" ObjectID="_1634114811" r:id="rId96"/>
        </w:object>
      </w:r>
      <w:r w:rsidR="001618B2" w:rsidRPr="00D844D2">
        <w:rPr>
          <w:sz w:val="20"/>
          <w:szCs w:val="20"/>
          <w:lang w:eastAsia="pt-BR"/>
        </w:rPr>
        <w:t xml:space="preserve"> como no caso ilustrado no gráf</w:t>
      </w:r>
      <w:r w:rsidR="006104F4" w:rsidRPr="00D844D2">
        <w:rPr>
          <w:sz w:val="20"/>
          <w:szCs w:val="20"/>
          <w:lang w:eastAsia="pt-BR"/>
        </w:rPr>
        <w:t>ico a seguir (dados adaptados).</w:t>
      </w:r>
    </w:p>
    <w:p w:rsidR="001618B2" w:rsidRPr="00D844D2" w:rsidRDefault="001618B2" w:rsidP="00027878">
      <w:pPr>
        <w:widowControl w:val="0"/>
        <w:autoSpaceDE w:val="0"/>
        <w:autoSpaceDN w:val="0"/>
        <w:adjustRightInd w:val="0"/>
        <w:spacing w:after="0" w:line="240" w:lineRule="auto"/>
        <w:jc w:val="both"/>
        <w:rPr>
          <w:sz w:val="20"/>
          <w:szCs w:val="20"/>
          <w:shd w:val="clear" w:color="auto" w:fill="FFFFFF"/>
          <w:lang w:eastAsia="pt-BR"/>
        </w:rPr>
      </w:pPr>
    </w:p>
    <w:p w:rsidR="001618B2" w:rsidRPr="00D844D2"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3019425" cy="2181225"/>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19425" cy="2181225"/>
                    </a:xfrm>
                    <a:prstGeom prst="rect">
                      <a:avLst/>
                    </a:prstGeom>
                    <a:noFill/>
                    <a:ln>
                      <a:noFill/>
                    </a:ln>
                  </pic:spPr>
                </pic:pic>
              </a:graphicData>
            </a:graphic>
          </wp:inline>
        </w:drawing>
      </w:r>
    </w:p>
    <w:p w:rsidR="00474B44" w:rsidRPr="00D844D2" w:rsidRDefault="00474B44" w:rsidP="00027878">
      <w:pPr>
        <w:widowControl w:val="0"/>
        <w:autoSpaceDE w:val="0"/>
        <w:autoSpaceDN w:val="0"/>
        <w:adjustRightInd w:val="0"/>
        <w:spacing w:after="0" w:line="240" w:lineRule="auto"/>
        <w:jc w:val="both"/>
        <w:rPr>
          <w:sz w:val="20"/>
          <w:szCs w:val="20"/>
          <w:lang w:eastAsia="pt-BR"/>
        </w:rPr>
      </w:pPr>
    </w:p>
    <w:p w:rsidR="00B23D15" w:rsidRDefault="00B23D15" w:rsidP="00027878">
      <w:pPr>
        <w:widowControl w:val="0"/>
        <w:autoSpaceDE w:val="0"/>
        <w:autoSpaceDN w:val="0"/>
        <w:adjustRightInd w:val="0"/>
        <w:spacing w:after="0" w:line="240" w:lineRule="auto"/>
        <w:jc w:val="both"/>
        <w:rPr>
          <w:sz w:val="20"/>
          <w:szCs w:val="20"/>
          <w:lang w:eastAsia="pt-BR"/>
        </w:rPr>
      </w:pPr>
    </w:p>
    <w:p w:rsidR="00B23D15" w:rsidRDefault="00B23D15" w:rsidP="00027878">
      <w:pPr>
        <w:widowControl w:val="0"/>
        <w:autoSpaceDE w:val="0"/>
        <w:autoSpaceDN w:val="0"/>
        <w:adjustRightInd w:val="0"/>
        <w:spacing w:after="0" w:line="240" w:lineRule="auto"/>
        <w:jc w:val="both"/>
        <w:rPr>
          <w:sz w:val="20"/>
          <w:szCs w:val="20"/>
          <w:lang w:eastAsia="pt-BR"/>
        </w:rPr>
      </w:pPr>
    </w:p>
    <w:p w:rsidR="00B23D15" w:rsidRDefault="00B23D15" w:rsidP="00027878">
      <w:pPr>
        <w:widowControl w:val="0"/>
        <w:autoSpaceDE w:val="0"/>
        <w:autoSpaceDN w:val="0"/>
        <w:adjustRightInd w:val="0"/>
        <w:spacing w:after="0" w:line="240" w:lineRule="auto"/>
        <w:jc w:val="both"/>
        <w:rPr>
          <w:sz w:val="20"/>
          <w:szCs w:val="20"/>
          <w:lang w:eastAsia="pt-BR"/>
        </w:rPr>
      </w:pPr>
    </w:p>
    <w:p w:rsidR="00B23D15" w:rsidRDefault="00B23D15" w:rsidP="00027878">
      <w:pPr>
        <w:widowControl w:val="0"/>
        <w:autoSpaceDE w:val="0"/>
        <w:autoSpaceDN w:val="0"/>
        <w:adjustRightInd w:val="0"/>
        <w:spacing w:after="0" w:line="240" w:lineRule="auto"/>
        <w:jc w:val="both"/>
        <w:rPr>
          <w:sz w:val="20"/>
          <w:szCs w:val="20"/>
          <w:lang w:eastAsia="pt-BR"/>
        </w:rPr>
      </w:pPr>
    </w:p>
    <w:p w:rsidR="00B23D15" w:rsidRDefault="00B23D15" w:rsidP="00027878">
      <w:pPr>
        <w:widowControl w:val="0"/>
        <w:autoSpaceDE w:val="0"/>
        <w:autoSpaceDN w:val="0"/>
        <w:adjustRightInd w:val="0"/>
        <w:spacing w:after="0" w:line="240" w:lineRule="auto"/>
        <w:jc w:val="both"/>
        <w:rPr>
          <w:sz w:val="20"/>
          <w:szCs w:val="20"/>
          <w:lang w:eastAsia="pt-BR"/>
        </w:rPr>
      </w:pPr>
    </w:p>
    <w:p w:rsidR="006104F4" w:rsidRPr="00D844D2" w:rsidRDefault="006104F4" w:rsidP="00027878">
      <w:pPr>
        <w:widowControl w:val="0"/>
        <w:autoSpaceDE w:val="0"/>
        <w:autoSpaceDN w:val="0"/>
        <w:adjustRightInd w:val="0"/>
        <w:spacing w:after="0" w:line="240" w:lineRule="auto"/>
        <w:jc w:val="both"/>
        <w:rPr>
          <w:i/>
          <w:iCs/>
          <w:sz w:val="20"/>
          <w:szCs w:val="20"/>
          <w:lang w:eastAsia="pt-BR"/>
        </w:rPr>
      </w:pPr>
      <w:r w:rsidRPr="00D844D2">
        <w:rPr>
          <w:sz w:val="20"/>
          <w:szCs w:val="20"/>
          <w:lang w:eastAsia="pt-BR"/>
        </w:rPr>
        <w:lastRenderedPageBreak/>
        <w:t xml:space="preserve">Considere que a densidade da água é </w:t>
      </w:r>
      <w:r w:rsidR="009961B8" w:rsidRPr="00D844D2">
        <w:rPr>
          <w:position w:val="-10"/>
          <w:sz w:val="20"/>
          <w:lang w:eastAsia="pt-BR"/>
        </w:rPr>
        <w:object w:dxaOrig="1520" w:dyaOrig="360">
          <v:shape id="_x0000_i1067" type="#_x0000_t75" style="width:75.75pt;height:18pt" o:ole="">
            <v:imagedata r:id="rId98" o:title=""/>
          </v:shape>
          <o:OLEObject Type="Embed" ProgID="Equation.DSMT4" ShapeID="_x0000_i1067" DrawAspect="Content" ObjectID="_1634114812" r:id="rId99"/>
        </w:object>
      </w:r>
      <w:r w:rsidRPr="00D844D2">
        <w:rPr>
          <w:sz w:val="20"/>
          <w:lang w:eastAsia="pt-BR"/>
        </w:rPr>
        <w:t xml:space="preserve"> </w:t>
      </w:r>
      <w:r w:rsidRPr="00D844D2">
        <w:rPr>
          <w:sz w:val="20"/>
          <w:szCs w:val="20"/>
          <w:lang w:eastAsia="pt-BR"/>
        </w:rPr>
        <w:t xml:space="preserve">e constante para todas as profundidades medidas pelo </w:t>
      </w:r>
      <w:proofErr w:type="spellStart"/>
      <w:r w:rsidRPr="00D844D2">
        <w:rPr>
          <w:sz w:val="20"/>
          <w:szCs w:val="20"/>
          <w:lang w:eastAsia="pt-BR"/>
        </w:rPr>
        <w:t>drone</w:t>
      </w:r>
      <w:proofErr w:type="spellEnd"/>
      <w:r w:rsidRPr="00D844D2">
        <w:rPr>
          <w:sz w:val="20"/>
          <w:szCs w:val="20"/>
          <w:lang w:eastAsia="pt-BR"/>
        </w:rPr>
        <w:t xml:space="preserve">. Qual é a diferença de pressão hidrostática entre a superfície e uma profundidade para a qual a temperatura da água é </w:t>
      </w:r>
      <w:r w:rsidR="009961B8" w:rsidRPr="00D844D2">
        <w:rPr>
          <w:position w:val="-10"/>
          <w:sz w:val="20"/>
          <w:lang w:eastAsia="pt-BR"/>
        </w:rPr>
        <w:object w:dxaOrig="1020" w:dyaOrig="300">
          <v:shape id="_x0000_i1068" type="#_x0000_t75" style="width:51pt;height:15pt" o:ole="">
            <v:imagedata r:id="rId100" o:title=""/>
          </v:shape>
          <o:OLEObject Type="Embed" ProgID="Equation.DSMT4" ShapeID="_x0000_i1068" DrawAspect="Content" ObjectID="_1634114813" r:id="rId101"/>
        </w:object>
      </w:r>
      <w:r w:rsidRPr="00D844D2">
        <w:rPr>
          <w:sz w:val="20"/>
          <w:szCs w:val="20"/>
          <w:lang w:eastAsia="pt-BR"/>
        </w:rPr>
        <w:t xml:space="preserve"> </w:t>
      </w:r>
    </w:p>
    <w:p w:rsidR="006104F4" w:rsidRPr="00D844D2" w:rsidRDefault="006104F4" w:rsidP="00027878">
      <w:pPr>
        <w:widowControl w:val="0"/>
        <w:autoSpaceDE w:val="0"/>
        <w:autoSpaceDN w:val="0"/>
        <w:adjustRightInd w:val="0"/>
        <w:spacing w:after="0" w:line="240" w:lineRule="auto"/>
        <w:jc w:val="both"/>
        <w:rPr>
          <w:i/>
          <w:iCs/>
          <w:sz w:val="20"/>
          <w:szCs w:val="20"/>
          <w:lang w:eastAsia="pt-BR"/>
        </w:rPr>
      </w:pPr>
    </w:p>
    <w:p w:rsidR="00703D0B" w:rsidRDefault="006104F4" w:rsidP="00027878">
      <w:pPr>
        <w:spacing w:after="0" w:line="240" w:lineRule="auto"/>
        <w:jc w:val="both"/>
        <w:rPr>
          <w:lang w:eastAsia="pt-BR"/>
        </w:rPr>
      </w:pPr>
      <w:r w:rsidRPr="00D844D2">
        <w:rPr>
          <w:b/>
          <w:iCs/>
          <w:sz w:val="20"/>
          <w:szCs w:val="20"/>
          <w:lang w:eastAsia="pt-BR"/>
        </w:rPr>
        <w:t xml:space="preserve">Dados: </w:t>
      </w:r>
      <w:r w:rsidRPr="00D844D2">
        <w:rPr>
          <w:sz w:val="20"/>
          <w:lang w:eastAsia="pt-BR"/>
        </w:rPr>
        <w:t>S</w:t>
      </w:r>
      <w:r w:rsidRPr="00D844D2">
        <w:rPr>
          <w:bCs/>
          <w:sz w:val="20"/>
          <w:szCs w:val="20"/>
          <w:lang w:eastAsia="pt-BR"/>
        </w:rPr>
        <w:t xml:space="preserve">e necessário, use aceleração da gravidade </w:t>
      </w:r>
      <w:r w:rsidR="009961B8" w:rsidRPr="00D844D2">
        <w:rPr>
          <w:position w:val="-10"/>
          <w:sz w:val="20"/>
          <w:lang w:eastAsia="pt-BR"/>
        </w:rPr>
        <w:object w:dxaOrig="1185" w:dyaOrig="360">
          <v:shape id="_x0000_i1069" type="#_x0000_t75" style="width:59.25pt;height:18pt" o:ole="">
            <v:imagedata r:id="rId102" o:title=""/>
          </v:shape>
          <o:OLEObject Type="Embed" ProgID="Equation.DSMT4" ShapeID="_x0000_i1069" DrawAspect="Content" ObjectID="_1634114814" r:id="rId103"/>
        </w:object>
      </w:r>
      <w:r w:rsidRPr="00D844D2">
        <w:rPr>
          <w:sz w:val="20"/>
          <w:lang w:eastAsia="pt-BR"/>
        </w:rPr>
        <w:t xml:space="preserve"> </w:t>
      </w:r>
      <w:r w:rsidRPr="00D844D2">
        <w:rPr>
          <w:bCs/>
          <w:sz w:val="20"/>
          <w:szCs w:val="20"/>
          <w:lang w:eastAsia="pt-BR"/>
        </w:rPr>
        <w:t xml:space="preserve">aproxime </w:t>
      </w:r>
      <w:r w:rsidR="009961B8" w:rsidRPr="00D844D2">
        <w:rPr>
          <w:position w:val="-8"/>
          <w:sz w:val="20"/>
          <w:lang w:eastAsia="pt-BR"/>
        </w:rPr>
        <w:object w:dxaOrig="705" w:dyaOrig="285">
          <v:shape id="_x0000_i1070" type="#_x0000_t75" style="width:35.25pt;height:14.25pt" o:ole="">
            <v:imagedata r:id="rId104" o:title=""/>
          </v:shape>
          <o:OLEObject Type="Embed" ProgID="Equation.DSMT4" ShapeID="_x0000_i1070" DrawAspect="Content" ObjectID="_1634114815" r:id="rId105"/>
        </w:object>
      </w:r>
      <w:r w:rsidRPr="00D844D2">
        <w:rPr>
          <w:bCs/>
          <w:sz w:val="20"/>
          <w:szCs w:val="20"/>
          <w:lang w:eastAsia="pt-BR"/>
        </w:rPr>
        <w:t xml:space="preserve"> e </w:t>
      </w:r>
      <w:r w:rsidR="009961B8" w:rsidRPr="00D844D2">
        <w:rPr>
          <w:position w:val="-10"/>
          <w:sz w:val="20"/>
          <w:lang w:eastAsia="pt-BR"/>
        </w:rPr>
        <w:object w:dxaOrig="1395" w:dyaOrig="360">
          <v:shape id="_x0000_i1071" type="#_x0000_t75" style="width:69.75pt;height:18pt" o:ole="">
            <v:imagedata r:id="rId106" o:title=""/>
          </v:shape>
          <o:OLEObject Type="Embed" ProgID="Equation.DSMT4" ShapeID="_x0000_i1071" DrawAspect="Content" ObjectID="_1634114816" r:id="rId107"/>
        </w:object>
      </w:r>
      <w:r w:rsidRPr="00D844D2">
        <w:rPr>
          <w:sz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C4D3D" w:rsidRPr="000466E1">
        <w:rPr>
          <w:position w:val="-10"/>
          <w:sz w:val="20"/>
          <w:lang w:eastAsia="pt-BR"/>
        </w:rPr>
        <w:object w:dxaOrig="1140" w:dyaOrig="360">
          <v:shape id="_x0000_i1072" type="#_x0000_t75" style="width:57pt;height:18pt" o:ole="">
            <v:imagedata r:id="rId108" o:title=""/>
          </v:shape>
          <o:OLEObject Type="Embed" ProgID="Equation.DSMT4" ShapeID="_x0000_i1072" DrawAspect="Content" ObjectID="_1634114817" r:id="rId109"/>
        </w:object>
      </w:r>
      <w:r w:rsidR="00474B44" w:rsidRPr="000466E1">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E0D5C" w:rsidRPr="0069466C">
        <w:rPr>
          <w:position w:val="-10"/>
          <w:sz w:val="20"/>
          <w:lang w:eastAsia="pt-BR"/>
        </w:rPr>
        <w:object w:dxaOrig="1180" w:dyaOrig="360">
          <v:shape id="_x0000_i1073" type="#_x0000_t75" style="width:59.25pt;height:18pt" o:ole="">
            <v:imagedata r:id="rId110" o:title=""/>
          </v:shape>
          <o:OLEObject Type="Embed" ProgID="Equation.DSMT4" ShapeID="_x0000_i1073" DrawAspect="Content" ObjectID="_1634114818" r:id="rId111"/>
        </w:object>
      </w:r>
      <w:r w:rsidR="00474B44" w:rsidRPr="0069466C">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A6619" w:rsidRPr="001E7CEA">
        <w:rPr>
          <w:position w:val="-10"/>
          <w:sz w:val="20"/>
          <w:lang w:eastAsia="pt-BR"/>
        </w:rPr>
        <w:object w:dxaOrig="1180" w:dyaOrig="360">
          <v:shape id="_x0000_i1074" type="#_x0000_t75" style="width:59.25pt;height:18pt" o:ole="">
            <v:imagedata r:id="rId112" o:title=""/>
          </v:shape>
          <o:OLEObject Type="Embed" ProgID="Equation.DSMT4" ShapeID="_x0000_i1074" DrawAspect="Content" ObjectID="_1634114819" r:id="rId113"/>
        </w:object>
      </w:r>
      <w:r w:rsidR="00474B44" w:rsidRPr="001E7CEA">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17FA0" w:rsidRPr="00D6281A">
        <w:rPr>
          <w:position w:val="-10"/>
          <w:sz w:val="20"/>
          <w:lang w:eastAsia="pt-BR"/>
        </w:rPr>
        <w:object w:dxaOrig="1180" w:dyaOrig="360">
          <v:shape id="_x0000_i1075" type="#_x0000_t75" style="width:59.25pt;height:18pt" o:ole="">
            <v:imagedata r:id="rId114" o:title=""/>
          </v:shape>
          <o:OLEObject Type="Embed" ProgID="Equation.DSMT4" ShapeID="_x0000_i1075" DrawAspect="Content" ObjectID="_1634114820" r:id="rId115"/>
        </w:object>
      </w:r>
      <w:r w:rsidR="00474B44" w:rsidRPr="00D6281A">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592A75" w:rsidRPr="002F3538"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(Enem PPL </w:t>
      </w:r>
      <w:proofErr w:type="gramStart"/>
      <w:r w:rsidRPr="00B0193F">
        <w:rPr>
          <w:sz w:val="20"/>
          <w:szCs w:val="20"/>
          <w:lang w:eastAsia="zh-CN"/>
        </w:rPr>
        <w:t xml:space="preserve">2018)  </w:t>
      </w:r>
      <w:r w:rsidR="006A1FC2" w:rsidRPr="002F3538">
        <w:rPr>
          <w:sz w:val="20"/>
          <w:szCs w:val="20"/>
          <w:lang w:eastAsia="pt-BR"/>
        </w:rPr>
        <w:t>A</w:t>
      </w:r>
      <w:proofErr w:type="gramEnd"/>
      <w:r w:rsidR="006A1FC2" w:rsidRPr="002F3538">
        <w:rPr>
          <w:sz w:val="20"/>
          <w:szCs w:val="20"/>
          <w:lang w:eastAsia="pt-BR"/>
        </w:rPr>
        <w:t xml:space="preserve"> figura apresenta o esquema do encanamento de uma casa onde se detectou a presença de vazamento de água em um dos registros. Ao estudar o problema, o morador concluiu que o vazamento está ocorrendo no registro submetido à maior pressão hidrostática.</w:t>
      </w:r>
    </w:p>
    <w:p w:rsidR="006A1FC2" w:rsidRPr="002F3538" w:rsidRDefault="006A1FC2" w:rsidP="00027878">
      <w:pPr>
        <w:widowControl w:val="0"/>
        <w:autoSpaceDE w:val="0"/>
        <w:autoSpaceDN w:val="0"/>
        <w:adjustRightInd w:val="0"/>
        <w:spacing w:after="0" w:line="240" w:lineRule="auto"/>
        <w:jc w:val="both"/>
        <w:rPr>
          <w:sz w:val="20"/>
          <w:szCs w:val="20"/>
          <w:shd w:val="clear" w:color="auto" w:fill="FFFFFF"/>
          <w:lang w:eastAsia="pt-BR"/>
        </w:rPr>
      </w:pPr>
    </w:p>
    <w:p w:rsidR="006A1FC2" w:rsidRPr="002F3538"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4533900" cy="3133725"/>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533900" cy="3133725"/>
                    </a:xfrm>
                    <a:prstGeom prst="rect">
                      <a:avLst/>
                    </a:prstGeom>
                    <a:noFill/>
                    <a:ln>
                      <a:noFill/>
                    </a:ln>
                  </pic:spPr>
                </pic:pic>
              </a:graphicData>
            </a:graphic>
          </wp:inline>
        </w:drawing>
      </w:r>
    </w:p>
    <w:p w:rsidR="006A1FC2" w:rsidRPr="002F3538" w:rsidRDefault="006A1FC2" w:rsidP="00027878">
      <w:pPr>
        <w:widowControl w:val="0"/>
        <w:autoSpaceDE w:val="0"/>
        <w:autoSpaceDN w:val="0"/>
        <w:adjustRightInd w:val="0"/>
        <w:spacing w:after="0" w:line="240" w:lineRule="auto"/>
        <w:jc w:val="both"/>
        <w:rPr>
          <w:sz w:val="20"/>
          <w:szCs w:val="20"/>
          <w:lang w:eastAsia="pt-BR"/>
        </w:rPr>
      </w:pPr>
    </w:p>
    <w:p w:rsidR="00703D0B" w:rsidRDefault="00350982" w:rsidP="00027878">
      <w:pPr>
        <w:widowControl w:val="0"/>
        <w:autoSpaceDE w:val="0"/>
        <w:autoSpaceDN w:val="0"/>
        <w:adjustRightInd w:val="0"/>
        <w:spacing w:after="0" w:line="240" w:lineRule="auto"/>
        <w:jc w:val="both"/>
        <w:rPr>
          <w:lang w:eastAsia="pt-BR"/>
        </w:rPr>
      </w:pPr>
      <w:r w:rsidRPr="002F3538">
        <w:rPr>
          <w:sz w:val="20"/>
          <w:szCs w:val="20"/>
          <w:lang w:eastAsia="pt-BR"/>
        </w:rPr>
        <w:t xml:space="preserve">Em qual registro ocorria o vazamento?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34484" w:rsidRPr="00115497">
        <w:rPr>
          <w:sz w:val="20"/>
          <w:szCs w:val="20"/>
          <w:lang w:eastAsia="pt-BR"/>
        </w:rPr>
        <w:t>I</w:t>
      </w:r>
      <w:r w:rsidR="00474B44" w:rsidRPr="00115497">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53198" w:rsidRPr="009F3D45">
        <w:rPr>
          <w:sz w:val="20"/>
          <w:szCs w:val="20"/>
          <w:lang w:eastAsia="pt-BR"/>
        </w:rPr>
        <w:t>II</w:t>
      </w:r>
      <w:r w:rsidR="00474B44" w:rsidRPr="009F3D45">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96A39" w:rsidRPr="000C7194">
        <w:rPr>
          <w:sz w:val="20"/>
          <w:szCs w:val="20"/>
          <w:lang w:eastAsia="pt-BR"/>
        </w:rPr>
        <w:t>III</w:t>
      </w:r>
      <w:r w:rsidR="00474B44" w:rsidRPr="000C719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341CF" w:rsidRPr="00C34BF5">
        <w:rPr>
          <w:sz w:val="20"/>
          <w:szCs w:val="20"/>
          <w:lang w:eastAsia="pt-BR"/>
        </w:rPr>
        <w:t>IV</w:t>
      </w:r>
      <w:r w:rsidR="00474B44" w:rsidRPr="00C34BF5">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1625C" w:rsidRPr="00D42E81">
        <w:rPr>
          <w:sz w:val="20"/>
          <w:szCs w:val="20"/>
          <w:lang w:eastAsia="pt-BR"/>
        </w:rPr>
        <w:t>V</w:t>
      </w:r>
      <w:r w:rsidR="00474B44" w:rsidRPr="00D42E81">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B23D15" w:rsidRDefault="00B23D15" w:rsidP="00027878">
      <w:pPr>
        <w:autoSpaceDE w:val="0"/>
        <w:autoSpaceDN w:val="0"/>
        <w:adjustRightInd w:val="0"/>
        <w:spacing w:after="0" w:line="240" w:lineRule="auto"/>
        <w:jc w:val="both"/>
        <w:rPr>
          <w:sz w:val="20"/>
          <w:szCs w:val="20"/>
          <w:lang w:eastAsia="zh-CN"/>
        </w:rPr>
      </w:pPr>
    </w:p>
    <w:p w:rsidR="005F06A9" w:rsidRPr="009E0628" w:rsidRDefault="000D1869" w:rsidP="00027878">
      <w:pPr>
        <w:autoSpaceDE w:val="0"/>
        <w:autoSpaceDN w:val="0"/>
        <w:adjustRightInd w:val="0"/>
        <w:spacing w:after="0" w:line="240" w:lineRule="auto"/>
        <w:jc w:val="both"/>
        <w:rPr>
          <w:iCs/>
          <w:sz w:val="20"/>
          <w:szCs w:val="20"/>
          <w:lang w:eastAsia="pt-BR"/>
        </w:rPr>
      </w:pPr>
      <w:r w:rsidRPr="00B0193F">
        <w:rPr>
          <w:sz w:val="20"/>
          <w:szCs w:val="20"/>
          <w:lang w:eastAsia="zh-CN"/>
        </w:rPr>
        <w:lastRenderedPageBreak/>
        <w:t>9</w:t>
      </w:r>
      <w:r w:rsidRPr="00B0193F">
        <w:rPr>
          <w:b/>
          <w:sz w:val="20"/>
          <w:szCs w:val="20"/>
          <w:lang w:eastAsia="zh-CN"/>
        </w:rPr>
        <w:t>.</w:t>
      </w:r>
      <w:r w:rsidR="00A7116E">
        <w:rPr>
          <w:sz w:val="20"/>
          <w:szCs w:val="20"/>
          <w:lang w:eastAsia="zh-CN"/>
        </w:rPr>
        <w:t xml:space="preserve"> (</w:t>
      </w:r>
      <w:proofErr w:type="gramStart"/>
      <w:r w:rsidR="00A7116E">
        <w:rPr>
          <w:sz w:val="20"/>
          <w:szCs w:val="20"/>
          <w:lang w:eastAsia="zh-CN"/>
        </w:rPr>
        <w:t>Enem</w:t>
      </w:r>
      <w:r w:rsidRPr="00B0193F">
        <w:rPr>
          <w:sz w:val="20"/>
          <w:szCs w:val="20"/>
          <w:lang w:eastAsia="zh-CN"/>
        </w:rPr>
        <w:t xml:space="preserve">)  </w:t>
      </w:r>
      <w:r w:rsidR="005F06A9" w:rsidRPr="009E0628">
        <w:rPr>
          <w:iCs/>
          <w:sz w:val="20"/>
          <w:szCs w:val="20"/>
          <w:lang w:eastAsia="pt-BR"/>
        </w:rPr>
        <w:t>O</w:t>
      </w:r>
      <w:proofErr w:type="gramEnd"/>
      <w:r w:rsidR="005F06A9" w:rsidRPr="009E0628">
        <w:rPr>
          <w:iCs/>
          <w:sz w:val="20"/>
          <w:szCs w:val="20"/>
          <w:lang w:eastAsia="pt-BR"/>
        </w:rPr>
        <w:t xml:space="preserve"> manual que acompanha uma ducha higiênica informa que a pressão mínima da água para o seu funcionamento apropriado é de 20 kPa. A figura mostra a instalação hidráulica com a caixa d‘água e o cano ao qual deve ser conectada a ducha.</w:t>
      </w:r>
    </w:p>
    <w:p w:rsidR="005F06A9" w:rsidRPr="009E0628" w:rsidRDefault="005F06A9" w:rsidP="00027878">
      <w:pPr>
        <w:autoSpaceDE w:val="0"/>
        <w:autoSpaceDN w:val="0"/>
        <w:adjustRightInd w:val="0"/>
        <w:spacing w:after="0" w:line="240" w:lineRule="auto"/>
        <w:jc w:val="both"/>
        <w:rPr>
          <w:sz w:val="20"/>
          <w:szCs w:val="20"/>
          <w:lang w:eastAsia="pt-BR"/>
        </w:rPr>
      </w:pPr>
    </w:p>
    <w:p w:rsidR="005F06A9" w:rsidRPr="009E0628" w:rsidRDefault="00F95737" w:rsidP="00027878">
      <w:pPr>
        <w:autoSpaceDE w:val="0"/>
        <w:autoSpaceDN w:val="0"/>
        <w:adjustRightInd w:val="0"/>
        <w:spacing w:after="0" w:line="240" w:lineRule="auto"/>
        <w:jc w:val="both"/>
        <w:rPr>
          <w:sz w:val="20"/>
          <w:szCs w:val="20"/>
          <w:lang w:eastAsia="pt-BR"/>
        </w:rPr>
      </w:pPr>
      <w:r>
        <w:rPr>
          <w:noProof/>
          <w:sz w:val="20"/>
          <w:szCs w:val="20"/>
          <w:lang w:eastAsia="pt-BR"/>
        </w:rPr>
        <w:drawing>
          <wp:inline distT="0" distB="0" distL="0" distR="0">
            <wp:extent cx="1790700" cy="234315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790700" cy="2343150"/>
                    </a:xfrm>
                    <a:prstGeom prst="rect">
                      <a:avLst/>
                    </a:prstGeom>
                    <a:noFill/>
                    <a:ln>
                      <a:noFill/>
                    </a:ln>
                  </pic:spPr>
                </pic:pic>
              </a:graphicData>
            </a:graphic>
          </wp:inline>
        </w:drawing>
      </w:r>
    </w:p>
    <w:p w:rsidR="005F06A9" w:rsidRPr="009E0628" w:rsidRDefault="005F06A9" w:rsidP="00027878">
      <w:pPr>
        <w:autoSpaceDE w:val="0"/>
        <w:autoSpaceDN w:val="0"/>
        <w:adjustRightInd w:val="0"/>
        <w:spacing w:after="0" w:line="240" w:lineRule="auto"/>
        <w:jc w:val="both"/>
        <w:rPr>
          <w:sz w:val="20"/>
          <w:szCs w:val="20"/>
          <w:lang w:eastAsia="pt-BR"/>
        </w:rPr>
      </w:pPr>
    </w:p>
    <w:p w:rsidR="00703D0B" w:rsidRDefault="005F06A9" w:rsidP="00027878">
      <w:pPr>
        <w:autoSpaceDE w:val="0"/>
        <w:autoSpaceDN w:val="0"/>
        <w:adjustRightInd w:val="0"/>
        <w:spacing w:after="0" w:line="240" w:lineRule="auto"/>
        <w:jc w:val="both"/>
        <w:rPr>
          <w:lang w:eastAsia="pt-BR"/>
        </w:rPr>
      </w:pPr>
      <w:r w:rsidRPr="009E0628">
        <w:rPr>
          <w:iCs/>
          <w:sz w:val="20"/>
          <w:szCs w:val="20"/>
          <w:lang w:eastAsia="pt-BR"/>
        </w:rPr>
        <w:t>O valor da pressão da água na ducha está associado à altura</w:t>
      </w:r>
      <w:r w:rsidR="00474B44" w:rsidRPr="009E0628">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C4FD2" w:rsidRPr="00F72999">
        <w:rPr>
          <w:iCs/>
          <w:sz w:val="20"/>
          <w:szCs w:val="20"/>
          <w:lang w:eastAsia="pt-BR"/>
        </w:rPr>
        <w:t>h</w:t>
      </w:r>
      <w:r w:rsidR="006C4FD2" w:rsidRPr="00F72999">
        <w:rPr>
          <w:iCs/>
          <w:sz w:val="20"/>
          <w:szCs w:val="20"/>
          <w:vertAlign w:val="subscript"/>
          <w:lang w:eastAsia="pt-BR"/>
        </w:rPr>
        <w:t>1</w:t>
      </w:r>
      <w:r w:rsidR="006C4FD2" w:rsidRPr="00F72999">
        <w:rPr>
          <w:iCs/>
          <w:sz w:val="20"/>
          <w:szCs w:val="20"/>
          <w:lang w:eastAsia="pt-BR"/>
        </w:rPr>
        <w:t>.</w:t>
      </w:r>
      <w:r w:rsidR="00592A75" w:rsidRPr="00F72999">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03CAD" w:rsidRPr="00EF3522">
        <w:rPr>
          <w:iCs/>
          <w:sz w:val="20"/>
          <w:szCs w:val="20"/>
          <w:lang w:eastAsia="pt-BR"/>
        </w:rPr>
        <w:t>h</w:t>
      </w:r>
      <w:r w:rsidR="00003CAD" w:rsidRPr="00EF3522">
        <w:rPr>
          <w:iCs/>
          <w:sz w:val="20"/>
          <w:szCs w:val="20"/>
          <w:vertAlign w:val="subscript"/>
          <w:lang w:eastAsia="pt-BR"/>
        </w:rPr>
        <w:t>2</w:t>
      </w:r>
      <w:r w:rsidR="00003CAD" w:rsidRPr="00EF3522">
        <w:rPr>
          <w:iCs/>
          <w:sz w:val="20"/>
          <w:szCs w:val="20"/>
          <w:lang w:eastAsia="pt-BR"/>
        </w:rPr>
        <w:t>.</w:t>
      </w:r>
      <w:r w:rsidR="00474B44" w:rsidRPr="00EF3522">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53297" w:rsidRPr="00944557">
        <w:rPr>
          <w:iCs/>
          <w:sz w:val="20"/>
          <w:szCs w:val="20"/>
          <w:lang w:eastAsia="pt-BR"/>
        </w:rPr>
        <w:t>h</w:t>
      </w:r>
      <w:r w:rsidR="00B53297" w:rsidRPr="00944557">
        <w:rPr>
          <w:iCs/>
          <w:sz w:val="20"/>
          <w:szCs w:val="20"/>
          <w:vertAlign w:val="subscript"/>
          <w:lang w:eastAsia="pt-BR"/>
        </w:rPr>
        <w:t>3</w:t>
      </w:r>
      <w:r w:rsidR="00B53297" w:rsidRPr="00944557">
        <w:rPr>
          <w:iCs/>
          <w:sz w:val="20"/>
          <w:szCs w:val="20"/>
          <w:lang w:eastAsia="pt-BR"/>
        </w:rPr>
        <w:t>.</w:t>
      </w:r>
      <w:r w:rsidR="00474B44" w:rsidRPr="00944557">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01A88" w:rsidRPr="002D3BE0">
        <w:rPr>
          <w:iCs/>
          <w:sz w:val="20"/>
          <w:szCs w:val="20"/>
          <w:lang w:eastAsia="pt-BR"/>
        </w:rPr>
        <w:t>h</w:t>
      </w:r>
      <w:r w:rsidR="00F01A88" w:rsidRPr="002D3BE0">
        <w:rPr>
          <w:iCs/>
          <w:sz w:val="20"/>
          <w:szCs w:val="20"/>
          <w:vertAlign w:val="subscript"/>
          <w:lang w:eastAsia="pt-BR"/>
        </w:rPr>
        <w:t>4</w:t>
      </w:r>
      <w:r w:rsidR="00F01A88" w:rsidRPr="002D3BE0">
        <w:rPr>
          <w:iCs/>
          <w:sz w:val="20"/>
          <w:szCs w:val="20"/>
          <w:lang w:eastAsia="pt-BR"/>
        </w:rPr>
        <w:t>.</w:t>
      </w:r>
      <w:r w:rsidR="00474B44" w:rsidRPr="002D3BE0">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E64A7" w:rsidRPr="009E5792">
        <w:rPr>
          <w:iCs/>
          <w:sz w:val="20"/>
          <w:szCs w:val="20"/>
          <w:lang w:eastAsia="pt-BR"/>
        </w:rPr>
        <w:t>h</w:t>
      </w:r>
      <w:r w:rsidR="008E64A7" w:rsidRPr="009E5792">
        <w:rPr>
          <w:iCs/>
          <w:sz w:val="20"/>
          <w:szCs w:val="20"/>
          <w:vertAlign w:val="subscript"/>
          <w:lang w:eastAsia="pt-BR"/>
        </w:rPr>
        <w:t>5</w:t>
      </w:r>
      <w:r w:rsidR="008E64A7" w:rsidRPr="009E5792">
        <w:rPr>
          <w:iCs/>
          <w:sz w:val="20"/>
          <w:szCs w:val="20"/>
          <w:lang w:eastAsia="pt-BR"/>
        </w:rPr>
        <w:t>.</w:t>
      </w:r>
      <w:r w:rsidR="00592A75" w:rsidRPr="009E5792">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522D9C" w:rsidRPr="00A86F0C"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Udesc</w:t>
      </w:r>
      <w:proofErr w:type="spellEnd"/>
      <w:r w:rsidRPr="00B0193F">
        <w:rPr>
          <w:sz w:val="20"/>
          <w:szCs w:val="20"/>
          <w:lang w:eastAsia="zh-CN"/>
        </w:rPr>
        <w:t xml:space="preserve"> </w:t>
      </w:r>
      <w:proofErr w:type="gramStart"/>
      <w:r w:rsidRPr="00B0193F">
        <w:rPr>
          <w:sz w:val="20"/>
          <w:szCs w:val="20"/>
          <w:lang w:eastAsia="zh-CN"/>
        </w:rPr>
        <w:t xml:space="preserve">2017)  </w:t>
      </w:r>
      <w:r w:rsidR="008C7BA9" w:rsidRPr="00A86F0C">
        <w:rPr>
          <w:sz w:val="20"/>
          <w:szCs w:val="20"/>
          <w:lang w:eastAsia="pt-BR"/>
        </w:rPr>
        <w:t>A</w:t>
      </w:r>
      <w:proofErr w:type="gramEnd"/>
      <w:r w:rsidR="008C7BA9" w:rsidRPr="00A86F0C">
        <w:rPr>
          <w:sz w:val="20"/>
          <w:szCs w:val="20"/>
          <w:lang w:eastAsia="pt-BR"/>
        </w:rPr>
        <w:t xml:space="preserve"> figura abaixo</w:t>
      </w:r>
      <w:r w:rsidR="00522D9C" w:rsidRPr="00A86F0C">
        <w:rPr>
          <w:sz w:val="20"/>
          <w:szCs w:val="20"/>
          <w:lang w:eastAsia="pt-BR"/>
        </w:rPr>
        <w:t xml:space="preserve"> mostra um tubo aberto em suas extremidades, contendo um único líquido em equilíbrio. </w:t>
      </w:r>
    </w:p>
    <w:p w:rsidR="00522D9C" w:rsidRPr="00A86F0C" w:rsidRDefault="00522D9C" w:rsidP="00027878">
      <w:pPr>
        <w:widowControl w:val="0"/>
        <w:autoSpaceDE w:val="0"/>
        <w:autoSpaceDN w:val="0"/>
        <w:adjustRightInd w:val="0"/>
        <w:spacing w:after="0" w:line="240" w:lineRule="auto"/>
        <w:jc w:val="both"/>
        <w:rPr>
          <w:b/>
          <w:bCs/>
          <w:sz w:val="20"/>
          <w:szCs w:val="20"/>
          <w:shd w:val="clear" w:color="auto" w:fill="FFFFFF"/>
          <w:lang w:eastAsia="pt-BR"/>
        </w:rPr>
      </w:pPr>
    </w:p>
    <w:p w:rsidR="009321D2" w:rsidRPr="00A86F0C" w:rsidRDefault="00F95737" w:rsidP="00027878">
      <w:pPr>
        <w:widowControl w:val="0"/>
        <w:autoSpaceDE w:val="0"/>
        <w:autoSpaceDN w:val="0"/>
        <w:adjustRightInd w:val="0"/>
        <w:spacing w:after="0" w:line="240" w:lineRule="auto"/>
        <w:jc w:val="both"/>
        <w:rPr>
          <w:b/>
          <w:bCs/>
          <w:sz w:val="20"/>
          <w:szCs w:val="20"/>
          <w:shd w:val="clear" w:color="auto" w:fill="FFFFFF"/>
          <w:lang w:eastAsia="pt-BR"/>
        </w:rPr>
      </w:pPr>
      <w:r>
        <w:rPr>
          <w:b/>
          <w:bCs/>
          <w:noProof/>
          <w:sz w:val="20"/>
          <w:szCs w:val="20"/>
          <w:shd w:val="clear" w:color="auto" w:fill="FFFFFF"/>
          <w:lang w:eastAsia="pt-BR"/>
        </w:rPr>
        <w:drawing>
          <wp:inline distT="0" distB="0" distL="0" distR="0">
            <wp:extent cx="2390775" cy="1400175"/>
            <wp:effectExtent l="0" t="0" r="0" b="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90775" cy="1400175"/>
                    </a:xfrm>
                    <a:prstGeom prst="rect">
                      <a:avLst/>
                    </a:prstGeom>
                    <a:noFill/>
                    <a:ln>
                      <a:noFill/>
                    </a:ln>
                  </pic:spPr>
                </pic:pic>
              </a:graphicData>
            </a:graphic>
          </wp:inline>
        </w:drawing>
      </w:r>
    </w:p>
    <w:p w:rsidR="009321D2" w:rsidRPr="00A86F0C" w:rsidRDefault="009321D2" w:rsidP="00027878">
      <w:pPr>
        <w:widowControl w:val="0"/>
        <w:autoSpaceDE w:val="0"/>
        <w:autoSpaceDN w:val="0"/>
        <w:adjustRightInd w:val="0"/>
        <w:spacing w:after="0" w:line="240" w:lineRule="auto"/>
        <w:jc w:val="both"/>
        <w:rPr>
          <w:b/>
          <w:bCs/>
          <w:sz w:val="20"/>
          <w:szCs w:val="20"/>
          <w:lang w:eastAsia="pt-BR"/>
        </w:rPr>
      </w:pPr>
    </w:p>
    <w:p w:rsidR="00703D0B" w:rsidRDefault="00522D9C" w:rsidP="00027878">
      <w:pPr>
        <w:widowControl w:val="0"/>
        <w:autoSpaceDE w:val="0"/>
        <w:autoSpaceDN w:val="0"/>
        <w:adjustRightInd w:val="0"/>
        <w:spacing w:after="0" w:line="240" w:lineRule="auto"/>
        <w:jc w:val="both"/>
        <w:rPr>
          <w:lang w:eastAsia="pt-BR"/>
        </w:rPr>
      </w:pPr>
      <w:r w:rsidRPr="00A86F0C">
        <w:rPr>
          <w:sz w:val="20"/>
          <w:szCs w:val="20"/>
          <w:lang w:eastAsia="pt-BR"/>
        </w:rPr>
        <w:t xml:space="preserve">Assinale a alternativa </w:t>
      </w:r>
      <w:r w:rsidRPr="00A86F0C">
        <w:rPr>
          <w:b/>
          <w:bCs/>
          <w:sz w:val="20"/>
          <w:szCs w:val="20"/>
          <w:lang w:eastAsia="pt-BR"/>
        </w:rPr>
        <w:t xml:space="preserve">correta </w:t>
      </w:r>
      <w:r w:rsidRPr="00A86F0C">
        <w:rPr>
          <w:sz w:val="20"/>
          <w:szCs w:val="20"/>
          <w:lang w:eastAsia="pt-BR"/>
        </w:rPr>
        <w:t xml:space="preserve">com relação às pressões </w:t>
      </w:r>
      <w:r w:rsidR="00321B1E" w:rsidRPr="00A86F0C">
        <w:rPr>
          <w:position w:val="-10"/>
          <w:sz w:val="20"/>
          <w:szCs w:val="20"/>
          <w:lang w:eastAsia="pt-BR"/>
        </w:rPr>
        <w:object w:dxaOrig="940" w:dyaOrig="300">
          <v:shape id="_x0000_i1076" type="#_x0000_t75" style="width:47.25pt;height:15pt" o:ole="">
            <v:imagedata r:id="rId119" o:title=""/>
          </v:shape>
          <o:OLEObject Type="Embed" ProgID="Equation.DSMT4" ShapeID="_x0000_i1076" DrawAspect="Content" ObjectID="_1634114821" r:id="rId120"/>
        </w:object>
      </w:r>
      <w:r w:rsidR="00B57AA2" w:rsidRPr="00A86F0C">
        <w:rPr>
          <w:sz w:val="20"/>
          <w:szCs w:val="20"/>
          <w:lang w:eastAsia="pt-BR"/>
        </w:rPr>
        <w:t xml:space="preserve"> e </w:t>
      </w:r>
      <w:r w:rsidR="00321B1E" w:rsidRPr="00A86F0C">
        <w:rPr>
          <w:position w:val="-10"/>
          <w:sz w:val="20"/>
          <w:szCs w:val="20"/>
          <w:lang w:eastAsia="pt-BR"/>
        </w:rPr>
        <w:object w:dxaOrig="279" w:dyaOrig="300">
          <v:shape id="_x0000_i1077" type="#_x0000_t75" style="width:14.25pt;height:15pt" o:ole="">
            <v:imagedata r:id="rId121" o:title=""/>
          </v:shape>
          <o:OLEObject Type="Embed" ProgID="Equation.DSMT4" ShapeID="_x0000_i1077" DrawAspect="Content" ObjectID="_1634114822" r:id="rId122"/>
        </w:object>
      </w:r>
      <w:r w:rsidRPr="00A86F0C">
        <w:rPr>
          <w:sz w:val="20"/>
          <w:szCs w:val="20"/>
          <w:lang w:eastAsia="pt-BR"/>
        </w:rPr>
        <w:t xml:space="preserve"> nos pontos </w:t>
      </w:r>
      <w:r w:rsidR="00321B1E" w:rsidRPr="00A86F0C">
        <w:rPr>
          <w:position w:val="-10"/>
          <w:sz w:val="20"/>
          <w:szCs w:val="20"/>
          <w:lang w:eastAsia="pt-BR"/>
        </w:rPr>
        <w:object w:dxaOrig="660" w:dyaOrig="300">
          <v:shape id="_x0000_i1078" type="#_x0000_t75" style="width:33pt;height:15pt" o:ole="">
            <v:imagedata r:id="rId123" o:title=""/>
          </v:shape>
          <o:OLEObject Type="Embed" ProgID="Equation.DSMT4" ShapeID="_x0000_i1078" DrawAspect="Content" ObjectID="_1634114823" r:id="rId124"/>
        </w:object>
      </w:r>
      <w:r w:rsidR="00B57AA2" w:rsidRPr="00A86F0C">
        <w:rPr>
          <w:sz w:val="20"/>
          <w:szCs w:val="20"/>
          <w:lang w:eastAsia="pt-BR"/>
        </w:rPr>
        <w:t xml:space="preserve"> e </w:t>
      </w:r>
      <w:r w:rsidR="00321B1E" w:rsidRPr="00A86F0C">
        <w:rPr>
          <w:position w:val="-4"/>
          <w:sz w:val="20"/>
          <w:szCs w:val="20"/>
          <w:lang w:eastAsia="pt-BR"/>
        </w:rPr>
        <w:object w:dxaOrig="200" w:dyaOrig="240">
          <v:shape id="_x0000_i1079" type="#_x0000_t75" style="width:9.75pt;height:12pt" o:ole="">
            <v:imagedata r:id="rId125" o:title=""/>
          </v:shape>
          <o:OLEObject Type="Embed" ProgID="Equation.DSMT4" ShapeID="_x0000_i1079" DrawAspect="Content" ObjectID="_1634114824" r:id="rId126"/>
        </w:object>
      </w:r>
      <w:r w:rsidRPr="00A86F0C">
        <w:rPr>
          <w:sz w:val="20"/>
          <w:szCs w:val="20"/>
          <w:lang w:eastAsia="pt-BR"/>
        </w:rPr>
        <w:t xml:space="preserve"> situados sobre a mesma linha horizontal, conforme mostra a </w:t>
      </w:r>
      <w:r w:rsidR="008C7BA9" w:rsidRPr="00A86F0C">
        <w:rPr>
          <w:sz w:val="20"/>
          <w:szCs w:val="20"/>
          <w:lang w:eastAsia="pt-BR"/>
        </w:rPr>
        <w:t>figura acima</w:t>
      </w:r>
      <w:r w:rsidRPr="00A86F0C">
        <w:rPr>
          <w:sz w:val="20"/>
          <w:szCs w:val="20"/>
          <w:lang w:eastAsia="pt-BR"/>
        </w:rPr>
        <w:t>.</w:t>
      </w:r>
      <w:r w:rsidR="00592A75" w:rsidRPr="00A86F0C">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26BBE" w:rsidRPr="009E76BC">
        <w:rPr>
          <w:position w:val="-10"/>
          <w:sz w:val="20"/>
          <w:szCs w:val="20"/>
          <w:lang w:eastAsia="pt-BR"/>
        </w:rPr>
        <w:object w:dxaOrig="1640" w:dyaOrig="300">
          <v:shape id="_x0000_i1080" type="#_x0000_t75" style="width:81.75pt;height:15pt" o:ole="">
            <v:imagedata r:id="rId127" o:title=""/>
          </v:shape>
          <o:OLEObject Type="Embed" ProgID="Equation.DSMT4" ShapeID="_x0000_i1080" DrawAspect="Content" ObjectID="_1634114825" r:id="rId128"/>
        </w:object>
      </w:r>
      <w:r w:rsidR="00474B44" w:rsidRPr="009E76BC">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45B23" w:rsidRPr="00F9786C">
        <w:rPr>
          <w:position w:val="-10"/>
          <w:sz w:val="20"/>
          <w:szCs w:val="20"/>
          <w:lang w:eastAsia="pt-BR"/>
        </w:rPr>
        <w:object w:dxaOrig="1660" w:dyaOrig="300">
          <v:shape id="_x0000_i1081" type="#_x0000_t75" style="width:83.25pt;height:15pt" o:ole="">
            <v:imagedata r:id="rId129" o:title=""/>
          </v:shape>
          <o:OLEObject Type="Embed" ProgID="Equation.DSMT4" ShapeID="_x0000_i1081" DrawAspect="Content" ObjectID="_1634114826" r:id="rId130"/>
        </w:object>
      </w:r>
      <w:r w:rsidR="00474B44" w:rsidRPr="00F9786C">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E4083" w:rsidRPr="00E061AF">
        <w:rPr>
          <w:position w:val="-10"/>
          <w:sz w:val="20"/>
          <w:szCs w:val="20"/>
          <w:lang w:eastAsia="pt-BR"/>
        </w:rPr>
        <w:object w:dxaOrig="1660" w:dyaOrig="300">
          <v:shape id="_x0000_i1082" type="#_x0000_t75" style="width:83.25pt;height:15pt" o:ole="">
            <v:imagedata r:id="rId131" o:title=""/>
          </v:shape>
          <o:OLEObject Type="Embed" ProgID="Equation.DSMT4" ShapeID="_x0000_i1082" DrawAspect="Content" ObjectID="_1634114827" r:id="rId132"/>
        </w:object>
      </w:r>
      <w:r w:rsidR="00474B44" w:rsidRPr="00E061AF">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55858" w:rsidRPr="007408E2">
        <w:rPr>
          <w:position w:val="-10"/>
          <w:sz w:val="20"/>
          <w:szCs w:val="20"/>
          <w:lang w:eastAsia="pt-BR"/>
        </w:rPr>
        <w:object w:dxaOrig="1980" w:dyaOrig="300">
          <v:shape id="_x0000_i1083" type="#_x0000_t75" style="width:99pt;height:15pt" o:ole="">
            <v:imagedata r:id="rId133" o:title=""/>
          </v:shape>
          <o:OLEObject Type="Embed" ProgID="Equation.DSMT4" ShapeID="_x0000_i1083" DrawAspect="Content" ObjectID="_1634114828" r:id="rId134"/>
        </w:object>
      </w:r>
      <w:r w:rsidR="00474B44" w:rsidRPr="007408E2">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7610F" w:rsidRPr="003E5E7A">
        <w:rPr>
          <w:position w:val="-10"/>
          <w:sz w:val="20"/>
          <w:szCs w:val="20"/>
          <w:lang w:eastAsia="pt-BR"/>
        </w:rPr>
        <w:object w:dxaOrig="1980" w:dyaOrig="300">
          <v:shape id="_x0000_i1084" type="#_x0000_t75" style="width:99pt;height:15pt" o:ole="">
            <v:imagedata r:id="rId135" o:title=""/>
          </v:shape>
          <o:OLEObject Type="Embed" ProgID="Equation.DSMT4" ShapeID="_x0000_i1084" DrawAspect="Content" ObjectID="_1634114829" r:id="rId136"/>
        </w:object>
      </w:r>
      <w:r w:rsidR="00474B44" w:rsidRPr="003E5E7A">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23D15" w:rsidRDefault="00B23D15" w:rsidP="00027878">
      <w:pPr>
        <w:widowControl w:val="0"/>
        <w:autoSpaceDE w:val="0"/>
        <w:autoSpaceDN w:val="0"/>
        <w:adjustRightInd w:val="0"/>
        <w:spacing w:after="40" w:line="252" w:lineRule="auto"/>
        <w:jc w:val="both"/>
        <w:rPr>
          <w:sz w:val="20"/>
          <w:szCs w:val="20"/>
          <w:lang w:eastAsia="zh-CN"/>
        </w:rPr>
      </w:pPr>
    </w:p>
    <w:p w:rsidR="00B554EE" w:rsidRPr="00742FD8"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11</w:t>
      </w:r>
      <w:r w:rsidRPr="00B0193F">
        <w:rPr>
          <w:b/>
          <w:sz w:val="20"/>
          <w:szCs w:val="20"/>
          <w:lang w:eastAsia="zh-CN"/>
        </w:rPr>
        <w:t>.</w:t>
      </w:r>
      <w:r w:rsidR="00B23D15">
        <w:rPr>
          <w:sz w:val="20"/>
          <w:szCs w:val="20"/>
          <w:lang w:eastAsia="zh-CN"/>
        </w:rPr>
        <w:t xml:space="preserve"> (</w:t>
      </w:r>
      <w:proofErr w:type="gramStart"/>
      <w:r w:rsidR="00B23D15">
        <w:rPr>
          <w:sz w:val="20"/>
          <w:szCs w:val="20"/>
          <w:lang w:eastAsia="zh-CN"/>
        </w:rPr>
        <w:t>Unesp</w:t>
      </w:r>
      <w:r w:rsidRPr="00B0193F">
        <w:rPr>
          <w:sz w:val="20"/>
          <w:szCs w:val="20"/>
          <w:lang w:eastAsia="zh-CN"/>
        </w:rPr>
        <w:t xml:space="preserve">)  </w:t>
      </w:r>
      <w:r w:rsidR="00B554EE" w:rsidRPr="00742FD8">
        <w:rPr>
          <w:sz w:val="20"/>
          <w:szCs w:val="23"/>
          <w:lang w:eastAsia="pt-BR"/>
        </w:rPr>
        <w:t>Para</w:t>
      </w:r>
      <w:proofErr w:type="gramEnd"/>
      <w:r w:rsidR="00B554EE" w:rsidRPr="00742FD8">
        <w:rPr>
          <w:sz w:val="20"/>
          <w:szCs w:val="23"/>
          <w:lang w:eastAsia="pt-BR"/>
        </w:rPr>
        <w:t xml:space="preserve"> realizar a experiência que leva seu nome, Torricelli tomou um tubo de vidro, com cerca de 1 metro de comprimento, fechou uma de suas extremidades e encheu-o completamente com mercúrio (Figura I). Tampando a extremidade livre e invertendo o tubo, mergulhou essa extremidade em um recipiente que também continha mercúrio. Ao destapar o tubo, Torricelli verificou que o nível da coluna líquida descia, até estacionar a uma altura de cerca de 76 cm acima do nível do mercúrio no recipiente (Figura II). </w:t>
      </w:r>
    </w:p>
    <w:p w:rsidR="00B554EE" w:rsidRPr="00742FD8" w:rsidRDefault="00F95737" w:rsidP="00027878">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B554EE" w:rsidRPr="00742FD8" w:rsidRDefault="00B554EE" w:rsidP="00027878">
      <w:pPr>
        <w:widowControl w:val="0"/>
        <w:autoSpaceDE w:val="0"/>
        <w:autoSpaceDN w:val="0"/>
        <w:adjustRightInd w:val="0"/>
        <w:spacing w:after="40" w:line="252" w:lineRule="auto"/>
        <w:jc w:val="both"/>
        <w:rPr>
          <w:sz w:val="20"/>
          <w:szCs w:val="23"/>
          <w:lang w:eastAsia="pt-BR"/>
        </w:rPr>
      </w:pPr>
      <w:r w:rsidRPr="00742FD8">
        <w:rPr>
          <w:sz w:val="20"/>
          <w:szCs w:val="23"/>
          <w:lang w:eastAsia="pt-BR"/>
        </w:rPr>
        <w:t xml:space="preserve">Concluiu, então, que a pressão atmosférica, P </w:t>
      </w:r>
      <w:proofErr w:type="spellStart"/>
      <w:r w:rsidRPr="00742FD8">
        <w:rPr>
          <w:sz w:val="20"/>
          <w:szCs w:val="23"/>
          <w:lang w:eastAsia="pt-BR"/>
        </w:rPr>
        <w:t>atm</w:t>
      </w:r>
      <w:proofErr w:type="spellEnd"/>
      <w:r w:rsidRPr="00742FD8">
        <w:rPr>
          <w:sz w:val="20"/>
          <w:szCs w:val="23"/>
          <w:lang w:eastAsia="pt-BR"/>
        </w:rPr>
        <w:t xml:space="preserve"> atuando na superfície do líquido no recipiente, equilibrava a coluna do mercúrio e, portanto, que a pressão atmosférica equivalia à pressão exercida pelo peso de uma coluna de mercúrio de 76cm.</w:t>
      </w:r>
    </w:p>
    <w:p w:rsidR="00B554EE" w:rsidRPr="00742FD8" w:rsidRDefault="00B554EE" w:rsidP="00027878">
      <w:pPr>
        <w:widowControl w:val="0"/>
        <w:autoSpaceDE w:val="0"/>
        <w:autoSpaceDN w:val="0"/>
        <w:adjustRightInd w:val="0"/>
        <w:spacing w:after="40" w:line="252" w:lineRule="auto"/>
        <w:jc w:val="both"/>
        <w:rPr>
          <w:sz w:val="20"/>
          <w:szCs w:val="23"/>
          <w:lang w:eastAsia="pt-BR"/>
        </w:rPr>
      </w:pPr>
      <w:proofErr w:type="gramStart"/>
      <w:r w:rsidRPr="00742FD8">
        <w:rPr>
          <w:sz w:val="20"/>
          <w:szCs w:val="23"/>
          <w:lang w:eastAsia="pt-BR"/>
        </w:rPr>
        <w:t>a) Se</w:t>
      </w:r>
      <w:proofErr w:type="gramEnd"/>
      <w:r w:rsidRPr="00742FD8">
        <w:rPr>
          <w:sz w:val="20"/>
          <w:szCs w:val="23"/>
          <w:lang w:eastAsia="pt-BR"/>
        </w:rPr>
        <w:t xml:space="preserve"> essa experiência fosse realizada na Lua, em condições tais que o mercúrio não se solidificasse, toda a coluna líquida desceria para o recipiente. Explique por quê.</w:t>
      </w:r>
    </w:p>
    <w:p w:rsidR="00703D0B" w:rsidRDefault="00B554EE" w:rsidP="00027878">
      <w:pPr>
        <w:widowControl w:val="0"/>
        <w:autoSpaceDE w:val="0"/>
        <w:autoSpaceDN w:val="0"/>
        <w:adjustRightInd w:val="0"/>
        <w:spacing w:after="40" w:line="252" w:lineRule="auto"/>
        <w:jc w:val="both"/>
        <w:rPr>
          <w:lang w:eastAsia="pt-BR"/>
        </w:rPr>
      </w:pPr>
      <w:proofErr w:type="gramStart"/>
      <w:r w:rsidRPr="00742FD8">
        <w:rPr>
          <w:sz w:val="20"/>
          <w:szCs w:val="23"/>
          <w:lang w:eastAsia="pt-BR"/>
        </w:rPr>
        <w:t>b) Determine</w:t>
      </w:r>
      <w:proofErr w:type="gramEnd"/>
      <w:r w:rsidRPr="00742FD8">
        <w:rPr>
          <w:sz w:val="20"/>
          <w:szCs w:val="23"/>
          <w:lang w:eastAsia="pt-BR"/>
        </w:rPr>
        <w:t xml:space="preserve"> a altura da coluna de mercúrio, imaginando essa experiência realizada em um planeta onde a pressão atmosférica fosse 10 vezes menor que a pressão atmosférica na Terra e a aceleração da gravidade na superfície 2,5 vezes menor que a aceleração da gravidade na Terra. (Suponha desprezível a variação de massa específica do mercúrio com a gravidade e com a temperatura.)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1245F5" w:rsidRPr="00953E69"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t>12</w:t>
      </w:r>
      <w:r w:rsidRPr="00B0193F">
        <w:rPr>
          <w:b/>
          <w:sz w:val="20"/>
          <w:szCs w:val="20"/>
          <w:lang w:eastAsia="zh-CN"/>
        </w:rPr>
        <w:t>.</w:t>
      </w:r>
      <w:r w:rsidR="00B23D15">
        <w:rPr>
          <w:sz w:val="20"/>
          <w:szCs w:val="20"/>
          <w:lang w:eastAsia="zh-CN"/>
        </w:rPr>
        <w:t xml:space="preserve"> (</w:t>
      </w:r>
      <w:proofErr w:type="gramStart"/>
      <w:r w:rsidR="00B23D15">
        <w:rPr>
          <w:sz w:val="20"/>
          <w:szCs w:val="20"/>
          <w:lang w:eastAsia="zh-CN"/>
        </w:rPr>
        <w:t>Unifesp</w:t>
      </w:r>
      <w:r w:rsidRPr="00B0193F">
        <w:rPr>
          <w:sz w:val="20"/>
          <w:szCs w:val="20"/>
          <w:lang w:eastAsia="zh-CN"/>
        </w:rPr>
        <w:t xml:space="preserve">)  </w:t>
      </w:r>
      <w:r w:rsidR="001245F5" w:rsidRPr="00953E69">
        <w:rPr>
          <w:sz w:val="20"/>
          <w:szCs w:val="23"/>
          <w:lang w:eastAsia="pt-BR"/>
        </w:rPr>
        <w:t>O</w:t>
      </w:r>
      <w:proofErr w:type="gramEnd"/>
      <w:r w:rsidR="001245F5" w:rsidRPr="00953E69">
        <w:rPr>
          <w:sz w:val="20"/>
          <w:szCs w:val="23"/>
          <w:lang w:eastAsia="pt-BR"/>
        </w:rPr>
        <w:t xml:space="preserve"> sistema de vasos comunicantes da figura contém água em repouso e simula uma situação que costuma ocorrer em cavernas: o tubo A representa a abertura para o meio ambiente exterior e os tubos B e C representam ambientes fechados, onde o ar está aprisionado.</w:t>
      </w:r>
    </w:p>
    <w:p w:rsidR="001245F5" w:rsidRPr="00953E69" w:rsidRDefault="00F95737" w:rsidP="00027878">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703D0B" w:rsidRDefault="001245F5" w:rsidP="00027878">
      <w:pPr>
        <w:widowControl w:val="0"/>
        <w:autoSpaceDE w:val="0"/>
        <w:autoSpaceDN w:val="0"/>
        <w:adjustRightInd w:val="0"/>
        <w:spacing w:after="40" w:line="252" w:lineRule="auto"/>
        <w:jc w:val="both"/>
        <w:rPr>
          <w:lang w:eastAsia="pt-BR"/>
        </w:rPr>
      </w:pPr>
      <w:r w:rsidRPr="00953E69">
        <w:rPr>
          <w:sz w:val="20"/>
          <w:szCs w:val="23"/>
          <w:lang w:eastAsia="pt-BR"/>
        </w:rPr>
        <w:t xml:space="preserve">Sendo </w:t>
      </w:r>
      <w:proofErr w:type="spellStart"/>
      <w:r w:rsidRPr="00953E69">
        <w:rPr>
          <w:sz w:val="20"/>
          <w:szCs w:val="23"/>
          <w:lang w:eastAsia="pt-BR"/>
        </w:rPr>
        <w:t>p</w:t>
      </w:r>
      <w:r w:rsidRPr="00953E69">
        <w:rPr>
          <w:sz w:val="20"/>
          <w:szCs w:val="23"/>
          <w:vertAlign w:val="subscript"/>
          <w:lang w:eastAsia="pt-BR"/>
        </w:rPr>
        <w:t>A</w:t>
      </w:r>
      <w:proofErr w:type="spellEnd"/>
      <w:r w:rsidRPr="00953E69">
        <w:rPr>
          <w:sz w:val="20"/>
          <w:szCs w:val="23"/>
          <w:lang w:eastAsia="pt-BR"/>
        </w:rPr>
        <w:t xml:space="preserve"> a pressão atmosférica ambiente, </w:t>
      </w:r>
      <w:proofErr w:type="spellStart"/>
      <w:r w:rsidRPr="00953E69">
        <w:rPr>
          <w:sz w:val="20"/>
          <w:szCs w:val="23"/>
          <w:lang w:eastAsia="pt-BR"/>
        </w:rPr>
        <w:t>p</w:t>
      </w:r>
      <w:r w:rsidRPr="00953E69">
        <w:rPr>
          <w:sz w:val="20"/>
          <w:szCs w:val="23"/>
          <w:vertAlign w:val="subscript"/>
          <w:lang w:eastAsia="pt-BR"/>
        </w:rPr>
        <w:t>B</w:t>
      </w:r>
      <w:proofErr w:type="spellEnd"/>
      <w:r w:rsidRPr="00953E69">
        <w:rPr>
          <w:sz w:val="20"/>
          <w:szCs w:val="23"/>
          <w:lang w:eastAsia="pt-BR"/>
        </w:rPr>
        <w:t xml:space="preserve"> e </w:t>
      </w:r>
      <w:proofErr w:type="spellStart"/>
      <w:r w:rsidRPr="00953E69">
        <w:rPr>
          <w:sz w:val="20"/>
          <w:szCs w:val="23"/>
          <w:lang w:eastAsia="pt-BR"/>
        </w:rPr>
        <w:t>p</w:t>
      </w:r>
      <w:r w:rsidRPr="00953E69">
        <w:rPr>
          <w:sz w:val="20"/>
          <w:szCs w:val="23"/>
          <w:vertAlign w:val="subscript"/>
          <w:lang w:eastAsia="pt-BR"/>
        </w:rPr>
        <w:t>C</w:t>
      </w:r>
      <w:proofErr w:type="spellEnd"/>
      <w:r w:rsidRPr="00953E69">
        <w:rPr>
          <w:sz w:val="20"/>
          <w:szCs w:val="23"/>
          <w:lang w:eastAsia="pt-BR"/>
        </w:rPr>
        <w:t xml:space="preserve"> as pressões do ar confinado nos ambientes B e C, pode-se afirmar que é válida a relação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proofErr w:type="spellStart"/>
      <w:r w:rsidR="004A2D93" w:rsidRPr="00797911">
        <w:rPr>
          <w:sz w:val="20"/>
          <w:szCs w:val="23"/>
          <w:lang w:eastAsia="pt-BR"/>
        </w:rPr>
        <w:t>p</w:t>
      </w:r>
      <w:r w:rsidR="004A2D93" w:rsidRPr="00797911">
        <w:rPr>
          <w:sz w:val="20"/>
          <w:szCs w:val="23"/>
          <w:vertAlign w:val="subscript"/>
          <w:lang w:eastAsia="pt-BR"/>
        </w:rPr>
        <w:t>A</w:t>
      </w:r>
      <w:proofErr w:type="spellEnd"/>
      <w:r w:rsidR="004A2D93" w:rsidRPr="00797911">
        <w:rPr>
          <w:sz w:val="20"/>
          <w:szCs w:val="23"/>
          <w:lang w:eastAsia="pt-BR"/>
        </w:rPr>
        <w:t xml:space="preserve"> = </w:t>
      </w:r>
      <w:proofErr w:type="spellStart"/>
      <w:r w:rsidR="004A2D93" w:rsidRPr="00797911">
        <w:rPr>
          <w:sz w:val="20"/>
          <w:szCs w:val="23"/>
          <w:lang w:eastAsia="pt-BR"/>
        </w:rPr>
        <w:t>p</w:t>
      </w:r>
      <w:r w:rsidR="004A2D93" w:rsidRPr="00797911">
        <w:rPr>
          <w:sz w:val="20"/>
          <w:szCs w:val="23"/>
          <w:vertAlign w:val="subscript"/>
          <w:lang w:eastAsia="pt-BR"/>
        </w:rPr>
        <w:t>B</w:t>
      </w:r>
      <w:proofErr w:type="spellEnd"/>
      <w:r w:rsidR="004A2D93" w:rsidRPr="00797911">
        <w:rPr>
          <w:sz w:val="20"/>
          <w:szCs w:val="23"/>
          <w:lang w:eastAsia="pt-BR"/>
        </w:rPr>
        <w:t xml:space="preserve"> &gt; </w:t>
      </w:r>
      <w:proofErr w:type="spellStart"/>
      <w:r w:rsidR="004A2D93" w:rsidRPr="00797911">
        <w:rPr>
          <w:sz w:val="20"/>
          <w:szCs w:val="23"/>
          <w:lang w:eastAsia="pt-BR"/>
        </w:rPr>
        <w:t>p</w:t>
      </w:r>
      <w:r w:rsidR="004A2D93" w:rsidRPr="00797911">
        <w:rPr>
          <w:sz w:val="20"/>
          <w:szCs w:val="23"/>
          <w:vertAlign w:val="subscript"/>
          <w:lang w:eastAsia="pt-BR"/>
        </w:rPr>
        <w:t>C</w:t>
      </w:r>
      <w:proofErr w:type="spellEnd"/>
      <w:r w:rsidR="004A2D93" w:rsidRPr="00797911">
        <w:rPr>
          <w:sz w:val="20"/>
          <w:szCs w:val="23"/>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proofErr w:type="spellStart"/>
      <w:r w:rsidR="001A20C6" w:rsidRPr="009573C4">
        <w:rPr>
          <w:sz w:val="20"/>
          <w:szCs w:val="23"/>
          <w:lang w:eastAsia="pt-BR"/>
        </w:rPr>
        <w:t>p</w:t>
      </w:r>
      <w:r w:rsidR="001A20C6" w:rsidRPr="009573C4">
        <w:rPr>
          <w:sz w:val="20"/>
          <w:szCs w:val="23"/>
          <w:vertAlign w:val="subscript"/>
          <w:lang w:eastAsia="pt-BR"/>
        </w:rPr>
        <w:t>A</w:t>
      </w:r>
      <w:proofErr w:type="spellEnd"/>
      <w:r w:rsidR="001A20C6" w:rsidRPr="009573C4">
        <w:rPr>
          <w:sz w:val="20"/>
          <w:szCs w:val="23"/>
          <w:lang w:eastAsia="pt-BR"/>
        </w:rPr>
        <w:t xml:space="preserve"> &gt; </w:t>
      </w:r>
      <w:proofErr w:type="spellStart"/>
      <w:r w:rsidR="001A20C6" w:rsidRPr="009573C4">
        <w:rPr>
          <w:sz w:val="20"/>
          <w:szCs w:val="23"/>
          <w:lang w:eastAsia="pt-BR"/>
        </w:rPr>
        <w:t>p</w:t>
      </w:r>
      <w:r w:rsidR="001A20C6" w:rsidRPr="009573C4">
        <w:rPr>
          <w:sz w:val="20"/>
          <w:szCs w:val="23"/>
          <w:vertAlign w:val="subscript"/>
          <w:lang w:eastAsia="pt-BR"/>
        </w:rPr>
        <w:t>B</w:t>
      </w:r>
      <w:proofErr w:type="spellEnd"/>
      <w:r w:rsidR="001A20C6" w:rsidRPr="009573C4">
        <w:rPr>
          <w:sz w:val="20"/>
          <w:szCs w:val="23"/>
          <w:lang w:eastAsia="pt-BR"/>
        </w:rPr>
        <w:t xml:space="preserve"> = </w:t>
      </w:r>
      <w:proofErr w:type="spellStart"/>
      <w:r w:rsidR="001A20C6" w:rsidRPr="009573C4">
        <w:rPr>
          <w:sz w:val="20"/>
          <w:szCs w:val="23"/>
          <w:lang w:eastAsia="pt-BR"/>
        </w:rPr>
        <w:t>p</w:t>
      </w:r>
      <w:r w:rsidR="001A20C6" w:rsidRPr="009573C4">
        <w:rPr>
          <w:sz w:val="20"/>
          <w:szCs w:val="23"/>
          <w:vertAlign w:val="subscript"/>
          <w:lang w:eastAsia="pt-BR"/>
        </w:rPr>
        <w:t>C</w:t>
      </w:r>
      <w:proofErr w:type="spellEnd"/>
      <w:r w:rsidR="001A20C6" w:rsidRPr="009573C4">
        <w:rPr>
          <w:sz w:val="20"/>
          <w:szCs w:val="23"/>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proofErr w:type="spellStart"/>
      <w:r w:rsidR="003A1499" w:rsidRPr="00DC2137">
        <w:rPr>
          <w:sz w:val="20"/>
          <w:szCs w:val="23"/>
          <w:lang w:eastAsia="pt-BR"/>
        </w:rPr>
        <w:t>p</w:t>
      </w:r>
      <w:r w:rsidR="003A1499" w:rsidRPr="00DC2137">
        <w:rPr>
          <w:sz w:val="20"/>
          <w:szCs w:val="23"/>
          <w:vertAlign w:val="subscript"/>
          <w:lang w:eastAsia="pt-BR"/>
        </w:rPr>
        <w:t>A</w:t>
      </w:r>
      <w:proofErr w:type="spellEnd"/>
      <w:r w:rsidR="003A1499" w:rsidRPr="00DC2137">
        <w:rPr>
          <w:sz w:val="20"/>
          <w:szCs w:val="23"/>
          <w:lang w:eastAsia="pt-BR"/>
        </w:rPr>
        <w:t xml:space="preserve"> &gt; </w:t>
      </w:r>
      <w:proofErr w:type="spellStart"/>
      <w:r w:rsidR="003A1499" w:rsidRPr="00DC2137">
        <w:rPr>
          <w:sz w:val="20"/>
          <w:szCs w:val="23"/>
          <w:lang w:eastAsia="pt-BR"/>
        </w:rPr>
        <w:t>p</w:t>
      </w:r>
      <w:r w:rsidR="003A1499" w:rsidRPr="00DC2137">
        <w:rPr>
          <w:sz w:val="20"/>
          <w:szCs w:val="23"/>
          <w:vertAlign w:val="subscript"/>
          <w:lang w:eastAsia="pt-BR"/>
        </w:rPr>
        <w:t>B</w:t>
      </w:r>
      <w:proofErr w:type="spellEnd"/>
      <w:r w:rsidR="003A1499" w:rsidRPr="00DC2137">
        <w:rPr>
          <w:sz w:val="20"/>
          <w:szCs w:val="23"/>
          <w:lang w:eastAsia="pt-BR"/>
        </w:rPr>
        <w:t xml:space="preserve"> &gt; </w:t>
      </w:r>
      <w:proofErr w:type="spellStart"/>
      <w:r w:rsidR="003A1499" w:rsidRPr="00DC2137">
        <w:rPr>
          <w:sz w:val="20"/>
          <w:szCs w:val="23"/>
          <w:lang w:eastAsia="pt-BR"/>
        </w:rPr>
        <w:t>p</w:t>
      </w:r>
      <w:r w:rsidR="003A1499" w:rsidRPr="00DC2137">
        <w:rPr>
          <w:sz w:val="20"/>
          <w:szCs w:val="23"/>
          <w:vertAlign w:val="subscript"/>
          <w:lang w:eastAsia="pt-BR"/>
        </w:rPr>
        <w:t>C</w:t>
      </w:r>
      <w:proofErr w:type="spellEnd"/>
      <w:r w:rsidR="003A1499" w:rsidRPr="00DC2137">
        <w:rPr>
          <w:sz w:val="20"/>
          <w:szCs w:val="23"/>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proofErr w:type="spellStart"/>
      <w:r w:rsidR="00D73BFE" w:rsidRPr="00A66B20">
        <w:rPr>
          <w:sz w:val="20"/>
          <w:szCs w:val="23"/>
          <w:lang w:eastAsia="pt-BR"/>
        </w:rPr>
        <w:t>p</w:t>
      </w:r>
      <w:r w:rsidR="00D73BFE" w:rsidRPr="00A66B20">
        <w:rPr>
          <w:sz w:val="20"/>
          <w:szCs w:val="23"/>
          <w:vertAlign w:val="subscript"/>
          <w:lang w:eastAsia="pt-BR"/>
        </w:rPr>
        <w:t>B</w:t>
      </w:r>
      <w:proofErr w:type="spellEnd"/>
      <w:r w:rsidR="00D73BFE" w:rsidRPr="00A66B20">
        <w:rPr>
          <w:sz w:val="20"/>
          <w:szCs w:val="23"/>
          <w:lang w:eastAsia="pt-BR"/>
        </w:rPr>
        <w:t xml:space="preserve"> &gt; </w:t>
      </w:r>
      <w:proofErr w:type="spellStart"/>
      <w:r w:rsidR="00D73BFE" w:rsidRPr="00A66B20">
        <w:rPr>
          <w:sz w:val="20"/>
          <w:szCs w:val="23"/>
          <w:lang w:eastAsia="pt-BR"/>
        </w:rPr>
        <w:t>p</w:t>
      </w:r>
      <w:r w:rsidR="00D73BFE" w:rsidRPr="00A66B20">
        <w:rPr>
          <w:sz w:val="20"/>
          <w:szCs w:val="23"/>
          <w:vertAlign w:val="subscript"/>
          <w:lang w:eastAsia="pt-BR"/>
        </w:rPr>
        <w:t>A</w:t>
      </w:r>
      <w:proofErr w:type="spellEnd"/>
      <w:r w:rsidR="00D73BFE" w:rsidRPr="00A66B20">
        <w:rPr>
          <w:sz w:val="20"/>
          <w:szCs w:val="23"/>
          <w:lang w:eastAsia="pt-BR"/>
        </w:rPr>
        <w:t xml:space="preserve"> &gt; </w:t>
      </w:r>
      <w:proofErr w:type="spellStart"/>
      <w:r w:rsidR="00D73BFE" w:rsidRPr="00A66B20">
        <w:rPr>
          <w:sz w:val="20"/>
          <w:szCs w:val="23"/>
          <w:lang w:eastAsia="pt-BR"/>
        </w:rPr>
        <w:t>p</w:t>
      </w:r>
      <w:r w:rsidR="00D73BFE" w:rsidRPr="00A66B20">
        <w:rPr>
          <w:sz w:val="20"/>
          <w:szCs w:val="23"/>
          <w:vertAlign w:val="subscript"/>
          <w:lang w:eastAsia="pt-BR"/>
        </w:rPr>
        <w:t>C</w:t>
      </w:r>
      <w:proofErr w:type="spellEnd"/>
      <w:r w:rsidR="00D73BFE" w:rsidRPr="00A66B20">
        <w:rPr>
          <w:sz w:val="20"/>
          <w:szCs w:val="23"/>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proofErr w:type="spellStart"/>
      <w:r w:rsidR="004B096A" w:rsidRPr="00E14B70">
        <w:rPr>
          <w:sz w:val="20"/>
          <w:szCs w:val="23"/>
          <w:lang w:eastAsia="pt-BR"/>
        </w:rPr>
        <w:t>p</w:t>
      </w:r>
      <w:r w:rsidR="004B096A" w:rsidRPr="00E14B70">
        <w:rPr>
          <w:sz w:val="20"/>
          <w:szCs w:val="23"/>
          <w:vertAlign w:val="subscript"/>
          <w:lang w:eastAsia="pt-BR"/>
        </w:rPr>
        <w:t>B</w:t>
      </w:r>
      <w:proofErr w:type="spellEnd"/>
      <w:r w:rsidR="004B096A" w:rsidRPr="00E14B70">
        <w:rPr>
          <w:sz w:val="20"/>
          <w:szCs w:val="23"/>
          <w:lang w:eastAsia="pt-BR"/>
        </w:rPr>
        <w:t xml:space="preserve"> &gt; </w:t>
      </w:r>
      <w:proofErr w:type="spellStart"/>
      <w:r w:rsidR="004B096A" w:rsidRPr="00E14B70">
        <w:rPr>
          <w:sz w:val="20"/>
          <w:szCs w:val="23"/>
          <w:lang w:eastAsia="pt-BR"/>
        </w:rPr>
        <w:t>p</w:t>
      </w:r>
      <w:r w:rsidR="004B096A" w:rsidRPr="00E14B70">
        <w:rPr>
          <w:sz w:val="20"/>
          <w:szCs w:val="23"/>
          <w:vertAlign w:val="subscript"/>
          <w:lang w:eastAsia="pt-BR"/>
        </w:rPr>
        <w:t>C</w:t>
      </w:r>
      <w:proofErr w:type="spellEnd"/>
      <w:r w:rsidR="004B096A" w:rsidRPr="00E14B70">
        <w:rPr>
          <w:sz w:val="20"/>
          <w:szCs w:val="23"/>
          <w:lang w:eastAsia="pt-BR"/>
        </w:rPr>
        <w:t xml:space="preserve"> &gt; </w:t>
      </w:r>
      <w:proofErr w:type="spellStart"/>
      <w:r w:rsidR="004B096A" w:rsidRPr="00E14B70">
        <w:rPr>
          <w:sz w:val="20"/>
          <w:szCs w:val="23"/>
          <w:lang w:eastAsia="pt-BR"/>
        </w:rPr>
        <w:t>p</w:t>
      </w:r>
      <w:r w:rsidR="004B096A" w:rsidRPr="00E14B70">
        <w:rPr>
          <w:sz w:val="20"/>
          <w:szCs w:val="23"/>
          <w:vertAlign w:val="subscript"/>
          <w:lang w:eastAsia="pt-BR"/>
        </w:rPr>
        <w:t>A</w:t>
      </w:r>
      <w:r w:rsidR="004B096A" w:rsidRPr="00E14B70">
        <w:rPr>
          <w:sz w:val="20"/>
          <w:szCs w:val="23"/>
          <w:lang w:eastAsia="pt-BR"/>
        </w:rPr>
        <w:t>.</w:t>
      </w:r>
      <w:proofErr w:type="spellEnd"/>
      <w:r w:rsidR="004B096A" w:rsidRPr="00E14B70">
        <w:rPr>
          <w:sz w:val="20"/>
          <w:szCs w:val="23"/>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C3006A" w:rsidRPr="00405A7C"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13</w:t>
      </w:r>
      <w:r w:rsidRPr="00B0193F">
        <w:rPr>
          <w:b/>
          <w:sz w:val="20"/>
          <w:szCs w:val="20"/>
          <w:lang w:eastAsia="zh-CN"/>
        </w:rPr>
        <w:t>.</w:t>
      </w:r>
      <w:r w:rsidR="00A7116E">
        <w:rPr>
          <w:sz w:val="20"/>
          <w:szCs w:val="20"/>
          <w:lang w:eastAsia="zh-CN"/>
        </w:rPr>
        <w:t xml:space="preserve"> (</w:t>
      </w:r>
      <w:proofErr w:type="gramStart"/>
      <w:r w:rsidR="00A7116E">
        <w:rPr>
          <w:sz w:val="20"/>
          <w:szCs w:val="20"/>
          <w:lang w:eastAsia="zh-CN"/>
        </w:rPr>
        <w:t>Unesp</w:t>
      </w:r>
      <w:r w:rsidRPr="00B0193F">
        <w:rPr>
          <w:sz w:val="20"/>
          <w:szCs w:val="20"/>
          <w:lang w:eastAsia="zh-CN"/>
        </w:rPr>
        <w:t xml:space="preserve">)  </w:t>
      </w:r>
      <w:r w:rsidR="00C3006A" w:rsidRPr="00405A7C">
        <w:rPr>
          <w:sz w:val="20"/>
          <w:szCs w:val="23"/>
          <w:lang w:eastAsia="pt-BR"/>
        </w:rPr>
        <w:t>Uma</w:t>
      </w:r>
      <w:proofErr w:type="gramEnd"/>
      <w:r w:rsidR="00C3006A" w:rsidRPr="00405A7C">
        <w:rPr>
          <w:sz w:val="20"/>
          <w:szCs w:val="23"/>
          <w:lang w:eastAsia="pt-BR"/>
        </w:rPr>
        <w:t xml:space="preserve"> pessoa, com o objetivo de medir a pressão interna de um botijão de gás contendo butano, conecta à válvula do botijão um manômetro em forma de U, contendo mercúrio. Ao abrir o registro R, a pressão do gás provoca um desnível de mercúrio no tubo, como ilustrado na figura.</w:t>
      </w:r>
    </w:p>
    <w:p w:rsidR="00C3006A" w:rsidRPr="00405A7C" w:rsidRDefault="00F95737" w:rsidP="00027878">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C3006A" w:rsidRPr="00405A7C" w:rsidRDefault="00C3006A" w:rsidP="00027878">
      <w:pPr>
        <w:widowControl w:val="0"/>
        <w:autoSpaceDE w:val="0"/>
        <w:autoSpaceDN w:val="0"/>
        <w:adjustRightInd w:val="0"/>
        <w:spacing w:after="40" w:line="252" w:lineRule="auto"/>
        <w:jc w:val="both"/>
        <w:rPr>
          <w:sz w:val="20"/>
          <w:szCs w:val="23"/>
          <w:lang w:eastAsia="pt-BR"/>
        </w:rPr>
      </w:pPr>
      <w:r w:rsidRPr="00405A7C">
        <w:rPr>
          <w:sz w:val="20"/>
          <w:szCs w:val="23"/>
          <w:lang w:eastAsia="pt-BR"/>
        </w:rPr>
        <w:t>Considere a pressão atmosférica dada por 10</w:t>
      </w:r>
      <w:r w:rsidRPr="00405A7C">
        <w:rPr>
          <w:sz w:val="20"/>
          <w:szCs w:val="23"/>
          <w:vertAlign w:val="superscript"/>
          <w:lang w:eastAsia="pt-BR"/>
        </w:rPr>
        <w:t>5</w:t>
      </w:r>
      <w:r w:rsidRPr="00405A7C">
        <w:rPr>
          <w:sz w:val="20"/>
          <w:szCs w:val="23"/>
          <w:lang w:eastAsia="pt-BR"/>
        </w:rPr>
        <w:t xml:space="preserve"> </w:t>
      </w:r>
      <w:proofErr w:type="spellStart"/>
      <w:r w:rsidRPr="00405A7C">
        <w:rPr>
          <w:sz w:val="20"/>
          <w:szCs w:val="23"/>
          <w:lang w:eastAsia="pt-BR"/>
        </w:rPr>
        <w:t>Pa</w:t>
      </w:r>
      <w:proofErr w:type="spellEnd"/>
      <w:r w:rsidRPr="00405A7C">
        <w:rPr>
          <w:sz w:val="20"/>
          <w:szCs w:val="23"/>
          <w:lang w:eastAsia="pt-BR"/>
        </w:rPr>
        <w:t>, o desnível h = 104 cm de Hg e a secção do tubo 2 cm</w:t>
      </w:r>
      <w:r w:rsidRPr="00405A7C">
        <w:rPr>
          <w:sz w:val="20"/>
          <w:szCs w:val="23"/>
          <w:vertAlign w:val="superscript"/>
          <w:lang w:eastAsia="pt-BR"/>
        </w:rPr>
        <w:t>2</w:t>
      </w:r>
      <w:r w:rsidRPr="00405A7C">
        <w:rPr>
          <w:sz w:val="20"/>
          <w:szCs w:val="23"/>
          <w:lang w:eastAsia="pt-BR"/>
        </w:rPr>
        <w:t>.</w:t>
      </w:r>
    </w:p>
    <w:p w:rsidR="00C3006A" w:rsidRPr="00405A7C" w:rsidRDefault="00C3006A" w:rsidP="00027878">
      <w:pPr>
        <w:widowControl w:val="0"/>
        <w:autoSpaceDE w:val="0"/>
        <w:autoSpaceDN w:val="0"/>
        <w:adjustRightInd w:val="0"/>
        <w:spacing w:after="40" w:line="252" w:lineRule="auto"/>
        <w:jc w:val="both"/>
        <w:rPr>
          <w:sz w:val="20"/>
          <w:szCs w:val="23"/>
          <w:lang w:eastAsia="pt-BR"/>
        </w:rPr>
      </w:pPr>
      <w:r w:rsidRPr="00405A7C">
        <w:rPr>
          <w:sz w:val="20"/>
          <w:szCs w:val="23"/>
          <w:lang w:eastAsia="pt-BR"/>
        </w:rPr>
        <w:t>Adotando a massa específica do mercúrio igual a 13,6 g/cm</w:t>
      </w:r>
      <w:r w:rsidRPr="00405A7C">
        <w:rPr>
          <w:sz w:val="20"/>
          <w:szCs w:val="23"/>
          <w:vertAlign w:val="superscript"/>
          <w:lang w:eastAsia="pt-BR"/>
        </w:rPr>
        <w:t>3</w:t>
      </w:r>
      <w:r w:rsidRPr="00405A7C">
        <w:rPr>
          <w:sz w:val="20"/>
          <w:szCs w:val="23"/>
          <w:lang w:eastAsia="pt-BR"/>
        </w:rPr>
        <w:t xml:space="preserve"> e g = 10 m/s</w:t>
      </w:r>
      <w:r w:rsidRPr="00405A7C">
        <w:rPr>
          <w:sz w:val="20"/>
          <w:szCs w:val="23"/>
          <w:vertAlign w:val="superscript"/>
          <w:lang w:eastAsia="pt-BR"/>
        </w:rPr>
        <w:t>2</w:t>
      </w:r>
      <w:r w:rsidRPr="00405A7C">
        <w:rPr>
          <w:sz w:val="20"/>
          <w:szCs w:val="23"/>
          <w:lang w:eastAsia="pt-BR"/>
        </w:rPr>
        <w:t>, calcule</w:t>
      </w:r>
    </w:p>
    <w:p w:rsidR="00C3006A" w:rsidRPr="00405A7C" w:rsidRDefault="00C3006A" w:rsidP="00027878">
      <w:pPr>
        <w:widowControl w:val="0"/>
        <w:autoSpaceDE w:val="0"/>
        <w:autoSpaceDN w:val="0"/>
        <w:adjustRightInd w:val="0"/>
        <w:spacing w:after="40" w:line="252" w:lineRule="auto"/>
        <w:jc w:val="both"/>
        <w:rPr>
          <w:sz w:val="20"/>
          <w:szCs w:val="23"/>
          <w:lang w:eastAsia="pt-BR"/>
        </w:rPr>
      </w:pPr>
      <w:r w:rsidRPr="00405A7C">
        <w:rPr>
          <w:sz w:val="20"/>
          <w:szCs w:val="23"/>
          <w:lang w:eastAsia="pt-BR"/>
        </w:rPr>
        <w:t>a) a pressão do gás, em pascal.</w:t>
      </w:r>
    </w:p>
    <w:p w:rsidR="00C3006A" w:rsidRPr="00405A7C" w:rsidRDefault="00C3006A" w:rsidP="00027878">
      <w:pPr>
        <w:widowControl w:val="0"/>
        <w:autoSpaceDE w:val="0"/>
        <w:autoSpaceDN w:val="0"/>
        <w:adjustRightInd w:val="0"/>
        <w:spacing w:after="40" w:line="252" w:lineRule="auto"/>
        <w:jc w:val="both"/>
        <w:rPr>
          <w:sz w:val="20"/>
          <w:szCs w:val="23"/>
          <w:lang w:eastAsia="pt-BR"/>
        </w:rPr>
      </w:pPr>
      <w:r w:rsidRPr="00405A7C">
        <w:rPr>
          <w:sz w:val="20"/>
          <w:szCs w:val="23"/>
          <w:lang w:eastAsia="pt-BR"/>
        </w:rPr>
        <w:t>b) a força que o gás aplica na superfície do mercúrio em A.</w:t>
      </w:r>
    </w:p>
    <w:p w:rsidR="00703D0B" w:rsidRDefault="00C3006A" w:rsidP="00027878">
      <w:pPr>
        <w:widowControl w:val="0"/>
        <w:autoSpaceDE w:val="0"/>
        <w:autoSpaceDN w:val="0"/>
        <w:adjustRightInd w:val="0"/>
        <w:spacing w:after="40" w:line="252" w:lineRule="auto"/>
        <w:jc w:val="both"/>
        <w:rPr>
          <w:lang w:eastAsia="pt-BR"/>
        </w:rPr>
      </w:pPr>
      <w:r w:rsidRPr="00405A7C">
        <w:rPr>
          <w:sz w:val="20"/>
          <w:szCs w:val="23"/>
          <w:lang w:eastAsia="pt-BR"/>
        </w:rPr>
        <w:t xml:space="preserve">(Advertência: este experimento é perigoso. Não tente realizá-lo.)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A91CB1" w:rsidRPr="00DB3D83"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Ufrgs</w:t>
      </w:r>
      <w:proofErr w:type="spellEnd"/>
      <w:r w:rsidRPr="00B0193F">
        <w:rPr>
          <w:sz w:val="20"/>
          <w:szCs w:val="20"/>
          <w:lang w:eastAsia="zh-CN"/>
        </w:rPr>
        <w:t xml:space="preserve"> 2019)  </w:t>
      </w:r>
      <w:r w:rsidR="00A91CB1" w:rsidRPr="00DB3D83">
        <w:rPr>
          <w:sz w:val="20"/>
          <w:szCs w:val="20"/>
          <w:lang w:eastAsia="pt-BR"/>
        </w:rPr>
        <w:t xml:space="preserve">Em um tubo transparente em forma de </w:t>
      </w:r>
      <w:r w:rsidR="00D93619" w:rsidRPr="00DB3D83">
        <w:rPr>
          <w:position w:val="-6"/>
          <w:sz w:val="20"/>
          <w:lang w:eastAsia="pt-BR"/>
        </w:rPr>
        <w:object w:dxaOrig="200" w:dyaOrig="260">
          <v:shape id="_x0000_i1085" type="#_x0000_t75" style="width:9.75pt;height:12.75pt" o:ole="">
            <v:imagedata r:id="rId140" o:title=""/>
          </v:shape>
          <o:OLEObject Type="Embed" ProgID="Equation.DSMT4" ShapeID="_x0000_i1085" DrawAspect="Content" ObjectID="_1634114830" r:id="rId141"/>
        </w:object>
      </w:r>
      <w:r w:rsidR="00A91CB1" w:rsidRPr="00DB3D83">
        <w:rPr>
          <w:sz w:val="20"/>
          <w:szCs w:val="20"/>
          <w:lang w:eastAsia="pt-BR"/>
        </w:rPr>
        <w:t xml:space="preserve"> contendo água, verteu-se, em uma de suas extremidades, uma dada quantidade de um líquido não miscível em água. Considere a densidade da água igual a </w:t>
      </w:r>
      <w:r w:rsidR="00D93619" w:rsidRPr="00DB3D83">
        <w:rPr>
          <w:position w:val="-10"/>
          <w:sz w:val="20"/>
          <w:lang w:eastAsia="pt-BR"/>
        </w:rPr>
        <w:object w:dxaOrig="840" w:dyaOrig="360">
          <v:shape id="_x0000_i1086" type="#_x0000_t75" style="width:42pt;height:18pt" o:ole="">
            <v:imagedata r:id="rId142" o:title=""/>
          </v:shape>
          <o:OLEObject Type="Embed" ProgID="Equation.DSMT4" ShapeID="_x0000_i1086" DrawAspect="Content" ObjectID="_1634114831" r:id="rId143"/>
        </w:object>
      </w:r>
    </w:p>
    <w:p w:rsidR="00A91CB1" w:rsidRPr="00DB3D83" w:rsidRDefault="00A91CB1" w:rsidP="00027878">
      <w:pPr>
        <w:widowControl w:val="0"/>
        <w:autoSpaceDE w:val="0"/>
        <w:autoSpaceDN w:val="0"/>
        <w:adjustRightInd w:val="0"/>
        <w:spacing w:after="0" w:line="240" w:lineRule="auto"/>
        <w:jc w:val="both"/>
        <w:rPr>
          <w:sz w:val="20"/>
          <w:szCs w:val="20"/>
          <w:lang w:eastAsia="pt-BR"/>
        </w:rPr>
      </w:pPr>
    </w:p>
    <w:p w:rsidR="00A91CB1" w:rsidRPr="00DB3D83" w:rsidRDefault="00A91CB1" w:rsidP="00027878">
      <w:pPr>
        <w:widowControl w:val="0"/>
        <w:autoSpaceDE w:val="0"/>
        <w:autoSpaceDN w:val="0"/>
        <w:adjustRightInd w:val="0"/>
        <w:spacing w:after="0" w:line="240" w:lineRule="auto"/>
        <w:jc w:val="both"/>
        <w:rPr>
          <w:sz w:val="20"/>
          <w:szCs w:val="20"/>
          <w:lang w:eastAsia="pt-BR"/>
        </w:rPr>
      </w:pPr>
      <w:r w:rsidRPr="00DB3D83">
        <w:rPr>
          <w:sz w:val="20"/>
          <w:szCs w:val="20"/>
          <w:lang w:eastAsia="pt-BR"/>
        </w:rPr>
        <w:t>A figura abaixo mostra a forma como ficaram distribuídos a água e o líquido (em cinza) após o equilíbrio.</w:t>
      </w:r>
    </w:p>
    <w:p w:rsidR="00A91CB1" w:rsidRPr="00DB3D83" w:rsidRDefault="00A91CB1" w:rsidP="00027878">
      <w:pPr>
        <w:widowControl w:val="0"/>
        <w:autoSpaceDE w:val="0"/>
        <w:autoSpaceDN w:val="0"/>
        <w:adjustRightInd w:val="0"/>
        <w:spacing w:after="0" w:line="240" w:lineRule="auto"/>
        <w:jc w:val="both"/>
        <w:rPr>
          <w:sz w:val="20"/>
          <w:szCs w:val="20"/>
          <w:shd w:val="clear" w:color="auto" w:fill="FFFFFF"/>
          <w:lang w:eastAsia="pt-BR"/>
        </w:rPr>
      </w:pPr>
    </w:p>
    <w:p w:rsidR="00A91CB1" w:rsidRPr="00DB3D83"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1885950" cy="1647825"/>
            <wp:effectExtent l="0" t="0" r="0" b="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885950" cy="1647825"/>
                    </a:xfrm>
                    <a:prstGeom prst="rect">
                      <a:avLst/>
                    </a:prstGeom>
                    <a:noFill/>
                    <a:ln>
                      <a:noFill/>
                    </a:ln>
                  </pic:spPr>
                </pic:pic>
              </a:graphicData>
            </a:graphic>
          </wp:inline>
        </w:drawing>
      </w:r>
    </w:p>
    <w:p w:rsidR="00A91CB1" w:rsidRPr="00DB3D83" w:rsidRDefault="00A91CB1" w:rsidP="00027878">
      <w:pPr>
        <w:widowControl w:val="0"/>
        <w:autoSpaceDE w:val="0"/>
        <w:autoSpaceDN w:val="0"/>
        <w:adjustRightInd w:val="0"/>
        <w:spacing w:after="0" w:line="240" w:lineRule="auto"/>
        <w:jc w:val="both"/>
        <w:rPr>
          <w:sz w:val="20"/>
          <w:szCs w:val="20"/>
          <w:lang w:eastAsia="pt-BR"/>
        </w:rPr>
      </w:pPr>
    </w:p>
    <w:p w:rsidR="00703D0B" w:rsidRDefault="00A91CB1" w:rsidP="00027878">
      <w:pPr>
        <w:widowControl w:val="0"/>
        <w:autoSpaceDE w:val="0"/>
        <w:autoSpaceDN w:val="0"/>
        <w:adjustRightInd w:val="0"/>
        <w:spacing w:after="0" w:line="240" w:lineRule="auto"/>
        <w:jc w:val="both"/>
        <w:rPr>
          <w:lang w:eastAsia="pt-BR"/>
        </w:rPr>
      </w:pPr>
      <w:r w:rsidRPr="00DB3D83">
        <w:rPr>
          <w:sz w:val="20"/>
          <w:szCs w:val="20"/>
          <w:lang w:eastAsia="pt-BR"/>
        </w:rPr>
        <w:t xml:space="preserve">Qual é, aproximadamente, o valor da densidade do líquido, em </w:t>
      </w:r>
      <w:r w:rsidR="00D93619" w:rsidRPr="00DB3D83">
        <w:rPr>
          <w:position w:val="-10"/>
          <w:sz w:val="20"/>
          <w:lang w:eastAsia="pt-BR"/>
        </w:rPr>
        <w:object w:dxaOrig="800" w:dyaOrig="360">
          <v:shape id="_x0000_i1087" type="#_x0000_t75" style="width:39.75pt;height:18pt" o:ole="">
            <v:imagedata r:id="rId145" o:title=""/>
          </v:shape>
          <o:OLEObject Type="Embed" ProgID="Equation.DSMT4" ShapeID="_x0000_i1087" DrawAspect="Content" ObjectID="_1634114832" r:id="rId146"/>
        </w:object>
      </w:r>
      <w:r w:rsidR="00592A75" w:rsidRPr="00DB3D83">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809D9" w:rsidRPr="003A0C7B">
        <w:rPr>
          <w:position w:val="-8"/>
          <w:sz w:val="20"/>
          <w:lang w:eastAsia="pt-BR"/>
        </w:rPr>
        <w:object w:dxaOrig="360" w:dyaOrig="279">
          <v:shape id="_x0000_i1088" type="#_x0000_t75" style="width:18pt;height:14.25pt" o:ole="">
            <v:imagedata r:id="rId147" o:title=""/>
          </v:shape>
          <o:OLEObject Type="Embed" ProgID="Equation.DSMT4" ShapeID="_x0000_i1088" DrawAspect="Content" ObjectID="_1634114833" r:id="rId148"/>
        </w:object>
      </w:r>
      <w:r w:rsidR="00474B44" w:rsidRPr="003A0C7B">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0266D" w:rsidRPr="000A3F16">
        <w:rPr>
          <w:position w:val="-8"/>
          <w:sz w:val="20"/>
          <w:lang w:eastAsia="pt-BR"/>
        </w:rPr>
        <w:object w:dxaOrig="360" w:dyaOrig="279">
          <v:shape id="_x0000_i1089" type="#_x0000_t75" style="width:18pt;height:14.25pt" o:ole="">
            <v:imagedata r:id="rId149" o:title=""/>
          </v:shape>
          <o:OLEObject Type="Embed" ProgID="Equation.DSMT4" ShapeID="_x0000_i1089" DrawAspect="Content" ObjectID="_1634114834" r:id="rId150"/>
        </w:object>
      </w:r>
      <w:r w:rsidR="00474B44" w:rsidRPr="000A3F16">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55E45" w:rsidRPr="00D0081C">
        <w:rPr>
          <w:position w:val="-8"/>
          <w:sz w:val="20"/>
          <w:lang w:eastAsia="pt-BR"/>
        </w:rPr>
        <w:object w:dxaOrig="400" w:dyaOrig="279">
          <v:shape id="_x0000_i1090" type="#_x0000_t75" style="width:20.25pt;height:14.25pt" o:ole="">
            <v:imagedata r:id="rId151" o:title=""/>
          </v:shape>
          <o:OLEObject Type="Embed" ProgID="Equation.DSMT4" ShapeID="_x0000_i1090" DrawAspect="Content" ObjectID="_1634114835" r:id="rId152"/>
        </w:object>
      </w:r>
      <w:r w:rsidR="00474B44" w:rsidRPr="00D0081C">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36107" w:rsidRPr="006037C7">
        <w:rPr>
          <w:position w:val="-8"/>
          <w:sz w:val="20"/>
          <w:lang w:eastAsia="pt-BR"/>
        </w:rPr>
        <w:object w:dxaOrig="400" w:dyaOrig="279">
          <v:shape id="_x0000_i1091" type="#_x0000_t75" style="width:20.25pt;height:14.25pt" o:ole="">
            <v:imagedata r:id="rId153" o:title=""/>
          </v:shape>
          <o:OLEObject Type="Embed" ProgID="Equation.DSMT4" ShapeID="_x0000_i1091" DrawAspect="Content" ObjectID="_1634114836" r:id="rId154"/>
        </w:object>
      </w:r>
      <w:r w:rsidR="00474B44" w:rsidRPr="006037C7">
        <w:rPr>
          <w:sz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23113" w:rsidRPr="006D6F12">
        <w:rPr>
          <w:position w:val="-8"/>
          <w:sz w:val="20"/>
          <w:lang w:eastAsia="pt-BR"/>
        </w:rPr>
        <w:object w:dxaOrig="400" w:dyaOrig="279">
          <v:shape id="_x0000_i1092" type="#_x0000_t75" style="width:20.25pt;height:14.25pt" o:ole="">
            <v:imagedata r:id="rId155" o:title=""/>
          </v:shape>
          <o:OLEObject Type="Embed" ProgID="Equation.DSMT4" ShapeID="_x0000_i1092" DrawAspect="Content" ObjectID="_1634114837" r:id="rId156"/>
        </w:object>
      </w:r>
      <w:r w:rsidR="00474B44" w:rsidRPr="006D6F12">
        <w:rPr>
          <w:sz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7936D1" w:rsidRPr="005D5CD2"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15</w:t>
      </w:r>
      <w:r w:rsidRPr="00B0193F">
        <w:rPr>
          <w:b/>
          <w:sz w:val="20"/>
          <w:szCs w:val="20"/>
          <w:lang w:eastAsia="zh-CN"/>
        </w:rPr>
        <w:t>.</w:t>
      </w:r>
      <w:r w:rsidR="00A7116E">
        <w:rPr>
          <w:sz w:val="20"/>
          <w:szCs w:val="20"/>
          <w:lang w:eastAsia="zh-CN"/>
        </w:rPr>
        <w:t xml:space="preserve"> (</w:t>
      </w:r>
      <w:proofErr w:type="gramStart"/>
      <w:r w:rsidR="00A7116E">
        <w:rPr>
          <w:sz w:val="20"/>
          <w:szCs w:val="20"/>
          <w:lang w:eastAsia="zh-CN"/>
        </w:rPr>
        <w:t>Unesp</w:t>
      </w:r>
      <w:r w:rsidRPr="00B0193F">
        <w:rPr>
          <w:sz w:val="20"/>
          <w:szCs w:val="20"/>
          <w:lang w:eastAsia="zh-CN"/>
        </w:rPr>
        <w:t xml:space="preserve">)  </w:t>
      </w:r>
      <w:r w:rsidR="007936D1" w:rsidRPr="005D5CD2">
        <w:rPr>
          <w:sz w:val="20"/>
          <w:szCs w:val="23"/>
          <w:lang w:eastAsia="pt-BR"/>
        </w:rPr>
        <w:t>O</w:t>
      </w:r>
      <w:proofErr w:type="gramEnd"/>
      <w:r w:rsidR="007936D1" w:rsidRPr="005D5CD2">
        <w:rPr>
          <w:sz w:val="20"/>
          <w:szCs w:val="23"/>
          <w:lang w:eastAsia="pt-BR"/>
        </w:rPr>
        <w:t xml:space="preserve"> tubo aberto em forma de U da figura contém dois líquidos não miscíveis, A e B, em equilíbrio. As alturas das colunas de A e B, medidas em relação à linha de separação dos dois líquidos, valem 50 cm e 80 cm, respectivamente.</w:t>
      </w:r>
    </w:p>
    <w:p w:rsidR="007936D1" w:rsidRPr="005D5CD2" w:rsidRDefault="00F95737" w:rsidP="00027878">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000250"/>
            <wp:effectExtent l="0" t="0" r="0" b="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7936D1" w:rsidRPr="005D5CD2" w:rsidRDefault="007936D1" w:rsidP="00027878">
      <w:pPr>
        <w:widowControl w:val="0"/>
        <w:autoSpaceDE w:val="0"/>
        <w:autoSpaceDN w:val="0"/>
        <w:adjustRightInd w:val="0"/>
        <w:spacing w:after="40" w:line="252" w:lineRule="auto"/>
        <w:jc w:val="both"/>
        <w:rPr>
          <w:sz w:val="20"/>
          <w:szCs w:val="23"/>
          <w:lang w:eastAsia="pt-BR"/>
        </w:rPr>
      </w:pPr>
      <w:proofErr w:type="gramStart"/>
      <w:r w:rsidRPr="005D5CD2">
        <w:rPr>
          <w:sz w:val="20"/>
          <w:szCs w:val="23"/>
          <w:lang w:eastAsia="pt-BR"/>
        </w:rPr>
        <w:t>a) Sabendo</w:t>
      </w:r>
      <w:proofErr w:type="gramEnd"/>
      <w:r w:rsidRPr="005D5CD2">
        <w:rPr>
          <w:sz w:val="20"/>
          <w:szCs w:val="23"/>
          <w:lang w:eastAsia="pt-BR"/>
        </w:rPr>
        <w:t xml:space="preserve"> que a massa específica de A é 2,0 x 10</w:t>
      </w:r>
      <w:r w:rsidRPr="005D5CD2">
        <w:rPr>
          <w:sz w:val="20"/>
          <w:szCs w:val="23"/>
          <w:vertAlign w:val="superscript"/>
          <w:lang w:eastAsia="pt-BR"/>
        </w:rPr>
        <w:t>3</w:t>
      </w:r>
      <w:r w:rsidRPr="005D5CD2">
        <w:rPr>
          <w:sz w:val="20"/>
          <w:szCs w:val="23"/>
          <w:lang w:eastAsia="pt-BR"/>
        </w:rPr>
        <w:t xml:space="preserve"> kg/m</w:t>
      </w:r>
      <w:r w:rsidRPr="005D5CD2">
        <w:rPr>
          <w:sz w:val="20"/>
          <w:szCs w:val="23"/>
          <w:vertAlign w:val="superscript"/>
          <w:lang w:eastAsia="pt-BR"/>
        </w:rPr>
        <w:t>3</w:t>
      </w:r>
      <w:r w:rsidRPr="005D5CD2">
        <w:rPr>
          <w:sz w:val="20"/>
          <w:szCs w:val="23"/>
          <w:lang w:eastAsia="pt-BR"/>
        </w:rPr>
        <w:t>, determine a massa específica do líquido B.</w:t>
      </w:r>
    </w:p>
    <w:p w:rsidR="00703D0B" w:rsidRDefault="007936D1" w:rsidP="00027878">
      <w:pPr>
        <w:widowControl w:val="0"/>
        <w:autoSpaceDE w:val="0"/>
        <w:autoSpaceDN w:val="0"/>
        <w:adjustRightInd w:val="0"/>
        <w:spacing w:after="40" w:line="252" w:lineRule="auto"/>
        <w:jc w:val="both"/>
        <w:rPr>
          <w:lang w:eastAsia="pt-BR"/>
        </w:rPr>
      </w:pPr>
      <w:proofErr w:type="gramStart"/>
      <w:r w:rsidRPr="005D5CD2">
        <w:rPr>
          <w:sz w:val="20"/>
          <w:szCs w:val="23"/>
          <w:lang w:eastAsia="pt-BR"/>
        </w:rPr>
        <w:t>b) Considerando</w:t>
      </w:r>
      <w:proofErr w:type="gramEnd"/>
      <w:r w:rsidRPr="005D5CD2">
        <w:rPr>
          <w:sz w:val="20"/>
          <w:szCs w:val="23"/>
          <w:lang w:eastAsia="pt-BR"/>
        </w:rPr>
        <w:t xml:space="preserve"> g = 10 m/s</w:t>
      </w:r>
      <w:r w:rsidRPr="005D5CD2">
        <w:rPr>
          <w:sz w:val="20"/>
          <w:szCs w:val="23"/>
          <w:vertAlign w:val="superscript"/>
          <w:lang w:eastAsia="pt-BR"/>
        </w:rPr>
        <w:t>2</w:t>
      </w:r>
      <w:r w:rsidRPr="005D5CD2">
        <w:rPr>
          <w:sz w:val="20"/>
          <w:szCs w:val="23"/>
          <w:lang w:eastAsia="pt-BR"/>
        </w:rPr>
        <w:t xml:space="preserve"> e a pressão atmosférica igual a 1,0 x 10</w:t>
      </w:r>
      <w:r w:rsidRPr="005D5CD2">
        <w:rPr>
          <w:sz w:val="20"/>
          <w:szCs w:val="23"/>
          <w:vertAlign w:val="superscript"/>
          <w:lang w:eastAsia="pt-BR"/>
        </w:rPr>
        <w:t>5</w:t>
      </w:r>
      <w:r w:rsidRPr="005D5CD2">
        <w:rPr>
          <w:sz w:val="20"/>
          <w:szCs w:val="23"/>
          <w:lang w:eastAsia="pt-BR"/>
        </w:rPr>
        <w:t xml:space="preserve"> N/m</w:t>
      </w:r>
      <w:r w:rsidRPr="005D5CD2">
        <w:rPr>
          <w:sz w:val="20"/>
          <w:szCs w:val="23"/>
          <w:vertAlign w:val="superscript"/>
          <w:lang w:eastAsia="pt-BR"/>
        </w:rPr>
        <w:t>2</w:t>
      </w:r>
      <w:r w:rsidRPr="005D5CD2">
        <w:rPr>
          <w:sz w:val="20"/>
          <w:szCs w:val="23"/>
          <w:lang w:eastAsia="pt-BR"/>
        </w:rPr>
        <w:t xml:space="preserve">, determine a pressão no interior do tubo na altura da linha de separação dos dois líquidos.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474B44" w:rsidRPr="00600BA6"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w:t>
      </w:r>
      <w:proofErr w:type="spellStart"/>
      <w:r w:rsidRPr="00B0193F">
        <w:rPr>
          <w:sz w:val="20"/>
          <w:szCs w:val="20"/>
          <w:lang w:eastAsia="zh-CN"/>
        </w:rPr>
        <w:t>Pucrj</w:t>
      </w:r>
      <w:proofErr w:type="spellEnd"/>
      <w:r w:rsidRPr="00B0193F">
        <w:rPr>
          <w:sz w:val="20"/>
          <w:szCs w:val="20"/>
          <w:lang w:eastAsia="zh-CN"/>
        </w:rPr>
        <w:t xml:space="preserve"> </w:t>
      </w:r>
      <w:proofErr w:type="gramStart"/>
      <w:r w:rsidRPr="00B0193F">
        <w:rPr>
          <w:sz w:val="20"/>
          <w:szCs w:val="20"/>
          <w:lang w:eastAsia="zh-CN"/>
        </w:rPr>
        <w:t xml:space="preserve">2017)  </w:t>
      </w:r>
      <w:r w:rsidR="00E202FB" w:rsidRPr="00600BA6">
        <w:rPr>
          <w:sz w:val="20"/>
          <w:szCs w:val="20"/>
          <w:lang w:eastAsia="pt-BR"/>
        </w:rPr>
        <w:t>Um</w:t>
      </w:r>
      <w:proofErr w:type="gramEnd"/>
      <w:r w:rsidR="00E202FB" w:rsidRPr="00600BA6">
        <w:rPr>
          <w:sz w:val="20"/>
          <w:szCs w:val="20"/>
          <w:lang w:eastAsia="pt-BR"/>
        </w:rPr>
        <w:t xml:space="preserve"> tubo em forma de U, aberto nos dois extremos e de seção reta constante, tem em seu interior água e gasolina, como mostrado na figura.</w:t>
      </w:r>
    </w:p>
    <w:p w:rsidR="006E4621" w:rsidRPr="00600BA6" w:rsidRDefault="006E4621" w:rsidP="00027878">
      <w:pPr>
        <w:widowControl w:val="0"/>
        <w:autoSpaceDE w:val="0"/>
        <w:autoSpaceDN w:val="0"/>
        <w:adjustRightInd w:val="0"/>
        <w:spacing w:after="0" w:line="240" w:lineRule="auto"/>
        <w:jc w:val="both"/>
        <w:rPr>
          <w:sz w:val="20"/>
          <w:szCs w:val="20"/>
          <w:shd w:val="clear" w:color="auto" w:fill="FFFFFF"/>
          <w:lang w:eastAsia="pt-BR"/>
        </w:rPr>
      </w:pPr>
    </w:p>
    <w:p w:rsidR="006E4621" w:rsidRPr="00600BA6"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1533525" cy="1819275"/>
            <wp:effectExtent l="0" t="0" r="0" b="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533525" cy="1819275"/>
                    </a:xfrm>
                    <a:prstGeom prst="rect">
                      <a:avLst/>
                    </a:prstGeom>
                    <a:noFill/>
                    <a:ln>
                      <a:noFill/>
                    </a:ln>
                  </pic:spPr>
                </pic:pic>
              </a:graphicData>
            </a:graphic>
          </wp:inline>
        </w:drawing>
      </w:r>
    </w:p>
    <w:p w:rsidR="006E4621" w:rsidRPr="00600BA6" w:rsidRDefault="006E4621" w:rsidP="00027878">
      <w:pPr>
        <w:widowControl w:val="0"/>
        <w:autoSpaceDE w:val="0"/>
        <w:autoSpaceDN w:val="0"/>
        <w:adjustRightInd w:val="0"/>
        <w:spacing w:after="0" w:line="240" w:lineRule="auto"/>
        <w:jc w:val="both"/>
        <w:rPr>
          <w:sz w:val="20"/>
          <w:szCs w:val="20"/>
          <w:lang w:eastAsia="pt-BR"/>
        </w:rPr>
      </w:pPr>
    </w:p>
    <w:p w:rsidR="009A0084" w:rsidRPr="00600BA6" w:rsidRDefault="009A0084" w:rsidP="00027878">
      <w:pPr>
        <w:widowControl w:val="0"/>
        <w:autoSpaceDE w:val="0"/>
        <w:autoSpaceDN w:val="0"/>
        <w:adjustRightInd w:val="0"/>
        <w:spacing w:after="0" w:line="240" w:lineRule="auto"/>
        <w:jc w:val="both"/>
        <w:rPr>
          <w:sz w:val="20"/>
          <w:szCs w:val="20"/>
          <w:lang w:eastAsia="pt-BR"/>
        </w:rPr>
      </w:pPr>
      <w:r w:rsidRPr="00600BA6">
        <w:rPr>
          <w:sz w:val="20"/>
          <w:szCs w:val="20"/>
          <w:lang w:eastAsia="pt-BR"/>
        </w:rPr>
        <w:t xml:space="preserve">Sabendo que a coluna de gasolina (à esquerda) é de </w:t>
      </w:r>
      <w:r w:rsidR="00B7719F" w:rsidRPr="00600BA6">
        <w:rPr>
          <w:position w:val="-10"/>
          <w:sz w:val="20"/>
          <w:szCs w:val="20"/>
          <w:lang w:eastAsia="pt-BR"/>
        </w:rPr>
        <w:object w:dxaOrig="639" w:dyaOrig="300">
          <v:shape id="_x0000_i1093" type="#_x0000_t75" style="width:32.25pt;height:15pt" o:ole="">
            <v:imagedata r:id="rId159" o:title=""/>
          </v:shape>
          <o:OLEObject Type="Embed" ProgID="Equation.DSMT4" ShapeID="_x0000_i1093" DrawAspect="Content" ObjectID="_1634114838" r:id="rId160"/>
        </w:object>
      </w:r>
      <w:r w:rsidRPr="00600BA6">
        <w:rPr>
          <w:sz w:val="20"/>
          <w:szCs w:val="20"/>
          <w:lang w:eastAsia="pt-BR"/>
        </w:rPr>
        <w:t xml:space="preserve"> qual é a diferença de altura </w:t>
      </w:r>
      <w:r w:rsidR="00B7719F" w:rsidRPr="00600BA6">
        <w:rPr>
          <w:position w:val="-8"/>
          <w:sz w:val="20"/>
          <w:szCs w:val="20"/>
          <w:lang w:eastAsia="pt-BR"/>
        </w:rPr>
        <w:object w:dxaOrig="340" w:dyaOrig="279">
          <v:shape id="_x0000_i1094" type="#_x0000_t75" style="width:17.25pt;height:14.25pt" o:ole="">
            <v:imagedata r:id="rId161" o:title=""/>
          </v:shape>
          <o:OLEObject Type="Embed" ProgID="Equation.DSMT4" ShapeID="_x0000_i1094" DrawAspect="Content" ObjectID="_1634114839" r:id="rId162"/>
        </w:object>
      </w:r>
      <w:r w:rsidRPr="00600BA6">
        <w:rPr>
          <w:sz w:val="20"/>
          <w:szCs w:val="20"/>
          <w:lang w:eastAsia="pt-BR"/>
        </w:rPr>
        <w:t xml:space="preserve"> em </w:t>
      </w:r>
      <w:r w:rsidR="00B7719F" w:rsidRPr="00600BA6">
        <w:rPr>
          <w:position w:val="-8"/>
          <w:sz w:val="20"/>
          <w:szCs w:val="20"/>
          <w:lang w:eastAsia="pt-BR"/>
        </w:rPr>
        <w:object w:dxaOrig="380" w:dyaOrig="240">
          <v:shape id="_x0000_i1095" type="#_x0000_t75" style="width:18.75pt;height:12pt" o:ole="">
            <v:imagedata r:id="rId163" o:title=""/>
          </v:shape>
          <o:OLEObject Type="Embed" ProgID="Equation.DSMT4" ShapeID="_x0000_i1095" DrawAspect="Content" ObjectID="_1634114840" r:id="rId164"/>
        </w:object>
      </w:r>
      <w:r w:rsidR="002E7404" w:rsidRPr="00600BA6">
        <w:rPr>
          <w:sz w:val="20"/>
          <w:szCs w:val="20"/>
          <w:lang w:eastAsia="pt-BR"/>
        </w:rPr>
        <w:t xml:space="preserve"> </w:t>
      </w:r>
      <w:r w:rsidRPr="00600BA6">
        <w:rPr>
          <w:sz w:val="20"/>
          <w:szCs w:val="20"/>
          <w:lang w:eastAsia="pt-BR"/>
        </w:rPr>
        <w:t>entre as duas colunas?</w:t>
      </w:r>
    </w:p>
    <w:p w:rsidR="009A0084" w:rsidRPr="00600BA6" w:rsidRDefault="009A0084" w:rsidP="00027878">
      <w:pPr>
        <w:widowControl w:val="0"/>
        <w:autoSpaceDE w:val="0"/>
        <w:autoSpaceDN w:val="0"/>
        <w:adjustRightInd w:val="0"/>
        <w:spacing w:after="0" w:line="240" w:lineRule="auto"/>
        <w:jc w:val="both"/>
        <w:rPr>
          <w:sz w:val="20"/>
          <w:szCs w:val="20"/>
          <w:lang w:eastAsia="pt-BR"/>
        </w:rPr>
      </w:pPr>
    </w:p>
    <w:p w:rsidR="009A0084" w:rsidRPr="00600BA6" w:rsidRDefault="009A0084" w:rsidP="00027878">
      <w:pPr>
        <w:widowControl w:val="0"/>
        <w:autoSpaceDE w:val="0"/>
        <w:autoSpaceDN w:val="0"/>
        <w:adjustRightInd w:val="0"/>
        <w:spacing w:after="0" w:line="240" w:lineRule="auto"/>
        <w:jc w:val="both"/>
        <w:rPr>
          <w:sz w:val="20"/>
          <w:szCs w:val="20"/>
          <w:lang w:eastAsia="pt-BR"/>
        </w:rPr>
      </w:pPr>
      <w:r w:rsidRPr="00600BA6">
        <w:rPr>
          <w:sz w:val="20"/>
          <w:szCs w:val="20"/>
          <w:lang w:eastAsia="pt-BR"/>
        </w:rPr>
        <w:t>Dados</w:t>
      </w:r>
      <w:r w:rsidR="008A3CFC" w:rsidRPr="00600BA6">
        <w:rPr>
          <w:sz w:val="20"/>
          <w:szCs w:val="20"/>
          <w:lang w:eastAsia="pt-BR"/>
        </w:rPr>
        <w:t>:</w:t>
      </w:r>
    </w:p>
    <w:p w:rsidR="009A0084" w:rsidRPr="00600BA6" w:rsidRDefault="009A0084" w:rsidP="00027878">
      <w:pPr>
        <w:widowControl w:val="0"/>
        <w:autoSpaceDE w:val="0"/>
        <w:autoSpaceDN w:val="0"/>
        <w:adjustRightInd w:val="0"/>
        <w:spacing w:after="0" w:line="240" w:lineRule="auto"/>
        <w:jc w:val="both"/>
        <w:rPr>
          <w:sz w:val="20"/>
          <w:szCs w:val="20"/>
          <w:lang w:eastAsia="pt-BR"/>
        </w:rPr>
      </w:pPr>
      <w:r w:rsidRPr="00600BA6">
        <w:rPr>
          <w:sz w:val="20"/>
          <w:szCs w:val="20"/>
          <w:lang w:eastAsia="pt-BR"/>
        </w:rPr>
        <w:t xml:space="preserve">densidade volumétrica da água </w:t>
      </w:r>
      <w:r w:rsidR="00B7719F" w:rsidRPr="00600BA6">
        <w:rPr>
          <w:position w:val="-14"/>
          <w:sz w:val="20"/>
          <w:szCs w:val="20"/>
          <w:lang w:eastAsia="pt-BR"/>
        </w:rPr>
        <w:object w:dxaOrig="1440" w:dyaOrig="420">
          <v:shape id="_x0000_i1096" type="#_x0000_t75" style="width:1in;height:21pt" o:ole="">
            <v:imagedata r:id="rId165" o:title=""/>
          </v:shape>
          <o:OLEObject Type="Embed" ProgID="Equation.DSMT4" ShapeID="_x0000_i1096" DrawAspect="Content" ObjectID="_1634114841" r:id="rId166"/>
        </w:object>
      </w:r>
    </w:p>
    <w:p w:rsidR="00703D0B" w:rsidRDefault="009A0084" w:rsidP="00027878">
      <w:pPr>
        <w:widowControl w:val="0"/>
        <w:autoSpaceDE w:val="0"/>
        <w:autoSpaceDN w:val="0"/>
        <w:adjustRightInd w:val="0"/>
        <w:spacing w:after="0" w:line="240" w:lineRule="auto"/>
        <w:jc w:val="both"/>
        <w:rPr>
          <w:lang w:eastAsia="pt-BR"/>
        </w:rPr>
      </w:pPr>
      <w:r w:rsidRPr="00600BA6">
        <w:rPr>
          <w:sz w:val="20"/>
          <w:szCs w:val="20"/>
          <w:lang w:eastAsia="pt-BR"/>
        </w:rPr>
        <w:t xml:space="preserve">densidade volumétrica da gasolina </w:t>
      </w:r>
      <w:r w:rsidR="00B7719F" w:rsidRPr="00600BA6">
        <w:rPr>
          <w:position w:val="-14"/>
          <w:sz w:val="20"/>
          <w:szCs w:val="20"/>
          <w:lang w:eastAsia="pt-BR"/>
        </w:rPr>
        <w:object w:dxaOrig="2000" w:dyaOrig="420">
          <v:shape id="_x0000_i1097" type="#_x0000_t75" style="width:99.75pt;height:21pt" o:ole="">
            <v:imagedata r:id="rId167" o:title=""/>
          </v:shape>
          <o:OLEObject Type="Embed" ProgID="Equation.DSMT4" ShapeID="_x0000_i1097" DrawAspect="Content" ObjectID="_1634114842" r:id="rId168"/>
        </w:object>
      </w:r>
      <w:r w:rsidRPr="00600BA6">
        <w:rPr>
          <w:sz w:val="20"/>
          <w:szCs w:val="20"/>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C2260" w:rsidRPr="005D7F99">
        <w:rPr>
          <w:position w:val="-8"/>
          <w:sz w:val="20"/>
          <w:szCs w:val="20"/>
          <w:lang w:eastAsia="pt-BR"/>
        </w:rPr>
        <w:object w:dxaOrig="460" w:dyaOrig="279">
          <v:shape id="_x0000_i1098" type="#_x0000_t75" style="width:23.25pt;height:14.25pt" o:ole="">
            <v:imagedata r:id="rId169" o:title=""/>
          </v:shape>
          <o:OLEObject Type="Embed" ProgID="Equation.DSMT4" ShapeID="_x0000_i1098" DrawAspect="Content" ObjectID="_1634114843" r:id="rId170"/>
        </w:object>
      </w:r>
      <w:r w:rsidR="00474B44" w:rsidRPr="005D7F99">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4322F" w:rsidRPr="00F70E50">
        <w:rPr>
          <w:position w:val="-8"/>
          <w:sz w:val="20"/>
          <w:szCs w:val="20"/>
          <w:lang w:eastAsia="pt-BR"/>
        </w:rPr>
        <w:object w:dxaOrig="340" w:dyaOrig="279">
          <v:shape id="_x0000_i1099" type="#_x0000_t75" style="width:17.25pt;height:14.25pt" o:ole="">
            <v:imagedata r:id="rId171" o:title=""/>
          </v:shape>
          <o:OLEObject Type="Embed" ProgID="Equation.DSMT4" ShapeID="_x0000_i1099" DrawAspect="Content" ObjectID="_1634114844" r:id="rId172"/>
        </w:object>
      </w:r>
      <w:r w:rsidR="00474B44" w:rsidRPr="00F70E50">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E50C0" w:rsidRPr="003B3584">
        <w:rPr>
          <w:position w:val="-8"/>
          <w:sz w:val="20"/>
          <w:szCs w:val="20"/>
          <w:lang w:eastAsia="pt-BR"/>
        </w:rPr>
        <w:object w:dxaOrig="340" w:dyaOrig="279">
          <v:shape id="_x0000_i1100" type="#_x0000_t75" style="width:17.25pt;height:14.25pt" o:ole="">
            <v:imagedata r:id="rId173" o:title=""/>
          </v:shape>
          <o:OLEObject Type="Embed" ProgID="Equation.DSMT4" ShapeID="_x0000_i1100" DrawAspect="Content" ObjectID="_1634114845" r:id="rId174"/>
        </w:object>
      </w:r>
      <w:r w:rsidR="00474B44" w:rsidRPr="003B358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739C8" w:rsidRPr="00B51116">
        <w:rPr>
          <w:position w:val="-6"/>
          <w:sz w:val="20"/>
          <w:szCs w:val="20"/>
          <w:lang w:eastAsia="pt-BR"/>
        </w:rPr>
        <w:object w:dxaOrig="279" w:dyaOrig="260">
          <v:shape id="_x0000_i1101" type="#_x0000_t75" style="width:14.25pt;height:12.75pt" o:ole="">
            <v:imagedata r:id="rId175" o:title=""/>
          </v:shape>
          <o:OLEObject Type="Embed" ProgID="Equation.DSMT4" ShapeID="_x0000_i1101" DrawAspect="Content" ObjectID="_1634114846" r:id="rId176"/>
        </w:object>
      </w:r>
      <w:r w:rsidR="00474B44" w:rsidRPr="00B51116">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20088" w:rsidRPr="00324942">
        <w:rPr>
          <w:position w:val="-6"/>
          <w:sz w:val="20"/>
          <w:szCs w:val="20"/>
          <w:lang w:eastAsia="pt-BR"/>
        </w:rPr>
        <w:object w:dxaOrig="300" w:dyaOrig="260">
          <v:shape id="_x0000_i1102" type="#_x0000_t75" style="width:15pt;height:12.75pt" o:ole="">
            <v:imagedata r:id="rId177" o:title=""/>
          </v:shape>
          <o:OLEObject Type="Embed" ProgID="Equation.DSMT4" ShapeID="_x0000_i1102" DrawAspect="Content" ObjectID="_1634114847" r:id="rId178"/>
        </w:object>
      </w:r>
      <w:r w:rsidR="00474B44" w:rsidRPr="00324942">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8838E5" w:rsidRPr="009C5151"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17</w:t>
      </w:r>
      <w:r w:rsidRPr="00B0193F">
        <w:rPr>
          <w:b/>
          <w:sz w:val="20"/>
          <w:szCs w:val="20"/>
          <w:lang w:eastAsia="zh-CN"/>
        </w:rPr>
        <w:t>.</w:t>
      </w:r>
      <w:r w:rsidR="00A7116E">
        <w:rPr>
          <w:sz w:val="20"/>
          <w:szCs w:val="20"/>
          <w:lang w:eastAsia="zh-CN"/>
        </w:rPr>
        <w:t xml:space="preserve"> (</w:t>
      </w:r>
      <w:proofErr w:type="gramStart"/>
      <w:r w:rsidR="00A7116E">
        <w:rPr>
          <w:sz w:val="20"/>
          <w:szCs w:val="20"/>
          <w:lang w:eastAsia="zh-CN"/>
        </w:rPr>
        <w:t>Unicamp</w:t>
      </w:r>
      <w:r w:rsidRPr="00B0193F">
        <w:rPr>
          <w:sz w:val="20"/>
          <w:szCs w:val="20"/>
          <w:lang w:eastAsia="zh-CN"/>
        </w:rPr>
        <w:t xml:space="preserve">)  </w:t>
      </w:r>
      <w:r w:rsidR="008838E5" w:rsidRPr="009C5151">
        <w:rPr>
          <w:sz w:val="20"/>
          <w:szCs w:val="23"/>
          <w:lang w:eastAsia="pt-BR"/>
        </w:rPr>
        <w:t>Um</w:t>
      </w:r>
      <w:proofErr w:type="gramEnd"/>
      <w:r w:rsidR="008838E5" w:rsidRPr="009C5151">
        <w:rPr>
          <w:sz w:val="20"/>
          <w:szCs w:val="23"/>
          <w:lang w:eastAsia="pt-BR"/>
        </w:rPr>
        <w:t xml:space="preserve"> barril de </w:t>
      </w:r>
      <w:proofErr w:type="spellStart"/>
      <w:r w:rsidR="008838E5" w:rsidRPr="009C5151">
        <w:rPr>
          <w:sz w:val="20"/>
          <w:szCs w:val="23"/>
          <w:lang w:eastAsia="pt-BR"/>
        </w:rPr>
        <w:t>chopp</w:t>
      </w:r>
      <w:proofErr w:type="spellEnd"/>
      <w:r w:rsidR="008838E5" w:rsidRPr="009C5151">
        <w:rPr>
          <w:sz w:val="20"/>
          <w:szCs w:val="23"/>
          <w:lang w:eastAsia="pt-BR"/>
        </w:rPr>
        <w:t xml:space="preserve"> completo, com bomba e serpentina, como representado na figura a seguir, foi comprado para uma festa. A bomba é utilizada para aumentar a pressão na parte superior do barril forçando assim o </w:t>
      </w:r>
      <w:proofErr w:type="spellStart"/>
      <w:r w:rsidR="008838E5" w:rsidRPr="009C5151">
        <w:rPr>
          <w:sz w:val="20"/>
          <w:szCs w:val="23"/>
          <w:lang w:eastAsia="pt-BR"/>
        </w:rPr>
        <w:t>chopp</w:t>
      </w:r>
      <w:proofErr w:type="spellEnd"/>
      <w:r w:rsidR="008838E5" w:rsidRPr="009C5151">
        <w:rPr>
          <w:sz w:val="20"/>
          <w:szCs w:val="23"/>
          <w:lang w:eastAsia="pt-BR"/>
        </w:rPr>
        <w:t xml:space="preserve"> pela serpentina. Considere a densidade do </w:t>
      </w:r>
      <w:proofErr w:type="spellStart"/>
      <w:r w:rsidR="008838E5" w:rsidRPr="009C5151">
        <w:rPr>
          <w:sz w:val="20"/>
          <w:szCs w:val="23"/>
          <w:lang w:eastAsia="pt-BR"/>
        </w:rPr>
        <w:t>chopp</w:t>
      </w:r>
      <w:proofErr w:type="spellEnd"/>
      <w:r w:rsidR="008838E5" w:rsidRPr="009C5151">
        <w:rPr>
          <w:sz w:val="20"/>
          <w:szCs w:val="23"/>
          <w:lang w:eastAsia="pt-BR"/>
        </w:rPr>
        <w:t xml:space="preserve"> igual à da água.</w:t>
      </w:r>
    </w:p>
    <w:p w:rsidR="008838E5" w:rsidRPr="009C5151" w:rsidRDefault="008838E5" w:rsidP="00027878">
      <w:pPr>
        <w:widowControl w:val="0"/>
        <w:autoSpaceDE w:val="0"/>
        <w:autoSpaceDN w:val="0"/>
        <w:adjustRightInd w:val="0"/>
        <w:spacing w:after="40" w:line="252" w:lineRule="auto"/>
        <w:jc w:val="both"/>
        <w:rPr>
          <w:sz w:val="20"/>
          <w:szCs w:val="23"/>
          <w:lang w:eastAsia="pt-BR"/>
        </w:rPr>
      </w:pPr>
      <w:proofErr w:type="gramStart"/>
      <w:r w:rsidRPr="009C5151">
        <w:rPr>
          <w:sz w:val="20"/>
          <w:szCs w:val="23"/>
          <w:lang w:eastAsia="pt-BR"/>
        </w:rPr>
        <w:t>a) Calcule</w:t>
      </w:r>
      <w:proofErr w:type="gramEnd"/>
      <w:r w:rsidRPr="009C5151">
        <w:rPr>
          <w:sz w:val="20"/>
          <w:szCs w:val="23"/>
          <w:lang w:eastAsia="pt-BR"/>
        </w:rPr>
        <w:t xml:space="preserve"> a mínima pressão aplicada pela bomba para que comece a sair </w:t>
      </w:r>
      <w:proofErr w:type="spellStart"/>
      <w:r w:rsidRPr="009C5151">
        <w:rPr>
          <w:sz w:val="20"/>
          <w:szCs w:val="23"/>
          <w:lang w:eastAsia="pt-BR"/>
        </w:rPr>
        <w:t>chopp</w:t>
      </w:r>
      <w:proofErr w:type="spellEnd"/>
      <w:r w:rsidRPr="009C5151">
        <w:rPr>
          <w:sz w:val="20"/>
          <w:szCs w:val="23"/>
          <w:lang w:eastAsia="pt-BR"/>
        </w:rPr>
        <w:t xml:space="preserve"> pela primeira vez no início da festa (barril cheio até o topo, serpentina inicialmente vazia).</w:t>
      </w:r>
    </w:p>
    <w:p w:rsidR="008838E5" w:rsidRPr="009C5151" w:rsidRDefault="008838E5" w:rsidP="00027878">
      <w:pPr>
        <w:widowControl w:val="0"/>
        <w:autoSpaceDE w:val="0"/>
        <w:autoSpaceDN w:val="0"/>
        <w:adjustRightInd w:val="0"/>
        <w:spacing w:after="40" w:line="252" w:lineRule="auto"/>
        <w:jc w:val="both"/>
        <w:rPr>
          <w:sz w:val="20"/>
          <w:szCs w:val="23"/>
          <w:lang w:eastAsia="pt-BR"/>
        </w:rPr>
      </w:pPr>
      <w:proofErr w:type="gramStart"/>
      <w:r w:rsidRPr="009C5151">
        <w:rPr>
          <w:sz w:val="20"/>
          <w:szCs w:val="23"/>
          <w:lang w:eastAsia="pt-BR"/>
        </w:rPr>
        <w:t>b) No</w:t>
      </w:r>
      <w:proofErr w:type="gramEnd"/>
      <w:r w:rsidRPr="009C5151">
        <w:rPr>
          <w:sz w:val="20"/>
          <w:szCs w:val="23"/>
          <w:lang w:eastAsia="pt-BR"/>
        </w:rPr>
        <w:t xml:space="preserve"> final da festa o </w:t>
      </w:r>
      <w:proofErr w:type="spellStart"/>
      <w:r w:rsidRPr="009C5151">
        <w:rPr>
          <w:sz w:val="20"/>
          <w:szCs w:val="23"/>
          <w:lang w:eastAsia="pt-BR"/>
        </w:rPr>
        <w:t>chopp</w:t>
      </w:r>
      <w:proofErr w:type="spellEnd"/>
      <w:r w:rsidRPr="009C5151">
        <w:rPr>
          <w:sz w:val="20"/>
          <w:szCs w:val="23"/>
          <w:lang w:eastAsia="pt-BR"/>
        </w:rPr>
        <w:t xml:space="preserve"> estará terminando. Qual deve ser a mínima pressão aplicada para o </w:t>
      </w:r>
      <w:proofErr w:type="spellStart"/>
      <w:r w:rsidRPr="009C5151">
        <w:rPr>
          <w:sz w:val="20"/>
          <w:szCs w:val="23"/>
          <w:lang w:eastAsia="pt-BR"/>
        </w:rPr>
        <w:t>chopp</w:t>
      </w:r>
      <w:proofErr w:type="spellEnd"/>
      <w:r w:rsidRPr="009C5151">
        <w:rPr>
          <w:sz w:val="20"/>
          <w:szCs w:val="23"/>
          <w:lang w:eastAsia="pt-BR"/>
        </w:rPr>
        <w:t xml:space="preserve"> sair pela saída quando o nível do líquido estiver a 10 cm do fundo do barril, com a serpentina cheia?</w:t>
      </w:r>
    </w:p>
    <w:p w:rsidR="00703D0B" w:rsidRDefault="00F95737" w:rsidP="00027878">
      <w:pPr>
        <w:widowControl w:val="0"/>
        <w:autoSpaceDE w:val="0"/>
        <w:autoSpaceDN w:val="0"/>
        <w:adjustRightInd w:val="0"/>
        <w:spacing w:after="40" w:line="252" w:lineRule="auto"/>
        <w:jc w:val="both"/>
        <w:rPr>
          <w:lang w:eastAsia="pt-BR"/>
        </w:rPr>
      </w:pPr>
      <w:r>
        <w:rPr>
          <w:noProof/>
          <w:sz w:val="20"/>
          <w:szCs w:val="24"/>
          <w:lang w:eastAsia="pt-BR"/>
        </w:rPr>
        <w:drawing>
          <wp:inline distT="0" distB="0" distL="0" distR="0">
            <wp:extent cx="2962275" cy="1971675"/>
            <wp:effectExtent l="0" t="0" r="0" b="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962275" cy="1971675"/>
                    </a:xfrm>
                    <a:prstGeom prst="rect">
                      <a:avLst/>
                    </a:prstGeom>
                    <a:noFill/>
                    <a:ln>
                      <a:noFill/>
                    </a:ln>
                  </pic:spPr>
                </pic:pic>
              </a:graphicData>
            </a:graphic>
          </wp:inline>
        </w:drawing>
      </w:r>
      <w:r w:rsidR="006169A8" w:rsidRPr="009C5151">
        <w:rPr>
          <w:sz w:val="20"/>
          <w:szCs w:val="23"/>
          <w:lang w:eastAsia="pt-BR"/>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075434" w:rsidRPr="00CC1939" w:rsidRDefault="000D1869" w:rsidP="00027878">
      <w:pPr>
        <w:autoSpaceDE w:val="0"/>
        <w:autoSpaceDN w:val="0"/>
        <w:adjustRightInd w:val="0"/>
        <w:spacing w:after="0" w:line="240" w:lineRule="auto"/>
        <w:jc w:val="both"/>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(Unesp </w:t>
      </w:r>
      <w:proofErr w:type="gramStart"/>
      <w:r w:rsidRPr="00B0193F">
        <w:rPr>
          <w:sz w:val="20"/>
          <w:szCs w:val="20"/>
          <w:lang w:eastAsia="zh-CN"/>
        </w:rPr>
        <w:t xml:space="preserve">2013)  </w:t>
      </w:r>
      <w:r w:rsidR="00075434" w:rsidRPr="00CC1939">
        <w:rPr>
          <w:sz w:val="20"/>
          <w:szCs w:val="20"/>
          <w:lang w:eastAsia="pt-BR"/>
        </w:rPr>
        <w:t>O</w:t>
      </w:r>
      <w:proofErr w:type="gramEnd"/>
      <w:r w:rsidR="00075434" w:rsidRPr="00CC1939">
        <w:rPr>
          <w:sz w:val="20"/>
          <w:szCs w:val="20"/>
          <w:lang w:eastAsia="pt-BR"/>
        </w:rPr>
        <w:t xml:space="preserve"> sifão é um dispositivo que permite transferir um líquido de um recipiente mais alto para outro mais baixo, por meio, por exemplo, de uma mangueira cheia do mesmo líquido. Na figura, que representa, esquematicamente, um sifão utilizado para transferir água de um recipiente sobre uma mesa para outro no piso, R é um registro que, quando fechado, impede o movimento da água. Quando o registro é aberto, a diferença de pressão entre os pontos A e B provoca o escoamento da água para o recipiente de baixo.</w:t>
      </w:r>
    </w:p>
    <w:p w:rsidR="00075434" w:rsidRPr="00CC1939" w:rsidRDefault="00075434" w:rsidP="00027878">
      <w:pPr>
        <w:spacing w:after="0" w:line="240" w:lineRule="auto"/>
        <w:jc w:val="both"/>
        <w:rPr>
          <w:sz w:val="20"/>
          <w:szCs w:val="20"/>
          <w:lang w:eastAsia="pt-BR"/>
        </w:rPr>
      </w:pPr>
    </w:p>
    <w:p w:rsidR="00075434" w:rsidRPr="00CC1939" w:rsidRDefault="00F95737" w:rsidP="00027878">
      <w:pPr>
        <w:spacing w:after="0" w:line="240" w:lineRule="auto"/>
        <w:jc w:val="both"/>
        <w:rPr>
          <w:sz w:val="20"/>
          <w:szCs w:val="20"/>
          <w:lang w:eastAsia="pt-BR"/>
        </w:rPr>
      </w:pPr>
      <w:r>
        <w:rPr>
          <w:noProof/>
          <w:sz w:val="20"/>
          <w:szCs w:val="20"/>
          <w:lang w:eastAsia="pt-BR"/>
        </w:rPr>
        <w:drawing>
          <wp:inline distT="0" distB="0" distL="0" distR="0">
            <wp:extent cx="2447925" cy="2743200"/>
            <wp:effectExtent l="0" t="0" r="0"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447925" cy="2743200"/>
                    </a:xfrm>
                    <a:prstGeom prst="rect">
                      <a:avLst/>
                    </a:prstGeom>
                    <a:noFill/>
                    <a:ln>
                      <a:noFill/>
                    </a:ln>
                  </pic:spPr>
                </pic:pic>
              </a:graphicData>
            </a:graphic>
          </wp:inline>
        </w:drawing>
      </w:r>
    </w:p>
    <w:p w:rsidR="00075434" w:rsidRPr="00CC1939" w:rsidRDefault="00075434" w:rsidP="00027878">
      <w:pPr>
        <w:spacing w:after="0" w:line="240" w:lineRule="auto"/>
        <w:jc w:val="both"/>
        <w:rPr>
          <w:sz w:val="20"/>
          <w:szCs w:val="20"/>
          <w:lang w:eastAsia="pt-BR"/>
        </w:rPr>
      </w:pPr>
    </w:p>
    <w:p w:rsidR="00703D0B" w:rsidRDefault="00075434" w:rsidP="00027878">
      <w:pPr>
        <w:autoSpaceDE w:val="0"/>
        <w:autoSpaceDN w:val="0"/>
        <w:adjustRightInd w:val="0"/>
        <w:spacing w:after="0" w:line="240" w:lineRule="auto"/>
        <w:jc w:val="both"/>
        <w:rPr>
          <w:lang w:eastAsia="pt-BR"/>
        </w:rPr>
      </w:pPr>
      <w:r w:rsidRPr="00CC1939">
        <w:rPr>
          <w:sz w:val="20"/>
          <w:szCs w:val="20"/>
          <w:lang w:eastAsia="pt-BR"/>
        </w:rPr>
        <w:t>Considere que os dois recipientes estejam abertos para a atmosfera, que a densidade da água seja igual a 10</w:t>
      </w:r>
      <w:r w:rsidRPr="00CC1939">
        <w:rPr>
          <w:sz w:val="20"/>
          <w:szCs w:val="20"/>
          <w:vertAlign w:val="superscript"/>
          <w:lang w:eastAsia="pt-BR"/>
        </w:rPr>
        <w:t>3</w:t>
      </w:r>
      <w:r w:rsidRPr="00CC1939">
        <w:rPr>
          <w:sz w:val="20"/>
          <w:szCs w:val="20"/>
          <w:lang w:eastAsia="pt-BR"/>
        </w:rPr>
        <w:t xml:space="preserve"> kg/m</w:t>
      </w:r>
      <w:r w:rsidRPr="00CC1939">
        <w:rPr>
          <w:sz w:val="20"/>
          <w:szCs w:val="20"/>
          <w:vertAlign w:val="superscript"/>
          <w:lang w:eastAsia="pt-BR"/>
        </w:rPr>
        <w:t>3</w:t>
      </w:r>
      <w:r w:rsidRPr="00CC1939">
        <w:rPr>
          <w:sz w:val="20"/>
          <w:szCs w:val="20"/>
          <w:lang w:eastAsia="pt-BR"/>
        </w:rPr>
        <w:t xml:space="preserve"> e que g = 10 m/s</w:t>
      </w:r>
      <w:r w:rsidRPr="00CC1939">
        <w:rPr>
          <w:sz w:val="20"/>
          <w:szCs w:val="20"/>
          <w:vertAlign w:val="superscript"/>
          <w:lang w:eastAsia="pt-BR"/>
        </w:rPr>
        <w:t>2</w:t>
      </w:r>
      <w:r w:rsidRPr="00CC1939">
        <w:rPr>
          <w:sz w:val="20"/>
          <w:szCs w:val="20"/>
          <w:lang w:eastAsia="pt-BR"/>
        </w:rPr>
        <w:t xml:space="preserve">. De acordo com as medidas indicadas na figura, com o registro R fechado, a diferença de pressão </w:t>
      </w:r>
      <w:r w:rsidR="0049172E" w:rsidRPr="00CC1939">
        <w:rPr>
          <w:position w:val="-10"/>
          <w:sz w:val="20"/>
          <w:szCs w:val="20"/>
          <w:lang w:eastAsia="pt-BR"/>
        </w:rPr>
        <w:object w:dxaOrig="720" w:dyaOrig="300">
          <v:shape id="_x0000_i1103" type="#_x0000_t75" style="width:36pt;height:15pt" o:ole="">
            <v:imagedata r:id="rId181" o:title=""/>
          </v:shape>
          <o:OLEObject Type="Embed" ProgID="Equation.DSMT4" ShapeID="_x0000_i1103" DrawAspect="Content" ObjectID="_1634114848" r:id="rId182"/>
        </w:object>
      </w:r>
      <w:r w:rsidRPr="00CC1939">
        <w:rPr>
          <w:sz w:val="20"/>
          <w:szCs w:val="20"/>
          <w:lang w:eastAsia="pt-BR"/>
        </w:rPr>
        <w:t xml:space="preserve">, entre os pontos A e B, em pascal, é igual a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13CC0" w:rsidRPr="00B9102E">
        <w:rPr>
          <w:sz w:val="20"/>
          <w:szCs w:val="20"/>
          <w:lang w:eastAsia="pt-BR"/>
        </w:rPr>
        <w:t>4 000.</w:t>
      </w:r>
      <w:r w:rsidR="00474B44" w:rsidRPr="00B9102E">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3169A" w:rsidRPr="00F92024">
        <w:rPr>
          <w:sz w:val="20"/>
          <w:szCs w:val="20"/>
          <w:lang w:eastAsia="pt-BR"/>
        </w:rPr>
        <w:t>10 000.</w:t>
      </w:r>
      <w:r w:rsidR="00474B44" w:rsidRPr="00F9202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45D1B" w:rsidRPr="005E0247">
        <w:rPr>
          <w:sz w:val="20"/>
          <w:szCs w:val="20"/>
          <w:lang w:eastAsia="pt-BR"/>
        </w:rPr>
        <w:t>2 000.</w:t>
      </w:r>
      <w:r w:rsidR="00474B44" w:rsidRPr="005E0247">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A0109" w:rsidRPr="004D7936">
        <w:rPr>
          <w:sz w:val="20"/>
          <w:szCs w:val="20"/>
          <w:lang w:eastAsia="pt-BR"/>
        </w:rPr>
        <w:t>8 000.</w:t>
      </w:r>
      <w:r w:rsidR="00474B44" w:rsidRPr="004D7936">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60DDA" w:rsidRPr="00AE2749">
        <w:rPr>
          <w:sz w:val="20"/>
          <w:szCs w:val="20"/>
          <w:lang w:eastAsia="pt-BR"/>
        </w:rPr>
        <w:t>12 000.</w:t>
      </w:r>
      <w:r w:rsidR="00474B44" w:rsidRPr="00AE2749">
        <w:rPr>
          <w:sz w:val="20"/>
          <w:szCs w:val="20"/>
          <w:lang w:eastAsia="pt-BR"/>
        </w:rPr>
        <w:t xml:space="preserve">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A7116E" w:rsidRDefault="00A7116E" w:rsidP="00027878">
      <w:pPr>
        <w:widowControl w:val="0"/>
        <w:autoSpaceDE w:val="0"/>
        <w:autoSpaceDN w:val="0"/>
        <w:adjustRightInd w:val="0"/>
        <w:spacing w:after="40" w:line="252" w:lineRule="auto"/>
        <w:jc w:val="both"/>
        <w:rPr>
          <w:sz w:val="20"/>
          <w:szCs w:val="20"/>
          <w:lang w:eastAsia="zh-CN"/>
        </w:rPr>
      </w:pPr>
    </w:p>
    <w:p w:rsidR="00367219" w:rsidRPr="004353EF" w:rsidRDefault="000D1869" w:rsidP="00027878">
      <w:pPr>
        <w:widowControl w:val="0"/>
        <w:autoSpaceDE w:val="0"/>
        <w:autoSpaceDN w:val="0"/>
        <w:adjustRightInd w:val="0"/>
        <w:spacing w:after="40" w:line="252" w:lineRule="auto"/>
        <w:jc w:val="both"/>
        <w:rPr>
          <w:sz w:val="20"/>
          <w:szCs w:val="23"/>
          <w:lang w:eastAsia="pt-BR"/>
        </w:rPr>
      </w:pPr>
      <w:r w:rsidRPr="00B0193F">
        <w:rPr>
          <w:sz w:val="20"/>
          <w:szCs w:val="20"/>
          <w:lang w:eastAsia="zh-CN"/>
        </w:rPr>
        <w:lastRenderedPageBreak/>
        <w:t>19</w:t>
      </w:r>
      <w:r w:rsidRPr="00B0193F">
        <w:rPr>
          <w:b/>
          <w:sz w:val="20"/>
          <w:szCs w:val="20"/>
          <w:lang w:eastAsia="zh-CN"/>
        </w:rPr>
        <w:t>.</w:t>
      </w:r>
      <w:r w:rsidR="00A7116E">
        <w:rPr>
          <w:sz w:val="20"/>
          <w:szCs w:val="20"/>
          <w:lang w:eastAsia="zh-CN"/>
        </w:rPr>
        <w:t xml:space="preserve"> (</w:t>
      </w:r>
      <w:proofErr w:type="gramStart"/>
      <w:r w:rsidR="00A7116E">
        <w:rPr>
          <w:sz w:val="20"/>
          <w:szCs w:val="20"/>
          <w:lang w:eastAsia="zh-CN"/>
        </w:rPr>
        <w:t>Fuvest</w:t>
      </w:r>
      <w:r w:rsidRPr="00B0193F">
        <w:rPr>
          <w:sz w:val="20"/>
          <w:szCs w:val="20"/>
          <w:lang w:eastAsia="zh-CN"/>
        </w:rPr>
        <w:t xml:space="preserve">)  </w:t>
      </w:r>
      <w:r w:rsidR="00367219" w:rsidRPr="004353EF">
        <w:rPr>
          <w:sz w:val="20"/>
          <w:szCs w:val="23"/>
          <w:lang w:eastAsia="pt-BR"/>
        </w:rPr>
        <w:t>Considere</w:t>
      </w:r>
      <w:proofErr w:type="gramEnd"/>
      <w:r w:rsidR="00367219" w:rsidRPr="004353EF">
        <w:rPr>
          <w:sz w:val="20"/>
          <w:szCs w:val="23"/>
          <w:lang w:eastAsia="pt-BR"/>
        </w:rPr>
        <w:t xml:space="preserve"> o arranjo da figura a seguir, onde um líquido está confinado na região delimitada pelos êmbolos A e B, de áreas a = 80 cm</w:t>
      </w:r>
      <w:r w:rsidR="00367219" w:rsidRPr="004353EF">
        <w:rPr>
          <w:sz w:val="20"/>
          <w:szCs w:val="23"/>
          <w:vertAlign w:val="superscript"/>
          <w:lang w:eastAsia="pt-BR"/>
        </w:rPr>
        <w:t>2</w:t>
      </w:r>
      <w:r w:rsidR="00367219" w:rsidRPr="004353EF">
        <w:rPr>
          <w:sz w:val="20"/>
          <w:szCs w:val="23"/>
          <w:lang w:eastAsia="pt-BR"/>
        </w:rPr>
        <w:t xml:space="preserve"> e b = 20 cm</w:t>
      </w:r>
      <w:r w:rsidR="00367219" w:rsidRPr="004353EF">
        <w:rPr>
          <w:sz w:val="20"/>
          <w:szCs w:val="23"/>
          <w:vertAlign w:val="superscript"/>
          <w:lang w:eastAsia="pt-BR"/>
        </w:rPr>
        <w:t>2</w:t>
      </w:r>
      <w:r w:rsidR="00367219" w:rsidRPr="004353EF">
        <w:rPr>
          <w:sz w:val="20"/>
          <w:szCs w:val="23"/>
          <w:lang w:eastAsia="pt-BR"/>
        </w:rPr>
        <w:t>, respectivamente.</w:t>
      </w:r>
    </w:p>
    <w:p w:rsidR="00367219" w:rsidRPr="004353EF" w:rsidRDefault="00F95737" w:rsidP="00027878">
      <w:pPr>
        <w:widowControl w:val="0"/>
        <w:autoSpaceDE w:val="0"/>
        <w:autoSpaceDN w:val="0"/>
        <w:adjustRightInd w:val="0"/>
        <w:spacing w:after="40" w:line="252" w:lineRule="auto"/>
        <w:jc w:val="both"/>
        <w:rPr>
          <w:sz w:val="20"/>
          <w:szCs w:val="23"/>
          <w:lang w:eastAsia="pt-BR"/>
        </w:rPr>
      </w:pPr>
      <w:r>
        <w:rPr>
          <w:noProof/>
          <w:sz w:val="20"/>
          <w:szCs w:val="23"/>
          <w:lang w:eastAsia="pt-BR"/>
        </w:rPr>
        <w:drawing>
          <wp:inline distT="0" distB="0" distL="0" distR="0">
            <wp:extent cx="2971800" cy="2190750"/>
            <wp:effectExtent l="0" t="0" r="0" b="0"/>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71800" cy="2190750"/>
                    </a:xfrm>
                    <a:prstGeom prst="rect">
                      <a:avLst/>
                    </a:prstGeom>
                    <a:noFill/>
                    <a:ln>
                      <a:noFill/>
                    </a:ln>
                  </pic:spPr>
                </pic:pic>
              </a:graphicData>
            </a:graphic>
          </wp:inline>
        </w:drawing>
      </w:r>
    </w:p>
    <w:p w:rsidR="00703D0B" w:rsidRDefault="00367219" w:rsidP="00027878">
      <w:pPr>
        <w:widowControl w:val="0"/>
        <w:autoSpaceDE w:val="0"/>
        <w:autoSpaceDN w:val="0"/>
        <w:adjustRightInd w:val="0"/>
        <w:spacing w:after="40" w:line="252" w:lineRule="auto"/>
        <w:jc w:val="both"/>
        <w:rPr>
          <w:lang w:eastAsia="pt-BR"/>
        </w:rPr>
      </w:pPr>
      <w:r w:rsidRPr="004353EF">
        <w:rPr>
          <w:sz w:val="20"/>
          <w:szCs w:val="23"/>
          <w:lang w:eastAsia="pt-BR"/>
        </w:rPr>
        <w:t xml:space="preserve">O sistema está em equilíbrio. Despreze os pesos dos êmbolos e os atritos. Se </w:t>
      </w:r>
      <w:proofErr w:type="spellStart"/>
      <w:r w:rsidRPr="004353EF">
        <w:rPr>
          <w:sz w:val="20"/>
          <w:szCs w:val="23"/>
          <w:lang w:eastAsia="pt-BR"/>
        </w:rPr>
        <w:t>m</w:t>
      </w:r>
      <w:r w:rsidRPr="004353EF">
        <w:rPr>
          <w:sz w:val="20"/>
          <w:szCs w:val="23"/>
          <w:vertAlign w:val="subscript"/>
          <w:lang w:eastAsia="pt-BR"/>
        </w:rPr>
        <w:t>A</w:t>
      </w:r>
      <w:proofErr w:type="spellEnd"/>
      <w:r w:rsidRPr="004353EF">
        <w:rPr>
          <w:sz w:val="20"/>
          <w:szCs w:val="23"/>
          <w:lang w:eastAsia="pt-BR"/>
        </w:rPr>
        <w:t xml:space="preserve"> = 4,0 kg, qual o valor de </w:t>
      </w:r>
      <w:proofErr w:type="spellStart"/>
      <w:r w:rsidRPr="004353EF">
        <w:rPr>
          <w:sz w:val="20"/>
          <w:szCs w:val="23"/>
          <w:lang w:eastAsia="pt-BR"/>
        </w:rPr>
        <w:t>m</w:t>
      </w:r>
      <w:r w:rsidRPr="004353EF">
        <w:rPr>
          <w:sz w:val="20"/>
          <w:szCs w:val="23"/>
          <w:vertAlign w:val="subscript"/>
          <w:lang w:eastAsia="pt-BR"/>
        </w:rPr>
        <w:t>B</w:t>
      </w:r>
      <w:proofErr w:type="spellEnd"/>
      <w:r w:rsidRPr="004353EF">
        <w:rPr>
          <w:sz w:val="20"/>
          <w:szCs w:val="23"/>
          <w:lang w:eastAsia="pt-BR"/>
        </w:rPr>
        <w:t>?</w:t>
      </w:r>
      <w:r w:rsidR="004353EF" w:rsidRPr="004353EF">
        <w:rPr>
          <w:sz w:val="20"/>
          <w:szCs w:val="23"/>
          <w:lang w:eastAsia="pt-BR"/>
        </w:rPr>
        <w:t xml:space="preserve"> </w:t>
      </w:r>
      <w:r w:rsidRPr="004353EF">
        <w:rPr>
          <w:sz w:val="20"/>
          <w:szCs w:val="23"/>
          <w:lang w:eastAsia="pt-BR"/>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D411C" w:rsidRPr="0050499A">
        <w:rPr>
          <w:sz w:val="20"/>
          <w:szCs w:val="23"/>
          <w:lang w:eastAsia="pt-BR"/>
        </w:rPr>
        <w:t xml:space="preserve">4 kg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628A8" w:rsidRPr="00D93489">
        <w:rPr>
          <w:sz w:val="20"/>
          <w:szCs w:val="23"/>
          <w:lang w:eastAsia="pt-BR"/>
        </w:rPr>
        <w:t xml:space="preserve">16 kg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3301A" w:rsidRPr="00F119F5">
        <w:rPr>
          <w:sz w:val="20"/>
          <w:szCs w:val="23"/>
          <w:lang w:eastAsia="pt-BR"/>
        </w:rPr>
        <w:t xml:space="preserve">1 kg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10586" w:rsidRPr="00CB3817">
        <w:rPr>
          <w:sz w:val="20"/>
          <w:szCs w:val="23"/>
          <w:lang w:eastAsia="pt-BR"/>
        </w:rPr>
        <w:t xml:space="preserve">8 kg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03CFE" w:rsidRPr="005A00D5">
        <w:rPr>
          <w:sz w:val="20"/>
          <w:szCs w:val="23"/>
          <w:lang w:eastAsia="pt-BR"/>
        </w:rPr>
        <w:t xml:space="preserve">2 kg </w:t>
      </w:r>
      <w:r w:rsidRPr="006F1737">
        <w:rPr>
          <w:sz w:val="20"/>
          <w:szCs w:val="20"/>
          <w:lang w:eastAsia="zh-CN"/>
        </w:rPr>
        <w:t xml:space="preserve">  </w:t>
      </w:r>
    </w:p>
    <w:p w:rsidR="00B75DAB" w:rsidRPr="008828F9" w:rsidRDefault="00A50CB2" w:rsidP="00027878">
      <w:pPr>
        <w:spacing w:after="0" w:line="240" w:lineRule="auto"/>
        <w:jc w:val="both"/>
        <w:rPr>
          <w:lang w:eastAsia="zh-CN"/>
        </w:rPr>
      </w:pPr>
      <w:r w:rsidRPr="00B0193F">
        <w:rPr>
          <w:sz w:val="20"/>
          <w:szCs w:val="20"/>
          <w:lang w:eastAsia="zh-CN"/>
        </w:rPr>
        <w:t xml:space="preserve"> </w:t>
      </w:r>
    </w:p>
    <w:p w:rsidR="00874F0E" w:rsidRPr="004F41A0" w:rsidRDefault="000D1869" w:rsidP="00027878">
      <w:pPr>
        <w:widowControl w:val="0"/>
        <w:autoSpaceDE w:val="0"/>
        <w:autoSpaceDN w:val="0"/>
        <w:adjustRightInd w:val="0"/>
        <w:spacing w:after="0" w:line="240" w:lineRule="auto"/>
        <w:jc w:val="both"/>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(G1 - </w:t>
      </w:r>
      <w:proofErr w:type="spellStart"/>
      <w:r w:rsidRPr="00B0193F">
        <w:rPr>
          <w:sz w:val="20"/>
          <w:szCs w:val="20"/>
          <w:lang w:eastAsia="zh-CN"/>
        </w:rPr>
        <w:t>ifba</w:t>
      </w:r>
      <w:proofErr w:type="spellEnd"/>
      <w:r w:rsidRPr="00B0193F">
        <w:rPr>
          <w:sz w:val="20"/>
          <w:szCs w:val="20"/>
          <w:lang w:eastAsia="zh-CN"/>
        </w:rPr>
        <w:t xml:space="preserve"> 2017)  </w:t>
      </w:r>
      <w:r w:rsidR="00874F0E" w:rsidRPr="004F41A0">
        <w:rPr>
          <w:sz w:val="20"/>
          <w:szCs w:val="20"/>
          <w:lang w:eastAsia="pt-BR"/>
        </w:rPr>
        <w:t xml:space="preserve">Ao utilizar um sistema de vasos comunicantes ideal, cujos diâmetros das seções transversais circulares valem </w:t>
      </w:r>
      <w:r w:rsidR="00F42E5E" w:rsidRPr="004F41A0">
        <w:rPr>
          <w:position w:val="-10"/>
          <w:sz w:val="20"/>
          <w:szCs w:val="20"/>
          <w:lang w:eastAsia="pt-BR"/>
        </w:rPr>
        <w:object w:dxaOrig="660" w:dyaOrig="300">
          <v:shape id="_x0000_i1104" type="#_x0000_t75" style="width:33pt;height:15pt" o:ole="">
            <v:imagedata r:id="rId184" o:title=""/>
          </v:shape>
          <o:OLEObject Type="Embed" ProgID="Equation.DSMT4" ShapeID="_x0000_i1104" DrawAspect="Content" ObjectID="_1634114849" r:id="rId185"/>
        </w:object>
      </w:r>
      <w:r w:rsidR="00874F0E" w:rsidRPr="004F41A0">
        <w:rPr>
          <w:sz w:val="20"/>
          <w:szCs w:val="20"/>
          <w:lang w:eastAsia="pt-BR"/>
        </w:rPr>
        <w:t xml:space="preserve"> e </w:t>
      </w:r>
      <w:r w:rsidR="00F42E5E" w:rsidRPr="004F41A0">
        <w:rPr>
          <w:position w:val="-10"/>
          <w:sz w:val="20"/>
          <w:szCs w:val="20"/>
          <w:lang w:eastAsia="pt-BR"/>
        </w:rPr>
        <w:object w:dxaOrig="800" w:dyaOrig="300">
          <v:shape id="_x0000_i1105" type="#_x0000_t75" style="width:39.75pt;height:15pt" o:ole="">
            <v:imagedata r:id="rId186" o:title=""/>
          </v:shape>
          <o:OLEObject Type="Embed" ProgID="Equation.DSMT4" ShapeID="_x0000_i1105" DrawAspect="Content" ObjectID="_1634114850" r:id="rId187"/>
        </w:object>
      </w:r>
      <w:r w:rsidR="00874F0E" w:rsidRPr="004F41A0">
        <w:rPr>
          <w:sz w:val="20"/>
          <w:szCs w:val="20"/>
          <w:lang w:eastAsia="pt-BR"/>
        </w:rPr>
        <w:t xml:space="preserve"> respectivamente, conforme figura.</w:t>
      </w:r>
    </w:p>
    <w:p w:rsidR="00874F0E" w:rsidRPr="004F41A0" w:rsidRDefault="00874F0E" w:rsidP="00027878">
      <w:pPr>
        <w:widowControl w:val="0"/>
        <w:autoSpaceDE w:val="0"/>
        <w:autoSpaceDN w:val="0"/>
        <w:adjustRightInd w:val="0"/>
        <w:spacing w:after="0" w:line="240" w:lineRule="auto"/>
        <w:jc w:val="both"/>
        <w:rPr>
          <w:sz w:val="20"/>
          <w:szCs w:val="20"/>
          <w:shd w:val="clear" w:color="auto" w:fill="FFFFFF"/>
          <w:lang w:eastAsia="pt-BR"/>
        </w:rPr>
      </w:pPr>
    </w:p>
    <w:p w:rsidR="00D33BC2" w:rsidRPr="004F41A0" w:rsidRDefault="00F95737" w:rsidP="00027878">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3448050" cy="1428750"/>
            <wp:effectExtent l="0" t="0" r="0"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448050" cy="1428750"/>
                    </a:xfrm>
                    <a:prstGeom prst="rect">
                      <a:avLst/>
                    </a:prstGeom>
                    <a:noFill/>
                    <a:ln>
                      <a:noFill/>
                    </a:ln>
                  </pic:spPr>
                </pic:pic>
              </a:graphicData>
            </a:graphic>
          </wp:inline>
        </w:drawing>
      </w:r>
    </w:p>
    <w:p w:rsidR="00D33BC2" w:rsidRPr="004F41A0" w:rsidRDefault="00D33BC2" w:rsidP="00027878">
      <w:pPr>
        <w:widowControl w:val="0"/>
        <w:autoSpaceDE w:val="0"/>
        <w:autoSpaceDN w:val="0"/>
        <w:adjustRightInd w:val="0"/>
        <w:spacing w:after="0" w:line="240" w:lineRule="auto"/>
        <w:jc w:val="both"/>
        <w:rPr>
          <w:sz w:val="20"/>
          <w:szCs w:val="20"/>
          <w:lang w:eastAsia="pt-BR"/>
        </w:rPr>
      </w:pPr>
    </w:p>
    <w:p w:rsidR="00703D0B" w:rsidRDefault="00874F0E" w:rsidP="00027878">
      <w:pPr>
        <w:widowControl w:val="0"/>
        <w:autoSpaceDE w:val="0"/>
        <w:autoSpaceDN w:val="0"/>
        <w:adjustRightInd w:val="0"/>
        <w:spacing w:after="0" w:line="240" w:lineRule="auto"/>
        <w:jc w:val="both"/>
        <w:rPr>
          <w:lang w:eastAsia="pt-BR"/>
        </w:rPr>
      </w:pPr>
      <w:r w:rsidRPr="004F41A0">
        <w:rPr>
          <w:sz w:val="20"/>
          <w:szCs w:val="20"/>
          <w:lang w:eastAsia="pt-BR"/>
        </w:rPr>
        <w:t>É desejável elevar veículos a velocidade</w:t>
      </w:r>
      <w:r w:rsidR="00044669" w:rsidRPr="004F41A0">
        <w:rPr>
          <w:sz w:val="20"/>
          <w:szCs w:val="20"/>
          <w:lang w:eastAsia="pt-BR"/>
        </w:rPr>
        <w:t xml:space="preserve"> constante, cuja carga máxima </w:t>
      </w:r>
      <w:r w:rsidRPr="004F41A0">
        <w:rPr>
          <w:sz w:val="20"/>
          <w:szCs w:val="20"/>
          <w:lang w:eastAsia="pt-BR"/>
        </w:rPr>
        <w:t xml:space="preserve">seja de até </w:t>
      </w:r>
      <w:r w:rsidR="00F42E5E" w:rsidRPr="004F41A0">
        <w:rPr>
          <w:position w:val="-10"/>
          <w:sz w:val="20"/>
          <w:szCs w:val="20"/>
          <w:lang w:eastAsia="pt-BR"/>
        </w:rPr>
        <w:object w:dxaOrig="1040" w:dyaOrig="300">
          <v:shape id="_x0000_i1106" type="#_x0000_t75" style="width:51.75pt;height:15pt" o:ole="">
            <v:imagedata r:id="rId189" o:title=""/>
          </v:shape>
          <o:OLEObject Type="Embed" ProgID="Equation.DSMT4" ShapeID="_x0000_i1106" DrawAspect="Content" ObjectID="_1634114851" r:id="rId190"/>
        </w:object>
      </w:r>
      <w:r w:rsidRPr="004F41A0">
        <w:rPr>
          <w:sz w:val="20"/>
          <w:szCs w:val="20"/>
          <w:lang w:eastAsia="pt-BR"/>
        </w:rPr>
        <w:t xml:space="preserve"> Considerando</w:t>
      </w:r>
      <w:r w:rsidR="00044669" w:rsidRPr="004F41A0">
        <w:rPr>
          <w:sz w:val="20"/>
          <w:szCs w:val="20"/>
          <w:lang w:eastAsia="pt-BR"/>
        </w:rPr>
        <w:t xml:space="preserve"> </w:t>
      </w:r>
      <w:r w:rsidRPr="004F41A0">
        <w:rPr>
          <w:sz w:val="20"/>
          <w:szCs w:val="20"/>
          <w:lang w:eastAsia="pt-BR"/>
        </w:rPr>
        <w:t>a gravidade local igual a</w:t>
      </w:r>
      <w:r w:rsidR="00044669" w:rsidRPr="004F41A0">
        <w:rPr>
          <w:sz w:val="20"/>
          <w:szCs w:val="20"/>
          <w:lang w:eastAsia="pt-BR"/>
        </w:rPr>
        <w:t xml:space="preserve"> </w:t>
      </w:r>
      <w:r w:rsidR="00F42E5E" w:rsidRPr="004F41A0">
        <w:rPr>
          <w:position w:val="-10"/>
          <w:sz w:val="20"/>
          <w:szCs w:val="20"/>
          <w:lang w:eastAsia="pt-BR"/>
        </w:rPr>
        <w:object w:dxaOrig="1020" w:dyaOrig="360">
          <v:shape id="_x0000_i1107" type="#_x0000_t75" style="width:51pt;height:18pt" o:ole="">
            <v:imagedata r:id="rId191" o:title=""/>
          </v:shape>
          <o:OLEObject Type="Embed" ProgID="Equation.DSMT4" ShapeID="_x0000_i1107" DrawAspect="Content" ObjectID="_1634114852" r:id="rId192"/>
        </w:object>
      </w:r>
      <w:r w:rsidRPr="004F41A0">
        <w:rPr>
          <w:sz w:val="20"/>
          <w:szCs w:val="20"/>
          <w:lang w:eastAsia="pt-BR"/>
        </w:rPr>
        <w:t xml:space="preserve"> o módulo da força </w:t>
      </w:r>
      <w:r w:rsidR="00F42E5E" w:rsidRPr="004F41A0">
        <w:rPr>
          <w:position w:val="-10"/>
          <w:sz w:val="20"/>
          <w:szCs w:val="20"/>
          <w:lang w:eastAsia="pt-BR"/>
        </w:rPr>
        <w:object w:dxaOrig="279" w:dyaOrig="340">
          <v:shape id="_x0000_i1108" type="#_x0000_t75" style="width:14.25pt;height:17.25pt" o:ole="">
            <v:imagedata r:id="rId193" o:title=""/>
          </v:shape>
          <o:OLEObject Type="Embed" ProgID="Equation.DSMT4" ShapeID="_x0000_i1108" DrawAspect="Content" ObjectID="_1634114853" r:id="rId194"/>
        </w:object>
      </w:r>
      <w:r w:rsidRPr="004F41A0">
        <w:rPr>
          <w:sz w:val="20"/>
          <w:szCs w:val="20"/>
          <w:lang w:eastAsia="pt-BR"/>
        </w:rPr>
        <w:t xml:space="preserve"> em newtons,</w:t>
      </w:r>
      <w:r w:rsidR="00044669" w:rsidRPr="004F41A0">
        <w:rPr>
          <w:sz w:val="20"/>
          <w:szCs w:val="20"/>
          <w:lang w:eastAsia="pt-BR"/>
        </w:rPr>
        <w:t xml:space="preserve"> </w:t>
      </w:r>
      <w:r w:rsidRPr="004F41A0">
        <w:rPr>
          <w:sz w:val="20"/>
          <w:szCs w:val="20"/>
          <w:lang w:eastAsia="pt-BR"/>
        </w:rPr>
        <w:t>necessária para elevar esta carga</w:t>
      </w:r>
      <w:r w:rsidR="00044669" w:rsidRPr="004F41A0">
        <w:rPr>
          <w:sz w:val="20"/>
          <w:szCs w:val="20"/>
          <w:lang w:eastAsia="pt-BR"/>
        </w:rPr>
        <w:t xml:space="preserve"> </w:t>
      </w:r>
      <w:r w:rsidRPr="004F41A0">
        <w:rPr>
          <w:sz w:val="20"/>
          <w:szCs w:val="20"/>
          <w:lang w:eastAsia="pt-BR"/>
        </w:rPr>
        <w:t xml:space="preserve">máxima, vale: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91042" w:rsidRPr="00107B4E">
        <w:rPr>
          <w:position w:val="-8"/>
          <w:sz w:val="20"/>
          <w:szCs w:val="20"/>
          <w:lang w:eastAsia="pt-BR"/>
        </w:rPr>
        <w:object w:dxaOrig="859" w:dyaOrig="279">
          <v:shape id="_x0000_i1109" type="#_x0000_t75" style="width:42.75pt;height:14.25pt" o:ole="">
            <v:imagedata r:id="rId195" o:title=""/>
          </v:shape>
          <o:OLEObject Type="Embed" ProgID="Equation.DSMT4" ShapeID="_x0000_i1109" DrawAspect="Content" ObjectID="_1634114854" r:id="rId196"/>
        </w:object>
      </w:r>
      <w:r w:rsidR="003A2EE1" w:rsidRPr="00107B4E">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D4A2E" w:rsidRPr="008C1E2D">
        <w:rPr>
          <w:position w:val="-8"/>
          <w:sz w:val="20"/>
          <w:szCs w:val="20"/>
          <w:lang w:eastAsia="pt-BR"/>
        </w:rPr>
        <w:object w:dxaOrig="840" w:dyaOrig="279">
          <v:shape id="_x0000_i1110" type="#_x0000_t75" style="width:42pt;height:14.25pt" o:ole="">
            <v:imagedata r:id="rId197" o:title=""/>
          </v:shape>
          <o:OLEObject Type="Embed" ProgID="Equation.DSMT4" ShapeID="_x0000_i1110" DrawAspect="Content" ObjectID="_1634114855" r:id="rId198"/>
        </w:object>
      </w:r>
      <w:r w:rsidR="00BE427B" w:rsidRPr="008C1E2D">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00D73" w:rsidRPr="00D469BD">
        <w:rPr>
          <w:position w:val="-8"/>
          <w:sz w:val="20"/>
          <w:szCs w:val="20"/>
          <w:lang w:eastAsia="pt-BR"/>
        </w:rPr>
        <w:object w:dxaOrig="740" w:dyaOrig="279">
          <v:shape id="_x0000_i1111" type="#_x0000_t75" style="width:36.75pt;height:14.25pt" o:ole="">
            <v:imagedata r:id="rId199" o:title=""/>
          </v:shape>
          <o:OLEObject Type="Embed" ProgID="Equation.DSMT4" ShapeID="_x0000_i1111" DrawAspect="Content" ObjectID="_1634114856" r:id="rId200"/>
        </w:object>
      </w:r>
      <w:r w:rsidR="00703384" w:rsidRPr="00D469BD">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20F00" w:rsidRPr="007218E4">
        <w:rPr>
          <w:position w:val="-8"/>
          <w:sz w:val="20"/>
          <w:szCs w:val="20"/>
          <w:lang w:eastAsia="pt-BR"/>
        </w:rPr>
        <w:object w:dxaOrig="740" w:dyaOrig="279">
          <v:shape id="_x0000_i1112" type="#_x0000_t75" style="width:36.75pt;height:14.25pt" o:ole="">
            <v:imagedata r:id="rId201" o:title=""/>
          </v:shape>
          <o:OLEObject Type="Embed" ProgID="Equation.DSMT4" ShapeID="_x0000_i1112" DrawAspect="Content" ObjectID="_1634114857" r:id="rId202"/>
        </w:object>
      </w:r>
      <w:r w:rsidR="00773A55" w:rsidRPr="007218E4">
        <w:rPr>
          <w:sz w:val="20"/>
          <w:szCs w:val="20"/>
          <w:lang w:eastAsia="pt-BR"/>
        </w:rPr>
        <w:t xml:space="preserve"> </w:t>
      </w:r>
      <w:r w:rsidRPr="006F1737">
        <w:rPr>
          <w:sz w:val="20"/>
          <w:szCs w:val="20"/>
          <w:lang w:eastAsia="zh-CN"/>
        </w:rPr>
        <w:t xml:space="preserve">  </w:t>
      </w:r>
    </w:p>
    <w:p w:rsidR="00703D0B" w:rsidRDefault="00517ECA" w:rsidP="00027878">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05395" w:rsidRPr="00AE3615">
        <w:rPr>
          <w:position w:val="-8"/>
          <w:sz w:val="20"/>
          <w:szCs w:val="20"/>
          <w:lang w:eastAsia="pt-BR"/>
        </w:rPr>
        <w:object w:dxaOrig="740" w:dyaOrig="279">
          <v:shape id="_x0000_i1113" type="#_x0000_t75" style="width:36.75pt;height:14.25pt" o:ole="">
            <v:imagedata r:id="rId203" o:title=""/>
          </v:shape>
          <o:OLEObject Type="Embed" ProgID="Equation.DSMT4" ShapeID="_x0000_i1113" DrawAspect="Content" ObjectID="_1634114858" r:id="rId204"/>
        </w:object>
      </w:r>
      <w:r w:rsidR="007F4B03" w:rsidRPr="00AE3615">
        <w:rPr>
          <w:sz w:val="20"/>
          <w:szCs w:val="20"/>
          <w:lang w:eastAsia="pt-BR"/>
        </w:rPr>
        <w:t xml:space="preserve"> </w:t>
      </w:r>
      <w:r w:rsidRPr="006F1737">
        <w:rPr>
          <w:sz w:val="20"/>
          <w:szCs w:val="20"/>
          <w:lang w:eastAsia="zh-CN"/>
        </w:rPr>
        <w:t xml:space="preserve">  </w:t>
      </w:r>
    </w:p>
    <w:p w:rsidR="00A545E0" w:rsidRDefault="00A50CB2" w:rsidP="00027878">
      <w:pPr>
        <w:spacing w:after="0" w:line="240" w:lineRule="auto"/>
        <w:jc w:val="both"/>
        <w:rPr>
          <w:b/>
          <w:lang w:eastAsia="zh-CN"/>
        </w:rPr>
      </w:pPr>
      <w:r w:rsidRPr="00B0193F">
        <w:rPr>
          <w:sz w:val="20"/>
          <w:szCs w:val="20"/>
          <w:lang w:eastAsia="zh-CN"/>
        </w:rPr>
        <w:t xml:space="preserve"> </w:t>
      </w:r>
      <w:r w:rsidR="00F95737">
        <w:rPr>
          <w:rFonts w:cs="Times New Roman"/>
          <w:sz w:val="24"/>
          <w:szCs w:val="24"/>
          <w:lang w:val="en-US" w:eastAsia="zh-CN"/>
        </w:rPr>
        <w:br w:type="page"/>
      </w:r>
    </w:p>
    <w:p w:rsidR="00703D0B"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703D0B" w:rsidRDefault="00703D0B">
      <w:pPr>
        <w:spacing w:after="0" w:line="240" w:lineRule="auto"/>
        <w:rPr>
          <w:rFonts w:cs="Times New Roman"/>
          <w:sz w:val="24"/>
          <w:szCs w:val="24"/>
          <w:lang w:val="en-US" w:eastAsia="zh-CN"/>
        </w:rPr>
      </w:pPr>
    </w:p>
    <w:p w:rsidR="00474B44" w:rsidRPr="008A18D2" w:rsidRDefault="002476D5" w:rsidP="00CD1ADB">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8D14DD" w:rsidRPr="008A18D2">
        <w:rPr>
          <w:sz w:val="20"/>
          <w:szCs w:val="20"/>
          <w:lang w:eastAsia="pt-BR"/>
        </w:rPr>
        <w:t>[B]</w:t>
      </w:r>
    </w:p>
    <w:p w:rsidR="00CD1ADB" w:rsidRPr="008A18D2" w:rsidRDefault="00CD1ADB" w:rsidP="00CD1ADB">
      <w:pPr>
        <w:autoSpaceDE w:val="0"/>
        <w:autoSpaceDN w:val="0"/>
        <w:adjustRightInd w:val="0"/>
        <w:spacing w:after="0" w:line="240" w:lineRule="auto"/>
        <w:rPr>
          <w:sz w:val="20"/>
          <w:szCs w:val="20"/>
          <w:lang w:eastAsia="pt-BR"/>
        </w:rPr>
      </w:pPr>
    </w:p>
    <w:p w:rsidR="00CD1ADB" w:rsidRPr="008A18D2" w:rsidRDefault="00CD1ADB" w:rsidP="00CD1ADB">
      <w:pPr>
        <w:spacing w:after="0" w:line="240" w:lineRule="auto"/>
        <w:rPr>
          <w:sz w:val="20"/>
          <w:szCs w:val="18"/>
          <w:lang w:eastAsia="pt-BR"/>
        </w:rPr>
      </w:pPr>
      <w:r w:rsidRPr="008A18D2">
        <w:rPr>
          <w:sz w:val="20"/>
          <w:szCs w:val="18"/>
          <w:lang w:eastAsia="pt-BR"/>
        </w:rPr>
        <w:t xml:space="preserve">A pressão total em função da profundidade de um determinado ponto imerso num determinado líquido é dada pela equação: </w:t>
      </w:r>
      <w:r w:rsidR="002403AB" w:rsidRPr="008A18D2">
        <w:rPr>
          <w:position w:val="-10"/>
          <w:sz w:val="20"/>
          <w:szCs w:val="18"/>
          <w:lang w:eastAsia="zh-CN"/>
        </w:rPr>
        <w:object w:dxaOrig="1140" w:dyaOrig="300">
          <v:shape id="_x0000_i1114" type="#_x0000_t75" style="width:57pt;height:15pt" o:ole="">
            <v:imagedata r:id="rId205" o:title=""/>
          </v:shape>
          <o:OLEObject Type="Embed" ProgID="Equation.DSMT4" ShapeID="_x0000_i1114" DrawAspect="Content" ObjectID="_1634114859" r:id="rId206"/>
        </w:object>
      </w:r>
      <w:r w:rsidRPr="008A18D2">
        <w:rPr>
          <w:sz w:val="20"/>
          <w:szCs w:val="18"/>
          <w:lang w:eastAsia="pt-BR"/>
        </w:rPr>
        <w:t xml:space="preserve"> como mostrado para cada líquido no gráfico fornecido.</w:t>
      </w:r>
    </w:p>
    <w:p w:rsidR="00CD1ADB" w:rsidRPr="008A18D2" w:rsidRDefault="00CD1ADB" w:rsidP="00CD1ADB">
      <w:pPr>
        <w:spacing w:after="0" w:line="240" w:lineRule="auto"/>
        <w:rPr>
          <w:sz w:val="20"/>
          <w:szCs w:val="18"/>
          <w:lang w:eastAsia="pt-BR"/>
        </w:rPr>
      </w:pPr>
    </w:p>
    <w:p w:rsidR="00CD1ADB" w:rsidRPr="008A18D2" w:rsidRDefault="00CD1ADB" w:rsidP="00CD1ADB">
      <w:pPr>
        <w:spacing w:after="0" w:line="240" w:lineRule="auto"/>
        <w:rPr>
          <w:sz w:val="20"/>
          <w:szCs w:val="18"/>
          <w:lang w:eastAsia="pt-BR"/>
        </w:rPr>
      </w:pPr>
      <w:r w:rsidRPr="008A18D2">
        <w:rPr>
          <w:sz w:val="20"/>
          <w:szCs w:val="18"/>
          <w:lang w:eastAsia="pt-BR"/>
        </w:rPr>
        <w:t xml:space="preserve">Isolando a densidade da equação, temos: </w:t>
      </w:r>
      <w:r w:rsidR="002403AB" w:rsidRPr="008A18D2">
        <w:rPr>
          <w:position w:val="-26"/>
          <w:sz w:val="20"/>
          <w:szCs w:val="18"/>
          <w:lang w:eastAsia="zh-CN"/>
        </w:rPr>
        <w:object w:dxaOrig="940" w:dyaOrig="600">
          <v:shape id="_x0000_i1115" type="#_x0000_t75" style="width:47.25pt;height:30pt" o:ole="">
            <v:imagedata r:id="rId207" o:title=""/>
          </v:shape>
          <o:OLEObject Type="Embed" ProgID="Equation.DSMT4" ShapeID="_x0000_i1115" DrawAspect="Content" ObjectID="_1634114860" r:id="rId208"/>
        </w:object>
      </w:r>
    </w:p>
    <w:p w:rsidR="00CD1ADB" w:rsidRPr="008A18D2" w:rsidRDefault="00CD1ADB" w:rsidP="00CD1ADB">
      <w:pPr>
        <w:spacing w:after="0" w:line="240" w:lineRule="auto"/>
        <w:rPr>
          <w:sz w:val="20"/>
          <w:szCs w:val="18"/>
          <w:lang w:eastAsia="pt-BR"/>
        </w:rPr>
      </w:pPr>
    </w:p>
    <w:p w:rsidR="00CD1ADB" w:rsidRPr="008A18D2" w:rsidRDefault="00CD1ADB" w:rsidP="00CD1ADB">
      <w:pPr>
        <w:spacing w:after="0" w:line="240" w:lineRule="auto"/>
        <w:rPr>
          <w:sz w:val="20"/>
          <w:szCs w:val="18"/>
          <w:lang w:eastAsia="pt-BR"/>
        </w:rPr>
      </w:pPr>
      <w:r w:rsidRPr="008A18D2">
        <w:rPr>
          <w:sz w:val="20"/>
          <w:szCs w:val="18"/>
          <w:lang w:eastAsia="pt-BR"/>
        </w:rPr>
        <w:t>Usando os dados do gráfico para os líquidos A e B, transformando as unidades de pressão para Pascal, temos:</w:t>
      </w:r>
    </w:p>
    <w:p w:rsidR="00CD1ADB" w:rsidRPr="008A18D2" w:rsidRDefault="00CD1ADB" w:rsidP="00CD1ADB">
      <w:pPr>
        <w:spacing w:after="0" w:line="240" w:lineRule="auto"/>
        <w:rPr>
          <w:sz w:val="20"/>
          <w:szCs w:val="18"/>
          <w:lang w:eastAsia="pt-BR"/>
        </w:rPr>
      </w:pPr>
    </w:p>
    <w:p w:rsidR="00CD1ADB" w:rsidRPr="008A18D2" w:rsidRDefault="00CD1ADB" w:rsidP="00CD1ADB">
      <w:pPr>
        <w:spacing w:after="0" w:line="240" w:lineRule="auto"/>
        <w:rPr>
          <w:sz w:val="20"/>
          <w:szCs w:val="18"/>
          <w:lang w:eastAsia="pt-BR"/>
        </w:rPr>
      </w:pPr>
      <w:r w:rsidRPr="008A18D2">
        <w:rPr>
          <w:sz w:val="20"/>
          <w:szCs w:val="18"/>
          <w:lang w:eastAsia="pt-BR"/>
        </w:rPr>
        <w:t>Para o líquido A:</w:t>
      </w:r>
    </w:p>
    <w:p w:rsidR="00CD1ADB" w:rsidRPr="008A18D2" w:rsidRDefault="002403AB" w:rsidP="00CD1ADB">
      <w:pPr>
        <w:spacing w:after="0" w:line="240" w:lineRule="auto"/>
        <w:rPr>
          <w:sz w:val="20"/>
          <w:szCs w:val="18"/>
          <w:lang w:eastAsia="pt-BR"/>
        </w:rPr>
      </w:pPr>
      <w:r w:rsidRPr="008A18D2">
        <w:rPr>
          <w:position w:val="-50"/>
          <w:sz w:val="20"/>
          <w:szCs w:val="18"/>
          <w:lang w:eastAsia="zh-CN"/>
        </w:rPr>
        <w:object w:dxaOrig="5660" w:dyaOrig="1180">
          <v:shape id="_x0000_i1116" type="#_x0000_t75" style="width:282.75pt;height:59.25pt" o:ole="">
            <v:imagedata r:id="rId209" o:title=""/>
          </v:shape>
          <o:OLEObject Type="Embed" ProgID="Equation.DSMT4" ShapeID="_x0000_i1116" DrawAspect="Content" ObjectID="_1634114861" r:id="rId210"/>
        </w:object>
      </w:r>
    </w:p>
    <w:p w:rsidR="00CD1ADB" w:rsidRPr="008A18D2" w:rsidRDefault="00CD1ADB" w:rsidP="00CD1ADB">
      <w:pPr>
        <w:spacing w:after="0" w:line="240" w:lineRule="auto"/>
        <w:rPr>
          <w:sz w:val="20"/>
          <w:szCs w:val="18"/>
          <w:lang w:eastAsia="pt-BR"/>
        </w:rPr>
      </w:pPr>
    </w:p>
    <w:p w:rsidR="00CD1ADB" w:rsidRPr="008A18D2" w:rsidRDefault="00CD1ADB" w:rsidP="00CD1ADB">
      <w:pPr>
        <w:spacing w:after="0" w:line="240" w:lineRule="auto"/>
        <w:rPr>
          <w:sz w:val="20"/>
          <w:szCs w:val="18"/>
          <w:lang w:eastAsia="pt-BR"/>
        </w:rPr>
      </w:pPr>
      <w:r w:rsidRPr="008A18D2">
        <w:rPr>
          <w:sz w:val="20"/>
          <w:szCs w:val="18"/>
          <w:lang w:eastAsia="pt-BR"/>
        </w:rPr>
        <w:t>Para o líquido B:</w:t>
      </w:r>
    </w:p>
    <w:p w:rsidR="00703D0B" w:rsidRDefault="002403AB">
      <w:pPr>
        <w:spacing w:after="0" w:line="240" w:lineRule="auto"/>
        <w:rPr>
          <w:rFonts w:cs="Times New Roman"/>
          <w:sz w:val="24"/>
          <w:szCs w:val="24"/>
          <w:lang w:val="en-US" w:eastAsia="zh-CN"/>
        </w:rPr>
      </w:pPr>
      <w:r w:rsidRPr="008A18D2">
        <w:rPr>
          <w:position w:val="-50"/>
          <w:sz w:val="20"/>
          <w:szCs w:val="18"/>
          <w:lang w:eastAsia="zh-CN"/>
        </w:rPr>
        <w:object w:dxaOrig="5600" w:dyaOrig="1180">
          <v:shape id="_x0000_i1117" type="#_x0000_t75" style="width:279.75pt;height:59.25pt" o:ole="">
            <v:imagedata r:id="rId211" o:title=""/>
          </v:shape>
          <o:OLEObject Type="Embed" ProgID="Equation.DSMT4" ShapeID="_x0000_i1117" DrawAspect="Content" ObjectID="_1634114862" r:id="rId212"/>
        </w:object>
      </w:r>
      <w:r w:rsidR="00CD1ADB" w:rsidRPr="008A18D2">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DC1C13" w:rsidRDefault="002476D5" w:rsidP="00C700A4">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806A1" w:rsidRPr="00DC1C13">
        <w:rPr>
          <w:sz w:val="20"/>
          <w:szCs w:val="20"/>
          <w:lang w:eastAsia="pt-BR"/>
        </w:rPr>
        <w:t>[C]</w:t>
      </w:r>
    </w:p>
    <w:p w:rsidR="00C700A4" w:rsidRPr="00DC1C13" w:rsidRDefault="00C700A4" w:rsidP="00C700A4">
      <w:pPr>
        <w:autoSpaceDE w:val="0"/>
        <w:autoSpaceDN w:val="0"/>
        <w:adjustRightInd w:val="0"/>
        <w:spacing w:after="0" w:line="240" w:lineRule="auto"/>
        <w:rPr>
          <w:sz w:val="20"/>
          <w:szCs w:val="20"/>
          <w:lang w:eastAsia="pt-BR"/>
        </w:rPr>
      </w:pPr>
    </w:p>
    <w:p w:rsidR="00C700A4" w:rsidRPr="00DC1C13" w:rsidRDefault="00C700A4" w:rsidP="00C700A4">
      <w:pPr>
        <w:spacing w:after="0" w:line="240" w:lineRule="auto"/>
        <w:rPr>
          <w:sz w:val="20"/>
          <w:szCs w:val="18"/>
          <w:lang w:eastAsia="pt-BR"/>
        </w:rPr>
      </w:pPr>
      <w:r w:rsidRPr="00DC1C13">
        <w:rPr>
          <w:sz w:val="20"/>
          <w:szCs w:val="18"/>
          <w:lang w:eastAsia="pt-BR"/>
        </w:rPr>
        <w:t xml:space="preserve">A pressão no fundo em cada recipiente </w:t>
      </w:r>
      <w:r w:rsidR="00070397" w:rsidRPr="00DC1C13">
        <w:rPr>
          <w:position w:val="-12"/>
          <w:sz w:val="20"/>
          <w:szCs w:val="18"/>
          <w:lang w:eastAsia="zh-CN"/>
        </w:rPr>
        <w:object w:dxaOrig="360" w:dyaOrig="345">
          <v:shape id="_x0000_i1118" type="#_x0000_t75" style="width:18pt;height:17.25pt" o:ole="">
            <v:imagedata r:id="rId213" o:title=""/>
          </v:shape>
          <o:OLEObject Type="Embed" ProgID="Equation.DSMT4" ShapeID="_x0000_i1118" DrawAspect="Content" ObjectID="_1634114863" r:id="rId214"/>
        </w:object>
      </w:r>
      <w:r w:rsidRPr="00DC1C13">
        <w:rPr>
          <w:sz w:val="20"/>
          <w:szCs w:val="18"/>
          <w:lang w:eastAsia="pt-BR"/>
        </w:rPr>
        <w:t xml:space="preserve"> depende do líquido por sua densidade </w:t>
      </w:r>
      <w:r w:rsidR="00070397" w:rsidRPr="00DC1C13">
        <w:rPr>
          <w:position w:val="-12"/>
          <w:sz w:val="20"/>
          <w:szCs w:val="18"/>
          <w:lang w:eastAsia="zh-CN"/>
        </w:rPr>
        <w:object w:dxaOrig="375" w:dyaOrig="345">
          <v:shape id="_x0000_i1119" type="#_x0000_t75" style="width:18.75pt;height:17.25pt" o:ole="">
            <v:imagedata r:id="rId215" o:title=""/>
          </v:shape>
          <o:OLEObject Type="Embed" ProgID="Equation.DSMT4" ShapeID="_x0000_i1119" DrawAspect="Content" ObjectID="_1634114864" r:id="rId216"/>
        </w:object>
      </w:r>
      <w:r w:rsidRPr="00DC1C13">
        <w:rPr>
          <w:sz w:val="20"/>
          <w:szCs w:val="18"/>
          <w:lang w:eastAsia="pt-BR"/>
        </w:rPr>
        <w:t xml:space="preserve"> da aceleração da gravidade </w:t>
      </w:r>
      <w:r w:rsidR="00070397" w:rsidRPr="00DC1C13">
        <w:rPr>
          <w:position w:val="-12"/>
          <w:sz w:val="20"/>
          <w:szCs w:val="18"/>
          <w:lang w:eastAsia="zh-CN"/>
        </w:rPr>
        <w:object w:dxaOrig="345" w:dyaOrig="345">
          <v:shape id="_x0000_i1120" type="#_x0000_t75" style="width:17.25pt;height:17.25pt" o:ole="">
            <v:imagedata r:id="rId217" o:title=""/>
          </v:shape>
          <o:OLEObject Type="Embed" ProgID="Equation.DSMT4" ShapeID="_x0000_i1120" DrawAspect="Content" ObjectID="_1634114865" r:id="rId218"/>
        </w:object>
      </w:r>
      <w:r w:rsidRPr="00DC1C13">
        <w:rPr>
          <w:sz w:val="20"/>
          <w:szCs w:val="18"/>
          <w:lang w:eastAsia="pt-BR"/>
        </w:rPr>
        <w:t xml:space="preserve"> e da altura de líquido </w:t>
      </w:r>
      <w:r w:rsidR="00070397" w:rsidRPr="00DC1C13">
        <w:rPr>
          <w:position w:val="-12"/>
          <w:sz w:val="20"/>
          <w:szCs w:val="18"/>
          <w:lang w:eastAsia="zh-CN"/>
        </w:rPr>
        <w:object w:dxaOrig="375" w:dyaOrig="345">
          <v:shape id="_x0000_i1121" type="#_x0000_t75" style="width:18.75pt;height:17.25pt" o:ole="">
            <v:imagedata r:id="rId219" o:title=""/>
          </v:shape>
          <o:OLEObject Type="Embed" ProgID="Equation.DSMT4" ShapeID="_x0000_i1121" DrawAspect="Content" ObjectID="_1634114866" r:id="rId220"/>
        </w:object>
      </w:r>
      <w:r w:rsidRPr="00DC1C13">
        <w:rPr>
          <w:sz w:val="20"/>
          <w:szCs w:val="18"/>
          <w:lang w:eastAsia="pt-BR"/>
        </w:rPr>
        <w:t xml:space="preserve"> Essa relação é conhecida com Princípio de </w:t>
      </w:r>
      <w:proofErr w:type="spellStart"/>
      <w:r w:rsidRPr="00DC1C13">
        <w:rPr>
          <w:sz w:val="20"/>
          <w:szCs w:val="18"/>
          <w:lang w:eastAsia="pt-BR"/>
        </w:rPr>
        <w:t>Stevin</w:t>
      </w:r>
      <w:proofErr w:type="spellEnd"/>
      <w:r w:rsidRPr="00DC1C13">
        <w:rPr>
          <w:sz w:val="20"/>
          <w:szCs w:val="18"/>
          <w:lang w:eastAsia="pt-BR"/>
        </w:rPr>
        <w:t xml:space="preserve">, dada abaixo. </w:t>
      </w:r>
    </w:p>
    <w:p w:rsidR="00C700A4" w:rsidRPr="00DC1C13" w:rsidRDefault="00070397" w:rsidP="00C700A4">
      <w:pPr>
        <w:spacing w:after="0" w:line="240" w:lineRule="auto"/>
        <w:rPr>
          <w:sz w:val="20"/>
          <w:szCs w:val="18"/>
          <w:lang w:eastAsia="pt-BR"/>
        </w:rPr>
      </w:pPr>
      <w:r w:rsidRPr="00DC1C13">
        <w:rPr>
          <w:position w:val="-10"/>
          <w:sz w:val="20"/>
          <w:szCs w:val="18"/>
          <w:lang w:eastAsia="zh-CN"/>
        </w:rPr>
        <w:object w:dxaOrig="945" w:dyaOrig="300">
          <v:shape id="_x0000_i1122" type="#_x0000_t75" style="width:47.25pt;height:15pt" o:ole="">
            <v:imagedata r:id="rId221" o:title=""/>
          </v:shape>
          <o:OLEObject Type="Embed" ProgID="Equation.DSMT4" ShapeID="_x0000_i1122" DrawAspect="Content" ObjectID="_1634114867" r:id="rId222"/>
        </w:object>
      </w:r>
      <w:r w:rsidR="00C700A4" w:rsidRPr="00DC1C13">
        <w:rPr>
          <w:sz w:val="20"/>
          <w:szCs w:val="18"/>
          <w:lang w:eastAsia="pt-BR"/>
        </w:rPr>
        <w:t xml:space="preserve"> </w:t>
      </w:r>
    </w:p>
    <w:p w:rsidR="00C700A4" w:rsidRPr="00DC1C13" w:rsidRDefault="00C700A4" w:rsidP="00C700A4">
      <w:pPr>
        <w:spacing w:after="0" w:line="240" w:lineRule="auto"/>
        <w:rPr>
          <w:sz w:val="20"/>
          <w:szCs w:val="18"/>
          <w:lang w:eastAsia="pt-BR"/>
        </w:rPr>
      </w:pPr>
    </w:p>
    <w:p w:rsidR="00C700A4" w:rsidRPr="00DC1C13" w:rsidRDefault="00C700A4" w:rsidP="00C700A4">
      <w:pPr>
        <w:spacing w:after="0" w:line="240" w:lineRule="auto"/>
        <w:rPr>
          <w:sz w:val="20"/>
          <w:szCs w:val="18"/>
          <w:lang w:eastAsia="pt-BR"/>
        </w:rPr>
      </w:pPr>
      <w:r w:rsidRPr="00DC1C13">
        <w:rPr>
          <w:sz w:val="20"/>
          <w:szCs w:val="18"/>
          <w:lang w:eastAsia="pt-BR"/>
        </w:rPr>
        <w:t>Para os dois frascos, temos:</w:t>
      </w:r>
    </w:p>
    <w:p w:rsidR="00C700A4" w:rsidRPr="00DC1C13" w:rsidRDefault="00070397" w:rsidP="00C700A4">
      <w:pPr>
        <w:spacing w:after="0" w:line="240" w:lineRule="auto"/>
        <w:rPr>
          <w:sz w:val="20"/>
          <w:szCs w:val="18"/>
          <w:lang w:eastAsia="pt-BR"/>
        </w:rPr>
      </w:pPr>
      <w:r w:rsidRPr="00DC1C13">
        <w:rPr>
          <w:position w:val="-10"/>
          <w:sz w:val="20"/>
          <w:szCs w:val="18"/>
          <w:lang w:eastAsia="zh-CN"/>
        </w:rPr>
        <w:object w:dxaOrig="1155" w:dyaOrig="300">
          <v:shape id="_x0000_i1123" type="#_x0000_t75" style="width:57.75pt;height:15pt" o:ole="">
            <v:imagedata r:id="rId223" o:title=""/>
          </v:shape>
          <o:OLEObject Type="Embed" ProgID="Equation.DSMT4" ShapeID="_x0000_i1123" DrawAspect="Content" ObjectID="_1634114868" r:id="rId224"/>
        </w:object>
      </w:r>
    </w:p>
    <w:p w:rsidR="00C700A4" w:rsidRPr="00DC1C13" w:rsidRDefault="00C700A4" w:rsidP="00C700A4">
      <w:pPr>
        <w:spacing w:after="0" w:line="240" w:lineRule="auto"/>
        <w:rPr>
          <w:sz w:val="20"/>
          <w:szCs w:val="18"/>
          <w:lang w:eastAsia="pt-BR"/>
        </w:rPr>
      </w:pPr>
    </w:p>
    <w:p w:rsidR="00C700A4" w:rsidRPr="00DC1C13" w:rsidRDefault="00070397" w:rsidP="00C700A4">
      <w:pPr>
        <w:spacing w:after="0" w:line="240" w:lineRule="auto"/>
        <w:rPr>
          <w:sz w:val="20"/>
          <w:szCs w:val="18"/>
          <w:lang w:eastAsia="pt-BR"/>
        </w:rPr>
      </w:pPr>
      <w:r w:rsidRPr="00DC1C13">
        <w:rPr>
          <w:position w:val="-10"/>
          <w:sz w:val="20"/>
          <w:szCs w:val="18"/>
          <w:lang w:eastAsia="zh-CN"/>
        </w:rPr>
        <w:object w:dxaOrig="1080" w:dyaOrig="300">
          <v:shape id="_x0000_i1124" type="#_x0000_t75" style="width:54pt;height:15pt" o:ole="">
            <v:imagedata r:id="rId225" o:title=""/>
          </v:shape>
          <o:OLEObject Type="Embed" ProgID="Equation.DSMT4" ShapeID="_x0000_i1124" DrawAspect="Content" ObjectID="_1634114869" r:id="rId226"/>
        </w:object>
      </w:r>
    </w:p>
    <w:p w:rsidR="00C700A4" w:rsidRPr="00DC1C13" w:rsidRDefault="00C700A4" w:rsidP="00C700A4">
      <w:pPr>
        <w:spacing w:after="0" w:line="240" w:lineRule="auto"/>
        <w:rPr>
          <w:sz w:val="20"/>
          <w:szCs w:val="18"/>
          <w:lang w:eastAsia="pt-BR"/>
        </w:rPr>
      </w:pPr>
    </w:p>
    <w:p w:rsidR="00C700A4" w:rsidRPr="00DC1C13" w:rsidRDefault="00C700A4" w:rsidP="00C700A4">
      <w:pPr>
        <w:spacing w:after="0" w:line="240" w:lineRule="auto"/>
        <w:rPr>
          <w:sz w:val="20"/>
          <w:szCs w:val="24"/>
          <w:lang w:eastAsia="pt-BR"/>
        </w:rPr>
      </w:pPr>
      <w:r w:rsidRPr="00DC1C13">
        <w:rPr>
          <w:sz w:val="20"/>
          <w:szCs w:val="18"/>
          <w:lang w:eastAsia="pt-BR"/>
        </w:rPr>
        <w:t xml:space="preserve">Então, a razão entre as pressões </w:t>
      </w:r>
      <w:r w:rsidR="00070397" w:rsidRPr="00DC1C13">
        <w:rPr>
          <w:position w:val="-10"/>
          <w:sz w:val="20"/>
          <w:szCs w:val="24"/>
          <w:lang w:val="en-US" w:eastAsia="zh-CN"/>
        </w:rPr>
        <w:object w:dxaOrig="585" w:dyaOrig="300">
          <v:shape id="_x0000_i1125" type="#_x0000_t75" style="width:29.25pt;height:15pt" o:ole="">
            <v:imagedata r:id="rId227" o:title=""/>
          </v:shape>
          <o:OLEObject Type="Embed" ProgID="Equation.DSMT4" ShapeID="_x0000_i1125" DrawAspect="Content" ObjectID="_1634114870" r:id="rId228"/>
        </w:object>
      </w:r>
      <w:r w:rsidRPr="00DC1C13">
        <w:rPr>
          <w:sz w:val="20"/>
          <w:lang w:eastAsia="pt-BR"/>
        </w:rPr>
        <w:t>é:</w:t>
      </w:r>
    </w:p>
    <w:p w:rsidR="00703D0B" w:rsidRDefault="00070397">
      <w:pPr>
        <w:spacing w:after="0" w:line="240" w:lineRule="auto"/>
        <w:rPr>
          <w:rFonts w:cs="Times New Roman"/>
          <w:sz w:val="24"/>
          <w:szCs w:val="24"/>
          <w:lang w:val="en-US" w:eastAsia="zh-CN"/>
        </w:rPr>
      </w:pPr>
      <w:r w:rsidRPr="00DC1C13">
        <w:rPr>
          <w:position w:val="-26"/>
          <w:sz w:val="20"/>
          <w:szCs w:val="18"/>
          <w:lang w:eastAsia="zh-CN"/>
        </w:rPr>
        <w:object w:dxaOrig="2145" w:dyaOrig="600">
          <v:shape id="_x0000_i1126" type="#_x0000_t75" style="width:107.25pt;height:30pt" o:ole="">
            <v:imagedata r:id="rId229" o:title=""/>
          </v:shape>
          <o:OLEObject Type="Embed" ProgID="Equation.DSMT4" ShapeID="_x0000_i1126" DrawAspect="Content" ObjectID="_1634114871" r:id="rId230"/>
        </w:object>
      </w:r>
      <w:r w:rsidR="00C700A4" w:rsidRPr="00DC1C13">
        <w:rPr>
          <w:sz w:val="20"/>
          <w:szCs w:val="18"/>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8E5E7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40CAD" w:rsidRPr="008E5E70">
        <w:rPr>
          <w:sz w:val="20"/>
          <w:szCs w:val="20"/>
          <w:lang w:eastAsia="pt-BR"/>
        </w:rPr>
        <w:t>[E]</w:t>
      </w:r>
    </w:p>
    <w:p w:rsidR="00337317" w:rsidRPr="008E5E70" w:rsidRDefault="00337317">
      <w:pPr>
        <w:widowControl w:val="0"/>
        <w:autoSpaceDE w:val="0"/>
        <w:autoSpaceDN w:val="0"/>
        <w:adjustRightInd w:val="0"/>
        <w:spacing w:after="0" w:line="240" w:lineRule="auto"/>
        <w:rPr>
          <w:sz w:val="20"/>
          <w:szCs w:val="20"/>
          <w:lang w:eastAsia="pt-BR"/>
        </w:rPr>
      </w:pPr>
    </w:p>
    <w:p w:rsidR="00703D0B" w:rsidRDefault="00337317">
      <w:pPr>
        <w:spacing w:after="0" w:line="240" w:lineRule="auto"/>
        <w:rPr>
          <w:rFonts w:cs="Times New Roman"/>
          <w:sz w:val="24"/>
          <w:szCs w:val="24"/>
          <w:lang w:val="en-US" w:eastAsia="zh-CN"/>
        </w:rPr>
      </w:pPr>
      <w:r w:rsidRPr="008E5E70">
        <w:rPr>
          <w:sz w:val="20"/>
          <w:szCs w:val="18"/>
          <w:lang w:eastAsia="pt-BR"/>
        </w:rPr>
        <w:t>O canudo do lado de fora do líquido impediria a formação da diferença de pressão necessária para a sucção do suco, ficando a pressão no interior da boca praticamente igual à da atmosfera durante o processo.</w:t>
      </w:r>
      <w:r w:rsidRPr="008E5E70">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6716A7" w:rsidRDefault="002476D5" w:rsidP="00F205D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61540" w:rsidRPr="006716A7">
        <w:rPr>
          <w:sz w:val="20"/>
          <w:szCs w:val="20"/>
          <w:lang w:eastAsia="pt-BR"/>
        </w:rPr>
        <w:t>[A]</w:t>
      </w:r>
    </w:p>
    <w:p w:rsidR="00F205D7" w:rsidRPr="006716A7" w:rsidRDefault="00F205D7" w:rsidP="00F205D7">
      <w:pPr>
        <w:widowControl w:val="0"/>
        <w:autoSpaceDE w:val="0"/>
        <w:autoSpaceDN w:val="0"/>
        <w:adjustRightInd w:val="0"/>
        <w:spacing w:after="0" w:line="240" w:lineRule="auto"/>
        <w:rPr>
          <w:sz w:val="20"/>
          <w:szCs w:val="20"/>
          <w:lang w:eastAsia="pt-BR"/>
        </w:rPr>
      </w:pPr>
    </w:p>
    <w:p w:rsidR="00F205D7" w:rsidRPr="006716A7" w:rsidRDefault="00F205D7" w:rsidP="00F205D7">
      <w:pPr>
        <w:spacing w:after="0" w:line="240" w:lineRule="auto"/>
        <w:rPr>
          <w:sz w:val="20"/>
          <w:szCs w:val="20"/>
          <w:lang w:eastAsia="pt-BR"/>
        </w:rPr>
      </w:pPr>
      <w:r w:rsidRPr="006716A7">
        <w:rPr>
          <w:sz w:val="20"/>
          <w:szCs w:val="20"/>
          <w:lang w:eastAsia="pt-BR"/>
        </w:rPr>
        <w:t xml:space="preserve">Para que a pressão interior fosse maior que a pressão atmosférica, a coluna de água deveria ter mais de 10 m. Logo, a água não sairá com a garrafa fechada. </w:t>
      </w:r>
    </w:p>
    <w:p w:rsidR="00703D0B" w:rsidRDefault="00F205D7">
      <w:pPr>
        <w:spacing w:after="0" w:line="240" w:lineRule="auto"/>
        <w:rPr>
          <w:rFonts w:cs="Times New Roman"/>
          <w:sz w:val="24"/>
          <w:szCs w:val="24"/>
          <w:lang w:val="en-US" w:eastAsia="zh-CN"/>
        </w:rPr>
      </w:pPr>
      <w:r w:rsidRPr="006716A7">
        <w:rPr>
          <w:sz w:val="20"/>
          <w:szCs w:val="20"/>
          <w:lang w:eastAsia="pt-BR"/>
        </w:rPr>
        <w:t xml:space="preserve">Abrindo-se a garrafa, a pressão no orifício aumenta com a profundidade em relação à superfície da água, acarretando maior velocidade na saída.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CE3FA1" w:rsidRDefault="002476D5" w:rsidP="007939B8">
      <w:pPr>
        <w:autoSpaceDE w:val="0"/>
        <w:autoSpaceDN w:val="0"/>
        <w:adjustRightInd w:val="0"/>
        <w:spacing w:after="0" w:line="240" w:lineRule="auto"/>
        <w:rPr>
          <w:sz w:val="20"/>
          <w:szCs w:val="20"/>
          <w:lang w:eastAsia="pt-BR"/>
        </w:rPr>
      </w:pPr>
      <w:r w:rsidRPr="002476D5">
        <w:rPr>
          <w:b/>
          <w:sz w:val="20"/>
          <w:szCs w:val="20"/>
          <w:lang w:eastAsia="zh-CN"/>
        </w:rPr>
        <w:lastRenderedPageBreak/>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74ECF" w:rsidRPr="00CE3FA1">
        <w:rPr>
          <w:sz w:val="20"/>
          <w:szCs w:val="20"/>
          <w:lang w:eastAsia="pt-BR"/>
        </w:rPr>
        <w:t>[D]</w:t>
      </w:r>
    </w:p>
    <w:p w:rsidR="007939B8" w:rsidRPr="00CE3FA1" w:rsidRDefault="007939B8" w:rsidP="007939B8">
      <w:pPr>
        <w:autoSpaceDE w:val="0"/>
        <w:autoSpaceDN w:val="0"/>
        <w:adjustRightInd w:val="0"/>
        <w:spacing w:after="0" w:line="240" w:lineRule="auto"/>
        <w:rPr>
          <w:sz w:val="20"/>
          <w:szCs w:val="20"/>
          <w:lang w:eastAsia="pt-BR"/>
        </w:rPr>
      </w:pPr>
    </w:p>
    <w:p w:rsidR="007939B8" w:rsidRPr="00CE3FA1" w:rsidRDefault="007939B8" w:rsidP="007939B8">
      <w:pPr>
        <w:spacing w:after="0" w:line="240" w:lineRule="auto"/>
        <w:rPr>
          <w:sz w:val="20"/>
          <w:szCs w:val="18"/>
          <w:lang w:eastAsia="pt-BR"/>
        </w:rPr>
      </w:pPr>
      <w:r w:rsidRPr="00CE3FA1">
        <w:rPr>
          <w:sz w:val="20"/>
          <w:szCs w:val="18"/>
          <w:lang w:eastAsia="pt-BR"/>
        </w:rPr>
        <w:t xml:space="preserve">Pressão para a coluna de ar igual a </w:t>
      </w:r>
      <w:r w:rsidR="00B42C42" w:rsidRPr="00CE3FA1">
        <w:rPr>
          <w:position w:val="-10"/>
          <w:sz w:val="20"/>
          <w:szCs w:val="18"/>
          <w:lang w:eastAsia="zh-CN"/>
        </w:rPr>
        <w:object w:dxaOrig="675" w:dyaOrig="300">
          <v:shape id="_x0000_i1127" type="#_x0000_t75" style="width:33.75pt;height:15pt" o:ole="">
            <v:imagedata r:id="rId231" o:title=""/>
          </v:shape>
          <o:OLEObject Type="Embed" ProgID="Equation.DSMT4" ShapeID="_x0000_i1127" DrawAspect="Content" ObjectID="_1634114872" r:id="rId232"/>
        </w:object>
      </w:r>
    </w:p>
    <w:p w:rsidR="007939B8" w:rsidRPr="00CE3FA1" w:rsidRDefault="00B42C42" w:rsidP="007939B8">
      <w:pPr>
        <w:spacing w:after="0" w:line="240" w:lineRule="auto"/>
        <w:rPr>
          <w:sz w:val="20"/>
          <w:szCs w:val="18"/>
          <w:lang w:eastAsia="pt-BR"/>
        </w:rPr>
      </w:pPr>
      <w:r w:rsidRPr="00CE3FA1">
        <w:rPr>
          <w:position w:val="-42"/>
          <w:sz w:val="20"/>
          <w:szCs w:val="18"/>
          <w:lang w:eastAsia="zh-CN"/>
        </w:rPr>
        <w:object w:dxaOrig="1275" w:dyaOrig="945">
          <v:shape id="_x0000_i1128" type="#_x0000_t75" style="width:63.75pt;height:47.25pt" o:ole="">
            <v:imagedata r:id="rId233" o:title=""/>
          </v:shape>
          <o:OLEObject Type="Embed" ProgID="Equation.DSMT4" ShapeID="_x0000_i1128" DrawAspect="Content" ObjectID="_1634114873" r:id="rId234"/>
        </w:object>
      </w:r>
    </w:p>
    <w:p w:rsidR="007939B8" w:rsidRPr="00CE3FA1" w:rsidRDefault="007939B8" w:rsidP="007939B8">
      <w:pPr>
        <w:spacing w:after="0" w:line="240" w:lineRule="auto"/>
        <w:rPr>
          <w:sz w:val="20"/>
          <w:szCs w:val="18"/>
          <w:lang w:eastAsia="pt-BR"/>
        </w:rPr>
      </w:pPr>
    </w:p>
    <w:p w:rsidR="007939B8" w:rsidRPr="00CE3FA1" w:rsidRDefault="007939B8" w:rsidP="007939B8">
      <w:pPr>
        <w:spacing w:after="0" w:line="240" w:lineRule="auto"/>
        <w:rPr>
          <w:sz w:val="20"/>
          <w:szCs w:val="18"/>
          <w:lang w:eastAsia="pt-BR"/>
        </w:rPr>
      </w:pPr>
      <w:r w:rsidRPr="00CE3FA1">
        <w:rPr>
          <w:sz w:val="20"/>
          <w:szCs w:val="18"/>
          <w:lang w:eastAsia="pt-BR"/>
        </w:rPr>
        <w:t>Profundidade final do mergulhador:</w:t>
      </w:r>
    </w:p>
    <w:p w:rsidR="007939B8" w:rsidRPr="00CE3FA1" w:rsidRDefault="00B42C42" w:rsidP="007939B8">
      <w:pPr>
        <w:spacing w:after="0" w:line="240" w:lineRule="auto"/>
        <w:rPr>
          <w:sz w:val="20"/>
          <w:szCs w:val="18"/>
          <w:lang w:eastAsia="zh-CN"/>
        </w:rPr>
      </w:pPr>
      <w:r w:rsidRPr="00CE3FA1">
        <w:rPr>
          <w:position w:val="-40"/>
          <w:sz w:val="20"/>
          <w:lang w:eastAsia="pt-BR"/>
        </w:rPr>
        <w:object w:dxaOrig="1880" w:dyaOrig="900">
          <v:shape id="_x0000_i1129" type="#_x0000_t75" style="width:93.75pt;height:45pt" o:ole="">
            <v:imagedata r:id="rId235" o:title=""/>
          </v:shape>
          <o:OLEObject Type="Embed" ProgID="Equation.DSMT4" ShapeID="_x0000_i1129" DrawAspect="Content" ObjectID="_1634114874" r:id="rId236"/>
        </w:object>
      </w:r>
    </w:p>
    <w:p w:rsidR="007939B8" w:rsidRPr="00CE3FA1" w:rsidRDefault="007939B8" w:rsidP="007939B8">
      <w:pPr>
        <w:spacing w:after="0" w:line="240" w:lineRule="auto"/>
        <w:rPr>
          <w:sz w:val="20"/>
          <w:szCs w:val="18"/>
          <w:lang w:eastAsia="pt-BR"/>
        </w:rPr>
      </w:pPr>
    </w:p>
    <w:p w:rsidR="00703D0B" w:rsidRDefault="007939B8">
      <w:pPr>
        <w:spacing w:after="0" w:line="240" w:lineRule="auto"/>
        <w:rPr>
          <w:rFonts w:cs="Times New Roman"/>
          <w:sz w:val="24"/>
          <w:szCs w:val="24"/>
          <w:lang w:val="en-US" w:eastAsia="zh-CN"/>
        </w:rPr>
      </w:pPr>
      <w:r w:rsidRPr="00CE3FA1">
        <w:rPr>
          <w:sz w:val="20"/>
          <w:szCs w:val="18"/>
          <w:lang w:eastAsia="pt-BR"/>
        </w:rPr>
        <w:t xml:space="preserve">Portanto, a variação de profundidade foi de </w:t>
      </w:r>
      <w:r w:rsidR="00B42C42" w:rsidRPr="00CE3FA1">
        <w:rPr>
          <w:position w:val="-10"/>
          <w:sz w:val="20"/>
          <w:szCs w:val="18"/>
          <w:lang w:eastAsia="zh-CN"/>
        </w:rPr>
        <w:object w:dxaOrig="420" w:dyaOrig="300">
          <v:shape id="_x0000_i1130" type="#_x0000_t75" style="width:21pt;height:15pt" o:ole="">
            <v:imagedata r:id="rId237" o:title=""/>
          </v:shape>
          <o:OLEObject Type="Embed" ProgID="Equation.DSMT4" ShapeID="_x0000_i1130" DrawAspect="Content" ObjectID="_1634114875" r:id="rId238"/>
        </w:object>
      </w:r>
      <w:r w:rsidRPr="00CE3FA1">
        <w:rPr>
          <w:sz w:val="20"/>
          <w:szCs w:val="18"/>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1A0BF8" w:rsidRPr="00E167B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041E6" w:rsidRPr="00E167B0">
        <w:rPr>
          <w:sz w:val="20"/>
          <w:szCs w:val="20"/>
          <w:lang w:eastAsia="pt-BR"/>
        </w:rPr>
        <w:t>[E]</w:t>
      </w:r>
    </w:p>
    <w:p w:rsidR="001A0BF8" w:rsidRPr="00E167B0" w:rsidRDefault="001A0BF8">
      <w:pPr>
        <w:widowControl w:val="0"/>
        <w:autoSpaceDE w:val="0"/>
        <w:autoSpaceDN w:val="0"/>
        <w:adjustRightInd w:val="0"/>
        <w:spacing w:after="0" w:line="240" w:lineRule="auto"/>
        <w:rPr>
          <w:sz w:val="20"/>
          <w:szCs w:val="20"/>
          <w:lang w:eastAsia="pt-BR"/>
        </w:rPr>
      </w:pPr>
    </w:p>
    <w:p w:rsidR="00703D0B" w:rsidRDefault="00D32D82">
      <w:pPr>
        <w:spacing w:after="0" w:line="240" w:lineRule="auto"/>
        <w:rPr>
          <w:rFonts w:cs="Times New Roman"/>
          <w:sz w:val="24"/>
          <w:szCs w:val="24"/>
          <w:lang w:val="en-US" w:eastAsia="zh-CN"/>
        </w:rPr>
      </w:pPr>
      <w:r w:rsidRPr="00E167B0">
        <w:rPr>
          <w:position w:val="-10"/>
          <w:sz w:val="20"/>
          <w:szCs w:val="18"/>
          <w:lang w:eastAsia="pt-BR"/>
        </w:rPr>
        <w:object w:dxaOrig="4260" w:dyaOrig="360">
          <v:shape id="_x0000_i1131" type="#_x0000_t75" style="width:213pt;height:18pt" o:ole="">
            <v:imagedata r:id="rId239" o:title=""/>
          </v:shape>
          <o:OLEObject Type="Embed" ProgID="Equation.DSMT4" ShapeID="_x0000_i1131" DrawAspect="Content" ObjectID="_1634114876" r:id="rId240"/>
        </w:object>
      </w:r>
      <w:r w:rsidR="001A0BF8" w:rsidRPr="00E167B0">
        <w:rPr>
          <w:sz w:val="20"/>
          <w:szCs w:val="18"/>
          <w:lang w:eastAsia="pt-BR"/>
        </w:rPr>
        <w:t>.</w:t>
      </w:r>
      <w:r w:rsidR="001A0BF8" w:rsidRPr="00E167B0">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B963EE" w:rsidRDefault="002476D5" w:rsidP="00A96057">
      <w:pPr>
        <w:autoSpaceDE w:val="0"/>
        <w:autoSpaceDN w:val="0"/>
        <w:adjustRightInd w:val="0"/>
        <w:spacing w:after="0" w:line="240" w:lineRule="auto"/>
        <w:rPr>
          <w:sz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82C60" w:rsidRPr="00B963EE">
        <w:rPr>
          <w:sz w:val="20"/>
          <w:lang w:eastAsia="pt-BR"/>
        </w:rPr>
        <w:t>[D</w:t>
      </w:r>
      <w:r w:rsidR="003C29C5" w:rsidRPr="00B963EE">
        <w:rPr>
          <w:sz w:val="20"/>
          <w:lang w:eastAsia="pt-BR"/>
        </w:rPr>
        <w:t>]</w:t>
      </w:r>
    </w:p>
    <w:p w:rsidR="00A96057" w:rsidRPr="00B963EE" w:rsidRDefault="00A96057" w:rsidP="00A96057">
      <w:pPr>
        <w:autoSpaceDE w:val="0"/>
        <w:autoSpaceDN w:val="0"/>
        <w:adjustRightInd w:val="0"/>
        <w:spacing w:after="0" w:line="240" w:lineRule="auto"/>
        <w:rPr>
          <w:b/>
          <w:sz w:val="20"/>
          <w:szCs w:val="20"/>
          <w:lang w:eastAsia="pt-BR"/>
        </w:rPr>
      </w:pPr>
    </w:p>
    <w:p w:rsidR="00A96057" w:rsidRPr="00B963EE" w:rsidRDefault="00A96057" w:rsidP="00A96057">
      <w:pPr>
        <w:spacing w:after="0" w:line="240" w:lineRule="auto"/>
        <w:rPr>
          <w:sz w:val="20"/>
          <w:szCs w:val="18"/>
          <w:lang w:eastAsia="pt-BR"/>
        </w:rPr>
      </w:pPr>
      <w:r w:rsidRPr="00B963EE">
        <w:rPr>
          <w:sz w:val="20"/>
          <w:szCs w:val="18"/>
          <w:lang w:eastAsia="pt-BR"/>
        </w:rPr>
        <w:t xml:space="preserve">De acordo com o gráfico: </w:t>
      </w:r>
    </w:p>
    <w:p w:rsidR="00A96057" w:rsidRPr="00B963EE" w:rsidRDefault="007B6EC0" w:rsidP="00A96057">
      <w:pPr>
        <w:spacing w:after="0" w:line="240" w:lineRule="auto"/>
        <w:rPr>
          <w:sz w:val="20"/>
          <w:szCs w:val="18"/>
          <w:lang w:eastAsia="pt-BR"/>
        </w:rPr>
      </w:pPr>
      <w:r w:rsidRPr="00B963EE">
        <w:rPr>
          <w:position w:val="-10"/>
          <w:sz w:val="20"/>
          <w:szCs w:val="18"/>
          <w:lang w:eastAsia="zh-CN"/>
        </w:rPr>
        <w:object w:dxaOrig="1845" w:dyaOrig="300">
          <v:shape id="_x0000_i1132" type="#_x0000_t75" style="width:92.25pt;height:15pt" o:ole="">
            <v:imagedata r:id="rId241" o:title=""/>
          </v:shape>
          <o:OLEObject Type="Embed" ProgID="Equation.DSMT4" ShapeID="_x0000_i1132" DrawAspect="Content" ObjectID="_1634114877" r:id="rId242"/>
        </w:object>
      </w:r>
    </w:p>
    <w:p w:rsidR="00A96057" w:rsidRPr="00B963EE" w:rsidRDefault="00A96057" w:rsidP="00A96057">
      <w:pPr>
        <w:spacing w:after="0" w:line="240" w:lineRule="auto"/>
        <w:rPr>
          <w:sz w:val="20"/>
          <w:szCs w:val="18"/>
          <w:lang w:eastAsia="pt-BR"/>
        </w:rPr>
      </w:pPr>
    </w:p>
    <w:p w:rsidR="00A96057" w:rsidRPr="00B963EE" w:rsidRDefault="00A96057" w:rsidP="00A96057">
      <w:pPr>
        <w:spacing w:after="0" w:line="240" w:lineRule="auto"/>
        <w:rPr>
          <w:sz w:val="20"/>
          <w:szCs w:val="18"/>
          <w:lang w:eastAsia="pt-BR"/>
        </w:rPr>
      </w:pPr>
      <w:r w:rsidRPr="00B963EE">
        <w:rPr>
          <w:sz w:val="20"/>
          <w:szCs w:val="18"/>
          <w:lang w:eastAsia="pt-BR"/>
        </w:rPr>
        <w:t xml:space="preserve">Portanto, pela lei de </w:t>
      </w:r>
      <w:proofErr w:type="spellStart"/>
      <w:r w:rsidRPr="00B963EE">
        <w:rPr>
          <w:sz w:val="20"/>
          <w:szCs w:val="18"/>
          <w:lang w:eastAsia="pt-BR"/>
        </w:rPr>
        <w:t>Stevin</w:t>
      </w:r>
      <w:proofErr w:type="spellEnd"/>
      <w:r w:rsidRPr="00B963EE">
        <w:rPr>
          <w:sz w:val="20"/>
          <w:szCs w:val="18"/>
          <w:lang w:eastAsia="pt-BR"/>
        </w:rPr>
        <w:t>, vem:</w:t>
      </w:r>
    </w:p>
    <w:p w:rsidR="00703D0B" w:rsidRDefault="007B6EC0">
      <w:pPr>
        <w:spacing w:after="0" w:line="240" w:lineRule="auto"/>
        <w:rPr>
          <w:rFonts w:cs="Times New Roman"/>
          <w:sz w:val="24"/>
          <w:szCs w:val="24"/>
          <w:lang w:val="en-US" w:eastAsia="zh-CN"/>
        </w:rPr>
      </w:pPr>
      <w:r w:rsidRPr="00B963EE">
        <w:rPr>
          <w:position w:val="-28"/>
          <w:sz w:val="20"/>
          <w:szCs w:val="18"/>
          <w:lang w:eastAsia="zh-CN"/>
        </w:rPr>
        <w:object w:dxaOrig="2055" w:dyaOrig="660">
          <v:shape id="_x0000_i1133" type="#_x0000_t75" style="width:102.75pt;height:33pt" o:ole="">
            <v:imagedata r:id="rId243" o:title=""/>
          </v:shape>
          <o:OLEObject Type="Embed" ProgID="Equation.DSMT4" ShapeID="_x0000_i1133" DrawAspect="Content" ObjectID="_1634114878" r:id="rId244"/>
        </w:object>
      </w:r>
      <w:r w:rsidR="00A96057" w:rsidRPr="00B963EE">
        <w:rPr>
          <w:b/>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1C1DF1" w:rsidRDefault="002476D5" w:rsidP="00E8100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E81004" w:rsidRPr="001C1DF1">
        <w:rPr>
          <w:sz w:val="20"/>
          <w:szCs w:val="20"/>
          <w:lang w:eastAsia="pt-BR"/>
        </w:rPr>
        <w:t>[B]</w:t>
      </w:r>
    </w:p>
    <w:p w:rsidR="007510A7" w:rsidRPr="001C1DF1" w:rsidRDefault="007510A7" w:rsidP="00E81004">
      <w:pPr>
        <w:widowControl w:val="0"/>
        <w:autoSpaceDE w:val="0"/>
        <w:autoSpaceDN w:val="0"/>
        <w:adjustRightInd w:val="0"/>
        <w:spacing w:after="0" w:line="240" w:lineRule="auto"/>
        <w:rPr>
          <w:sz w:val="20"/>
          <w:szCs w:val="20"/>
          <w:lang w:eastAsia="pt-BR"/>
        </w:rPr>
      </w:pPr>
    </w:p>
    <w:p w:rsidR="00703D0B" w:rsidRDefault="007510A7">
      <w:pPr>
        <w:spacing w:after="0" w:line="240" w:lineRule="auto"/>
        <w:rPr>
          <w:rFonts w:cs="Times New Roman"/>
          <w:sz w:val="24"/>
          <w:szCs w:val="24"/>
          <w:lang w:val="en-US" w:eastAsia="zh-CN"/>
        </w:rPr>
      </w:pPr>
      <w:r w:rsidRPr="001C1DF1">
        <w:rPr>
          <w:sz w:val="20"/>
          <w:szCs w:val="20"/>
          <w:lang w:eastAsia="pt-BR"/>
        </w:rPr>
        <w:t xml:space="preserve">A pressão hidrostática de uma coluna de líquido depende da densidade, da gravidade e da altura da coluna: </w:t>
      </w:r>
      <w:r w:rsidR="00C074A2" w:rsidRPr="001C1DF1">
        <w:rPr>
          <w:position w:val="-10"/>
          <w:sz w:val="20"/>
          <w:szCs w:val="20"/>
        </w:rPr>
        <w:object w:dxaOrig="1035" w:dyaOrig="315">
          <v:shape id="_x0000_i1134" type="#_x0000_t75" style="width:51.75pt;height:15.75pt" o:ole="">
            <v:imagedata r:id="rId245" o:title=""/>
          </v:shape>
          <o:OLEObject Type="Embed" ProgID="Equation.DSMT4" ShapeID="_x0000_i1134" DrawAspect="Content" ObjectID="_1634114879" r:id="rId246"/>
        </w:object>
      </w:r>
      <w:r w:rsidRPr="001C1DF1">
        <w:rPr>
          <w:sz w:val="20"/>
          <w:szCs w:val="20"/>
          <w:lang w:eastAsia="pt-BR"/>
        </w:rPr>
        <w:t xml:space="preserve">Portanto o registro submetido à maior pressão hidrostática é o II.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345563"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77A7C" w:rsidRPr="00345563">
        <w:rPr>
          <w:sz w:val="20"/>
          <w:szCs w:val="20"/>
          <w:lang w:eastAsia="pt-BR"/>
        </w:rPr>
        <w:t>[C]</w:t>
      </w:r>
    </w:p>
    <w:p w:rsidR="002E4915" w:rsidRPr="00345563" w:rsidRDefault="002E4915">
      <w:pPr>
        <w:widowControl w:val="0"/>
        <w:autoSpaceDE w:val="0"/>
        <w:autoSpaceDN w:val="0"/>
        <w:adjustRightInd w:val="0"/>
        <w:spacing w:after="0" w:line="240" w:lineRule="auto"/>
        <w:rPr>
          <w:sz w:val="20"/>
          <w:szCs w:val="20"/>
          <w:lang w:eastAsia="pt-BR"/>
        </w:rPr>
      </w:pPr>
    </w:p>
    <w:p w:rsidR="00703D0B" w:rsidRDefault="002E4915">
      <w:pPr>
        <w:spacing w:after="0" w:line="240" w:lineRule="auto"/>
        <w:rPr>
          <w:rFonts w:cs="Times New Roman"/>
          <w:sz w:val="24"/>
          <w:szCs w:val="24"/>
          <w:lang w:val="en-US" w:eastAsia="zh-CN"/>
        </w:rPr>
      </w:pPr>
      <w:r w:rsidRPr="00345563">
        <w:rPr>
          <w:sz w:val="20"/>
          <w:szCs w:val="20"/>
          <w:lang w:eastAsia="pt-BR"/>
        </w:rPr>
        <w:t xml:space="preserve">De acordo com o teorema de </w:t>
      </w:r>
      <w:proofErr w:type="spellStart"/>
      <w:r w:rsidRPr="00345563">
        <w:rPr>
          <w:sz w:val="20"/>
          <w:szCs w:val="20"/>
          <w:lang w:eastAsia="pt-BR"/>
        </w:rPr>
        <w:t>Stevin</w:t>
      </w:r>
      <w:proofErr w:type="spellEnd"/>
      <w:r w:rsidRPr="00345563">
        <w:rPr>
          <w:sz w:val="20"/>
          <w:szCs w:val="20"/>
          <w:lang w:eastAsia="pt-BR"/>
        </w:rPr>
        <w:t xml:space="preserve">, a pressão de uma coluna líquida é diretamente proporcional à altura dessa coluna, que é medida do nível do líquido até o ponto de saída, no caso, </w:t>
      </w:r>
      <w:r w:rsidRPr="00345563">
        <w:rPr>
          <w:b/>
          <w:sz w:val="20"/>
          <w:szCs w:val="20"/>
          <w:lang w:eastAsia="pt-BR"/>
        </w:rPr>
        <w:t>h</w:t>
      </w:r>
      <w:r w:rsidRPr="00345563">
        <w:rPr>
          <w:b/>
          <w:sz w:val="20"/>
          <w:szCs w:val="20"/>
          <w:vertAlign w:val="subscript"/>
          <w:lang w:eastAsia="pt-BR"/>
        </w:rPr>
        <w:t>3</w:t>
      </w:r>
      <w:r w:rsidRPr="00345563">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195E27" w:rsidRDefault="002476D5" w:rsidP="0011039D">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1039D" w:rsidRPr="00195E27">
        <w:rPr>
          <w:sz w:val="20"/>
          <w:szCs w:val="20"/>
          <w:lang w:eastAsia="pt-BR"/>
        </w:rPr>
        <w:t>[B]</w:t>
      </w:r>
    </w:p>
    <w:p w:rsidR="006411B6" w:rsidRPr="00195E27" w:rsidRDefault="006411B6" w:rsidP="0011039D">
      <w:pPr>
        <w:widowControl w:val="0"/>
        <w:autoSpaceDE w:val="0"/>
        <w:autoSpaceDN w:val="0"/>
        <w:adjustRightInd w:val="0"/>
        <w:spacing w:after="0" w:line="240" w:lineRule="auto"/>
        <w:rPr>
          <w:sz w:val="20"/>
          <w:szCs w:val="20"/>
          <w:lang w:eastAsia="pt-BR"/>
        </w:rPr>
      </w:pPr>
    </w:p>
    <w:p w:rsidR="00703D0B" w:rsidRDefault="006411B6">
      <w:pPr>
        <w:spacing w:after="0" w:line="240" w:lineRule="auto"/>
        <w:rPr>
          <w:rFonts w:cs="Times New Roman"/>
          <w:sz w:val="24"/>
          <w:szCs w:val="24"/>
          <w:lang w:val="en-US" w:eastAsia="zh-CN"/>
        </w:rPr>
      </w:pPr>
      <w:r w:rsidRPr="00195E27">
        <w:rPr>
          <w:sz w:val="20"/>
          <w:szCs w:val="18"/>
          <w:lang w:eastAsia="pt-BR"/>
        </w:rPr>
        <w:t xml:space="preserve">Pelo Teorema de </w:t>
      </w:r>
      <w:proofErr w:type="spellStart"/>
      <w:r w:rsidRPr="00195E27">
        <w:rPr>
          <w:sz w:val="20"/>
          <w:szCs w:val="18"/>
          <w:lang w:eastAsia="pt-BR"/>
        </w:rPr>
        <w:t>Stevin</w:t>
      </w:r>
      <w:proofErr w:type="spellEnd"/>
      <w:r w:rsidRPr="00195E27">
        <w:rPr>
          <w:sz w:val="20"/>
          <w:szCs w:val="18"/>
          <w:lang w:eastAsia="pt-BR"/>
        </w:rPr>
        <w:t>, pontos de um mesmo líquido em equilíbrio que estejam no mesmo nível têm a mesma pressão.</w:t>
      </w:r>
      <w:r w:rsidRPr="00195E27">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6B76A0" w:rsidRPr="00793C63" w:rsidRDefault="002476D5" w:rsidP="006B76A0">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B76A0" w:rsidRPr="00793C63">
        <w:rPr>
          <w:sz w:val="20"/>
          <w:szCs w:val="23"/>
          <w:lang w:eastAsia="pt-BR"/>
        </w:rPr>
        <w:t>a) A coluna líquida desceria para o recipiente porque na Lua a pressão atmosférica é igual a zero.</w:t>
      </w:r>
    </w:p>
    <w:p w:rsidR="00703D0B" w:rsidRDefault="006B76A0">
      <w:pPr>
        <w:spacing w:after="0" w:line="240" w:lineRule="auto"/>
        <w:rPr>
          <w:rFonts w:cs="Times New Roman"/>
          <w:sz w:val="24"/>
          <w:szCs w:val="24"/>
          <w:lang w:val="en-US" w:eastAsia="zh-CN"/>
        </w:rPr>
      </w:pPr>
      <w:r w:rsidRPr="00793C63">
        <w:rPr>
          <w:sz w:val="20"/>
          <w:szCs w:val="23"/>
          <w:lang w:eastAsia="pt-BR"/>
        </w:rPr>
        <w:t xml:space="preserve">b) h = 19 cm.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703D0B"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52B99" w:rsidRPr="006A0464">
        <w:rPr>
          <w:sz w:val="20"/>
          <w:szCs w:val="23"/>
          <w:lang w:eastAsia="pt-BR"/>
        </w:rPr>
        <w:t xml:space="preserve">[D]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2605DB" w:rsidRPr="009659B4" w:rsidRDefault="002476D5" w:rsidP="002605DB">
      <w:pPr>
        <w:widowControl w:val="0"/>
        <w:autoSpaceDE w:val="0"/>
        <w:autoSpaceDN w:val="0"/>
        <w:adjustRightInd w:val="0"/>
        <w:spacing w:after="40" w:line="252" w:lineRule="auto"/>
        <w:rPr>
          <w:sz w:val="20"/>
          <w:szCs w:val="23"/>
          <w:lang w:eastAsia="pt-BR"/>
        </w:rPr>
      </w:pPr>
      <w:r w:rsidRPr="002476D5">
        <w:rPr>
          <w:b/>
          <w:sz w:val="20"/>
          <w:szCs w:val="20"/>
          <w:lang w:eastAsia="zh-CN"/>
        </w:rPr>
        <w:lastRenderedPageBreak/>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605DB" w:rsidRPr="009659B4">
        <w:rPr>
          <w:sz w:val="20"/>
          <w:szCs w:val="23"/>
          <w:lang w:eastAsia="pt-BR"/>
        </w:rPr>
        <w:t>a) 2,4 . 10</w:t>
      </w:r>
      <w:r w:rsidR="002605DB" w:rsidRPr="009659B4">
        <w:rPr>
          <w:sz w:val="20"/>
          <w:szCs w:val="23"/>
          <w:vertAlign w:val="superscript"/>
          <w:lang w:eastAsia="pt-BR"/>
        </w:rPr>
        <w:t>5</w:t>
      </w:r>
      <w:r w:rsidR="002605DB" w:rsidRPr="009659B4">
        <w:rPr>
          <w:sz w:val="20"/>
          <w:szCs w:val="23"/>
          <w:lang w:eastAsia="pt-BR"/>
        </w:rPr>
        <w:t xml:space="preserve"> </w:t>
      </w:r>
      <w:proofErr w:type="spellStart"/>
      <w:r w:rsidR="002605DB" w:rsidRPr="009659B4">
        <w:rPr>
          <w:sz w:val="20"/>
          <w:szCs w:val="23"/>
          <w:lang w:eastAsia="pt-BR"/>
        </w:rPr>
        <w:t>Pa</w:t>
      </w:r>
      <w:proofErr w:type="spellEnd"/>
    </w:p>
    <w:p w:rsidR="00703D0B" w:rsidRDefault="002605DB">
      <w:pPr>
        <w:spacing w:after="0" w:line="240" w:lineRule="auto"/>
        <w:rPr>
          <w:rFonts w:cs="Times New Roman"/>
          <w:sz w:val="24"/>
          <w:szCs w:val="24"/>
          <w:lang w:val="en-US" w:eastAsia="zh-CN"/>
        </w:rPr>
      </w:pPr>
      <w:r w:rsidRPr="009659B4">
        <w:rPr>
          <w:sz w:val="20"/>
          <w:szCs w:val="23"/>
          <w:lang w:eastAsia="pt-BR"/>
        </w:rPr>
        <w:t xml:space="preserve">b) 48 N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474B44" w:rsidRPr="00E01C63" w:rsidRDefault="002476D5" w:rsidP="00283BFE">
      <w:pPr>
        <w:autoSpaceDE w:val="0"/>
        <w:autoSpaceDN w:val="0"/>
        <w:adjustRightInd w:val="0"/>
        <w:spacing w:after="0" w:line="240" w:lineRule="auto"/>
        <w:rPr>
          <w:sz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8411C" w:rsidRPr="00E01C63">
        <w:rPr>
          <w:sz w:val="20"/>
          <w:lang w:eastAsia="pt-BR"/>
        </w:rPr>
        <w:t>[D]</w:t>
      </w:r>
    </w:p>
    <w:p w:rsidR="00283BFE" w:rsidRPr="00E01C63" w:rsidRDefault="00283BFE" w:rsidP="00283BFE">
      <w:pPr>
        <w:autoSpaceDE w:val="0"/>
        <w:autoSpaceDN w:val="0"/>
        <w:adjustRightInd w:val="0"/>
        <w:spacing w:after="0" w:line="240" w:lineRule="auto"/>
        <w:rPr>
          <w:sz w:val="20"/>
          <w:lang w:eastAsia="pt-BR"/>
        </w:rPr>
      </w:pPr>
    </w:p>
    <w:p w:rsidR="00283BFE" w:rsidRPr="00E01C63" w:rsidRDefault="00283BFE" w:rsidP="00283BFE">
      <w:pPr>
        <w:spacing w:after="0" w:line="240" w:lineRule="auto"/>
        <w:rPr>
          <w:sz w:val="20"/>
          <w:szCs w:val="18"/>
          <w:lang w:eastAsia="pt-BR"/>
        </w:rPr>
      </w:pPr>
      <w:r w:rsidRPr="00E01C63">
        <w:rPr>
          <w:sz w:val="20"/>
          <w:szCs w:val="18"/>
          <w:lang w:eastAsia="pt-BR"/>
        </w:rPr>
        <w:t xml:space="preserve">Para os pontos </w:t>
      </w:r>
      <w:r w:rsidR="00995961" w:rsidRPr="00E01C63">
        <w:rPr>
          <w:position w:val="-4"/>
          <w:sz w:val="20"/>
          <w:lang w:eastAsia="pt-BR"/>
        </w:rPr>
        <w:object w:dxaOrig="220" w:dyaOrig="240">
          <v:shape id="_x0000_i1135" type="#_x0000_t75" style="width:11.25pt;height:12pt" o:ole="">
            <v:imagedata r:id="rId247" o:title=""/>
          </v:shape>
          <o:OLEObject Type="Embed" ProgID="Equation.DSMT4" ShapeID="_x0000_i1135" DrawAspect="Content" ObjectID="_1634114880" r:id="rId248"/>
        </w:object>
      </w:r>
      <w:r w:rsidRPr="00E01C63">
        <w:rPr>
          <w:sz w:val="20"/>
          <w:szCs w:val="18"/>
          <w:lang w:eastAsia="pt-BR"/>
        </w:rPr>
        <w:t xml:space="preserve"> e </w:t>
      </w:r>
      <w:r w:rsidR="00995961" w:rsidRPr="00E01C63">
        <w:rPr>
          <w:position w:val="-4"/>
          <w:sz w:val="20"/>
          <w:lang w:eastAsia="pt-BR"/>
        </w:rPr>
        <w:object w:dxaOrig="200" w:dyaOrig="240">
          <v:shape id="_x0000_i1136" type="#_x0000_t75" style="width:9.75pt;height:12pt" o:ole="">
            <v:imagedata r:id="rId249" o:title=""/>
          </v:shape>
          <o:OLEObject Type="Embed" ProgID="Equation.DSMT4" ShapeID="_x0000_i1136" DrawAspect="Content" ObjectID="_1634114881" r:id="rId250"/>
        </w:object>
      </w:r>
      <w:r w:rsidRPr="00E01C63">
        <w:rPr>
          <w:sz w:val="20"/>
          <w:szCs w:val="18"/>
          <w:lang w:eastAsia="pt-BR"/>
        </w:rPr>
        <w:t xml:space="preserve"> indicados no desenho abaixo, as pressões hidrostáticas são iguais.</w:t>
      </w:r>
    </w:p>
    <w:p w:rsidR="00283BFE" w:rsidRPr="00E01C63" w:rsidRDefault="00283BFE" w:rsidP="00283BFE">
      <w:pPr>
        <w:spacing w:after="0" w:line="240" w:lineRule="auto"/>
        <w:rPr>
          <w:sz w:val="20"/>
          <w:szCs w:val="18"/>
          <w:lang w:eastAsia="pt-BR"/>
        </w:rPr>
      </w:pPr>
    </w:p>
    <w:p w:rsidR="00283BFE" w:rsidRPr="00E01C63" w:rsidRDefault="00F95737" w:rsidP="00283BFE">
      <w:pPr>
        <w:spacing w:after="0" w:line="240" w:lineRule="auto"/>
        <w:rPr>
          <w:sz w:val="20"/>
          <w:szCs w:val="18"/>
          <w:lang w:eastAsia="pt-BR"/>
        </w:rPr>
      </w:pPr>
      <w:r>
        <w:rPr>
          <w:noProof/>
          <w:sz w:val="20"/>
          <w:szCs w:val="18"/>
          <w:lang w:eastAsia="pt-BR"/>
        </w:rPr>
        <w:drawing>
          <wp:inline distT="0" distB="0" distL="0" distR="0">
            <wp:extent cx="1885950" cy="1647825"/>
            <wp:effectExtent l="0" t="0" r="0" b="0"/>
            <wp:docPr id="133"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885950" cy="1647825"/>
                    </a:xfrm>
                    <a:prstGeom prst="rect">
                      <a:avLst/>
                    </a:prstGeom>
                    <a:noFill/>
                    <a:ln>
                      <a:noFill/>
                    </a:ln>
                  </pic:spPr>
                </pic:pic>
              </a:graphicData>
            </a:graphic>
          </wp:inline>
        </w:drawing>
      </w:r>
    </w:p>
    <w:p w:rsidR="00283BFE" w:rsidRPr="00E01C63" w:rsidRDefault="00283BFE" w:rsidP="00283BFE">
      <w:pPr>
        <w:spacing w:after="0" w:line="240" w:lineRule="auto"/>
        <w:rPr>
          <w:sz w:val="20"/>
          <w:szCs w:val="18"/>
          <w:lang w:eastAsia="pt-BR"/>
        </w:rPr>
      </w:pPr>
    </w:p>
    <w:p w:rsidR="00283BFE" w:rsidRPr="00E01C63" w:rsidRDefault="00995961" w:rsidP="00283BFE">
      <w:pPr>
        <w:spacing w:after="0" w:line="240" w:lineRule="auto"/>
        <w:rPr>
          <w:sz w:val="20"/>
          <w:szCs w:val="18"/>
          <w:lang w:eastAsia="pt-BR"/>
        </w:rPr>
      </w:pPr>
      <w:r w:rsidRPr="00E01C63">
        <w:rPr>
          <w:position w:val="-10"/>
          <w:sz w:val="20"/>
          <w:szCs w:val="18"/>
          <w:lang w:eastAsia="zh-CN"/>
        </w:rPr>
        <w:object w:dxaOrig="765" w:dyaOrig="300">
          <v:shape id="_x0000_i1137" type="#_x0000_t75" style="width:38.25pt;height:15pt" o:ole="">
            <v:imagedata r:id="rId252" o:title=""/>
          </v:shape>
          <o:OLEObject Type="Embed" ProgID="Equation.DSMT4" ShapeID="_x0000_i1137" DrawAspect="Content" ObjectID="_1634114882" r:id="rId253"/>
        </w:object>
      </w:r>
      <w:r w:rsidR="00283BFE" w:rsidRPr="00E01C63">
        <w:rPr>
          <w:sz w:val="20"/>
          <w:szCs w:val="18"/>
          <w:lang w:eastAsia="pt-BR"/>
        </w:rPr>
        <w:t xml:space="preserve"> </w:t>
      </w:r>
    </w:p>
    <w:p w:rsidR="00283BFE" w:rsidRPr="00E01C63" w:rsidRDefault="00283BFE" w:rsidP="00283BFE">
      <w:pPr>
        <w:spacing w:after="0" w:line="240" w:lineRule="auto"/>
        <w:rPr>
          <w:sz w:val="20"/>
          <w:szCs w:val="18"/>
          <w:lang w:eastAsia="pt-BR"/>
        </w:rPr>
      </w:pPr>
    </w:p>
    <w:p w:rsidR="00283BFE" w:rsidRPr="00E01C63" w:rsidRDefault="00283BFE" w:rsidP="00283BFE">
      <w:pPr>
        <w:spacing w:after="0" w:line="240" w:lineRule="auto"/>
        <w:rPr>
          <w:sz w:val="20"/>
          <w:szCs w:val="18"/>
          <w:lang w:eastAsia="pt-BR"/>
        </w:rPr>
      </w:pPr>
      <w:r w:rsidRPr="00E01C63">
        <w:rPr>
          <w:sz w:val="20"/>
          <w:szCs w:val="18"/>
          <w:lang w:eastAsia="pt-BR"/>
        </w:rPr>
        <w:t xml:space="preserve">Usando a pressão das colunas de líquido </w:t>
      </w:r>
      <w:r w:rsidR="00995961" w:rsidRPr="00E01C63">
        <w:rPr>
          <w:position w:val="-10"/>
          <w:sz w:val="20"/>
          <w:szCs w:val="18"/>
          <w:lang w:eastAsia="zh-CN"/>
        </w:rPr>
        <w:object w:dxaOrig="765" w:dyaOrig="300">
          <v:shape id="_x0000_i1138" type="#_x0000_t75" style="width:38.25pt;height:15pt" o:ole="">
            <v:imagedata r:id="rId254" o:title=""/>
          </v:shape>
          <o:OLEObject Type="Embed" ProgID="Equation.DSMT4" ShapeID="_x0000_i1138" DrawAspect="Content" ObjectID="_1634114883" r:id="rId255"/>
        </w:object>
      </w:r>
      <w:r w:rsidRPr="00E01C63">
        <w:rPr>
          <w:sz w:val="20"/>
          <w:szCs w:val="18"/>
          <w:lang w:eastAsia="pt-BR"/>
        </w:rPr>
        <w:t xml:space="preserve"> </w:t>
      </w:r>
    </w:p>
    <w:p w:rsidR="00283BFE" w:rsidRPr="00E01C63" w:rsidRDefault="00995961" w:rsidP="00283BFE">
      <w:pPr>
        <w:spacing w:after="0" w:line="240" w:lineRule="auto"/>
        <w:rPr>
          <w:sz w:val="20"/>
          <w:szCs w:val="18"/>
          <w:lang w:eastAsia="pt-BR"/>
        </w:rPr>
      </w:pPr>
      <w:r w:rsidRPr="00E01C63">
        <w:rPr>
          <w:position w:val="-10"/>
          <w:sz w:val="20"/>
          <w:szCs w:val="18"/>
          <w:lang w:eastAsia="zh-CN"/>
        </w:rPr>
        <w:object w:dxaOrig="1215" w:dyaOrig="300">
          <v:shape id="_x0000_i1139" type="#_x0000_t75" style="width:60.75pt;height:15pt" o:ole="">
            <v:imagedata r:id="rId256" o:title=""/>
          </v:shape>
          <o:OLEObject Type="Embed" ProgID="Equation.DSMT4" ShapeID="_x0000_i1139" DrawAspect="Content" ObjectID="_1634114884" r:id="rId257"/>
        </w:object>
      </w:r>
      <w:r w:rsidR="00283BFE" w:rsidRPr="00E01C63">
        <w:rPr>
          <w:sz w:val="20"/>
          <w:szCs w:val="18"/>
          <w:lang w:eastAsia="pt-BR"/>
        </w:rPr>
        <w:t xml:space="preserve">   e    </w:t>
      </w:r>
      <w:r w:rsidRPr="00E01C63">
        <w:rPr>
          <w:position w:val="-10"/>
          <w:sz w:val="20"/>
          <w:szCs w:val="18"/>
          <w:lang w:eastAsia="zh-CN"/>
        </w:rPr>
        <w:object w:dxaOrig="1155" w:dyaOrig="300">
          <v:shape id="_x0000_i1140" type="#_x0000_t75" style="width:57.75pt;height:15pt" o:ole="">
            <v:imagedata r:id="rId258" o:title=""/>
          </v:shape>
          <o:OLEObject Type="Embed" ProgID="Equation.DSMT4" ShapeID="_x0000_i1140" DrawAspect="Content" ObjectID="_1634114885" r:id="rId259"/>
        </w:object>
      </w:r>
    </w:p>
    <w:p w:rsidR="00703D0B" w:rsidRDefault="00995961">
      <w:pPr>
        <w:spacing w:after="0" w:line="240" w:lineRule="auto"/>
        <w:rPr>
          <w:rFonts w:cs="Times New Roman"/>
          <w:sz w:val="24"/>
          <w:szCs w:val="24"/>
          <w:lang w:val="en-US" w:eastAsia="zh-CN"/>
        </w:rPr>
      </w:pPr>
      <w:r w:rsidRPr="00E01C63">
        <w:rPr>
          <w:position w:val="-46"/>
          <w:sz w:val="20"/>
          <w:szCs w:val="18"/>
          <w:lang w:eastAsia="zh-CN"/>
        </w:rPr>
        <w:object w:dxaOrig="5420" w:dyaOrig="1020">
          <v:shape id="_x0000_i1141" type="#_x0000_t75" style="width:270.75pt;height:51pt" o:ole="">
            <v:imagedata r:id="rId260" o:title=""/>
          </v:shape>
          <o:OLEObject Type="Embed" ProgID="Equation.DSMT4" ShapeID="_x0000_i1141" DrawAspect="Content" ObjectID="_1634114886" r:id="rId261"/>
        </w:object>
      </w:r>
      <w:r w:rsidR="00283BFE" w:rsidRPr="00E01C63">
        <w:rPr>
          <w:sz w:val="20"/>
          <w:szCs w:val="18"/>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787833" w:rsidRPr="00E669A4" w:rsidRDefault="002476D5" w:rsidP="00787833">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87833" w:rsidRPr="00E669A4">
        <w:rPr>
          <w:sz w:val="20"/>
          <w:szCs w:val="23"/>
          <w:lang w:eastAsia="pt-BR"/>
        </w:rPr>
        <w:t>a) 1,2.10</w:t>
      </w:r>
      <w:r w:rsidR="00787833" w:rsidRPr="00E669A4">
        <w:rPr>
          <w:sz w:val="20"/>
          <w:szCs w:val="23"/>
          <w:vertAlign w:val="superscript"/>
          <w:lang w:eastAsia="pt-BR"/>
        </w:rPr>
        <w:t>3</w:t>
      </w:r>
      <w:r w:rsidR="00787833" w:rsidRPr="00E669A4">
        <w:rPr>
          <w:sz w:val="20"/>
          <w:szCs w:val="23"/>
          <w:lang w:eastAsia="pt-BR"/>
        </w:rPr>
        <w:t>kg/m</w:t>
      </w:r>
      <w:r w:rsidR="00787833" w:rsidRPr="00E669A4">
        <w:rPr>
          <w:sz w:val="20"/>
          <w:szCs w:val="23"/>
          <w:vertAlign w:val="superscript"/>
          <w:lang w:eastAsia="pt-BR"/>
        </w:rPr>
        <w:t>3</w:t>
      </w:r>
    </w:p>
    <w:p w:rsidR="00703D0B" w:rsidRDefault="00787833">
      <w:pPr>
        <w:spacing w:after="0" w:line="240" w:lineRule="auto"/>
        <w:rPr>
          <w:rFonts w:cs="Times New Roman"/>
          <w:sz w:val="24"/>
          <w:szCs w:val="24"/>
          <w:lang w:val="en-US" w:eastAsia="zh-CN"/>
        </w:rPr>
      </w:pPr>
      <w:r w:rsidRPr="00E669A4">
        <w:rPr>
          <w:sz w:val="20"/>
          <w:szCs w:val="23"/>
          <w:lang w:eastAsia="pt-BR"/>
        </w:rPr>
        <w:t>b) 1,1.10</w:t>
      </w:r>
      <w:r w:rsidRPr="00E669A4">
        <w:rPr>
          <w:sz w:val="20"/>
          <w:szCs w:val="23"/>
          <w:vertAlign w:val="superscript"/>
          <w:lang w:eastAsia="pt-BR"/>
        </w:rPr>
        <w:t>5</w:t>
      </w:r>
      <w:r w:rsidRPr="00E669A4">
        <w:rPr>
          <w:sz w:val="20"/>
          <w:szCs w:val="23"/>
          <w:lang w:eastAsia="pt-BR"/>
        </w:rPr>
        <w:t xml:space="preserve">Pa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DD3EE6" w:rsidRPr="0008756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D3EE6" w:rsidRPr="00087565">
        <w:rPr>
          <w:sz w:val="20"/>
          <w:szCs w:val="20"/>
          <w:lang w:eastAsia="pt-BR"/>
        </w:rPr>
        <w:t>[B]</w:t>
      </w:r>
    </w:p>
    <w:p w:rsidR="00DC5069" w:rsidRPr="00087565" w:rsidRDefault="00DC5069">
      <w:pPr>
        <w:widowControl w:val="0"/>
        <w:autoSpaceDE w:val="0"/>
        <w:autoSpaceDN w:val="0"/>
        <w:adjustRightInd w:val="0"/>
        <w:spacing w:after="0" w:line="240" w:lineRule="auto"/>
        <w:rPr>
          <w:sz w:val="20"/>
          <w:szCs w:val="20"/>
          <w:lang w:eastAsia="pt-BR"/>
        </w:rPr>
      </w:pPr>
    </w:p>
    <w:p w:rsidR="00AE495F" w:rsidRPr="00087565" w:rsidRDefault="00F95737">
      <w:pPr>
        <w:widowControl w:val="0"/>
        <w:autoSpaceDE w:val="0"/>
        <w:autoSpaceDN w:val="0"/>
        <w:adjustRightInd w:val="0"/>
        <w:spacing w:after="0" w:line="240" w:lineRule="auto"/>
        <w:rPr>
          <w:sz w:val="20"/>
          <w:szCs w:val="20"/>
          <w:lang w:eastAsia="pt-BR"/>
        </w:rPr>
      </w:pPr>
      <w:r>
        <w:rPr>
          <w:noProof/>
          <w:sz w:val="20"/>
          <w:szCs w:val="20"/>
          <w:lang w:eastAsia="pt-BR"/>
        </w:rPr>
        <w:drawing>
          <wp:inline distT="0" distB="0" distL="0" distR="0">
            <wp:extent cx="1695450" cy="1828800"/>
            <wp:effectExtent l="0" t="0" r="0" b="0"/>
            <wp:docPr id="139" name="Image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695450" cy="1828800"/>
                    </a:xfrm>
                    <a:prstGeom prst="rect">
                      <a:avLst/>
                    </a:prstGeom>
                    <a:noFill/>
                    <a:ln>
                      <a:noFill/>
                    </a:ln>
                  </pic:spPr>
                </pic:pic>
              </a:graphicData>
            </a:graphic>
          </wp:inline>
        </w:drawing>
      </w:r>
    </w:p>
    <w:p w:rsidR="00AE495F" w:rsidRPr="00087565" w:rsidRDefault="00AE495F">
      <w:pPr>
        <w:widowControl w:val="0"/>
        <w:autoSpaceDE w:val="0"/>
        <w:autoSpaceDN w:val="0"/>
        <w:adjustRightInd w:val="0"/>
        <w:spacing w:after="0" w:line="240" w:lineRule="auto"/>
        <w:rPr>
          <w:noProof/>
          <w:sz w:val="20"/>
          <w:szCs w:val="18"/>
          <w:lang w:eastAsia="pt-BR"/>
        </w:rPr>
      </w:pPr>
    </w:p>
    <w:p w:rsidR="00703D0B" w:rsidRDefault="005E5121">
      <w:pPr>
        <w:spacing w:after="0" w:line="240" w:lineRule="auto"/>
        <w:rPr>
          <w:rFonts w:cs="Times New Roman"/>
          <w:sz w:val="24"/>
          <w:szCs w:val="24"/>
          <w:lang w:val="en-US" w:eastAsia="zh-CN"/>
        </w:rPr>
      </w:pPr>
      <w:r w:rsidRPr="00087565">
        <w:rPr>
          <w:position w:val="-94"/>
          <w:sz w:val="20"/>
          <w:szCs w:val="18"/>
          <w:lang w:eastAsia="zh-CN"/>
        </w:rPr>
        <w:object w:dxaOrig="3900" w:dyaOrig="1980">
          <v:shape id="_x0000_i1142" type="#_x0000_t75" style="width:195pt;height:99pt" o:ole="">
            <v:imagedata r:id="rId263" o:title=""/>
          </v:shape>
          <o:OLEObject Type="Embed" ProgID="Equation.DSMT4" ShapeID="_x0000_i1142" DrawAspect="Content" ObjectID="_1634114887" r:id="rId264"/>
        </w:object>
      </w:r>
      <w:r w:rsidR="00AE495F" w:rsidRPr="00087565">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AD68BF" w:rsidRPr="002F02B0" w:rsidRDefault="002476D5" w:rsidP="00AD68BF">
      <w:pPr>
        <w:widowControl w:val="0"/>
        <w:autoSpaceDE w:val="0"/>
        <w:autoSpaceDN w:val="0"/>
        <w:adjustRightInd w:val="0"/>
        <w:spacing w:after="40" w:line="252" w:lineRule="auto"/>
        <w:rPr>
          <w:sz w:val="20"/>
          <w:szCs w:val="23"/>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D68BF" w:rsidRPr="002F02B0">
        <w:rPr>
          <w:sz w:val="20"/>
          <w:szCs w:val="23"/>
          <w:lang w:eastAsia="pt-BR"/>
        </w:rPr>
        <w:t>a) 4 . 10</w:t>
      </w:r>
      <w:r w:rsidR="00AD68BF" w:rsidRPr="002F02B0">
        <w:rPr>
          <w:sz w:val="20"/>
          <w:szCs w:val="23"/>
          <w:vertAlign w:val="superscript"/>
          <w:lang w:eastAsia="pt-BR"/>
        </w:rPr>
        <w:t>3</w:t>
      </w:r>
      <w:r w:rsidR="00AD68BF" w:rsidRPr="002F02B0">
        <w:rPr>
          <w:sz w:val="20"/>
          <w:szCs w:val="23"/>
          <w:lang w:eastAsia="pt-BR"/>
        </w:rPr>
        <w:t xml:space="preserve"> N/m</w:t>
      </w:r>
      <w:r w:rsidR="00AD68BF" w:rsidRPr="002F02B0">
        <w:rPr>
          <w:sz w:val="20"/>
          <w:szCs w:val="23"/>
          <w:vertAlign w:val="superscript"/>
          <w:lang w:eastAsia="pt-BR"/>
        </w:rPr>
        <w:t>2</w:t>
      </w:r>
    </w:p>
    <w:p w:rsidR="00703D0B" w:rsidRDefault="00AD68BF">
      <w:pPr>
        <w:spacing w:after="0" w:line="240" w:lineRule="auto"/>
        <w:rPr>
          <w:rFonts w:cs="Times New Roman"/>
          <w:sz w:val="24"/>
          <w:szCs w:val="24"/>
          <w:lang w:val="en-US" w:eastAsia="zh-CN"/>
        </w:rPr>
      </w:pPr>
      <w:r w:rsidRPr="002F02B0">
        <w:rPr>
          <w:sz w:val="20"/>
          <w:szCs w:val="23"/>
          <w:lang w:eastAsia="pt-BR"/>
        </w:rPr>
        <w:t xml:space="preserve">b) </w:t>
      </w:r>
      <w:proofErr w:type="gramStart"/>
      <w:r w:rsidRPr="002F02B0">
        <w:rPr>
          <w:sz w:val="20"/>
          <w:szCs w:val="23"/>
          <w:lang w:eastAsia="pt-BR"/>
        </w:rPr>
        <w:t>7 .</w:t>
      </w:r>
      <w:proofErr w:type="gramEnd"/>
      <w:r w:rsidRPr="002F02B0">
        <w:rPr>
          <w:sz w:val="20"/>
          <w:szCs w:val="23"/>
          <w:lang w:eastAsia="pt-BR"/>
        </w:rPr>
        <w:t xml:space="preserve"> 10</w:t>
      </w:r>
      <w:r w:rsidRPr="002F02B0">
        <w:rPr>
          <w:sz w:val="20"/>
          <w:szCs w:val="23"/>
          <w:vertAlign w:val="superscript"/>
          <w:lang w:eastAsia="pt-BR"/>
        </w:rPr>
        <w:t>3</w:t>
      </w:r>
      <w:r w:rsidRPr="002F02B0">
        <w:rPr>
          <w:sz w:val="20"/>
          <w:szCs w:val="23"/>
          <w:lang w:eastAsia="pt-BR"/>
        </w:rPr>
        <w:t xml:space="preserve"> N/m</w:t>
      </w:r>
      <w:r w:rsidRPr="002F02B0">
        <w:rPr>
          <w:sz w:val="20"/>
          <w:szCs w:val="23"/>
          <w:vertAlign w:val="superscript"/>
          <w:lang w:eastAsia="pt-BR"/>
        </w:rPr>
        <w:t>2</w:t>
      </w:r>
      <w:r w:rsidRPr="002F02B0">
        <w:rPr>
          <w:sz w:val="20"/>
          <w:szCs w:val="23"/>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790C6F" w:rsidRPr="00F62E69" w:rsidRDefault="002476D5" w:rsidP="00790C6F">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90C6F" w:rsidRPr="00F62E69">
        <w:rPr>
          <w:sz w:val="20"/>
          <w:szCs w:val="20"/>
          <w:lang w:eastAsia="pt-BR"/>
        </w:rPr>
        <w:t xml:space="preserve">[D] </w:t>
      </w:r>
    </w:p>
    <w:p w:rsidR="00790C6F" w:rsidRPr="00F62E69" w:rsidRDefault="00790C6F" w:rsidP="00790C6F">
      <w:pPr>
        <w:spacing w:after="0" w:line="240" w:lineRule="auto"/>
        <w:rPr>
          <w:sz w:val="20"/>
          <w:szCs w:val="20"/>
          <w:lang w:eastAsia="pt-BR"/>
        </w:rPr>
      </w:pPr>
    </w:p>
    <w:p w:rsidR="00790C6F" w:rsidRPr="00F62E69" w:rsidRDefault="00790C6F" w:rsidP="00790C6F">
      <w:pPr>
        <w:spacing w:after="0" w:line="240" w:lineRule="auto"/>
        <w:rPr>
          <w:sz w:val="20"/>
          <w:szCs w:val="20"/>
          <w:lang w:eastAsia="pt-BR"/>
        </w:rPr>
      </w:pPr>
      <w:r w:rsidRPr="00F62E69">
        <w:rPr>
          <w:sz w:val="20"/>
          <w:szCs w:val="20"/>
          <w:lang w:eastAsia="pt-BR"/>
        </w:rPr>
        <w:t>Dados: d = 10</w:t>
      </w:r>
      <w:r w:rsidRPr="00F62E69">
        <w:rPr>
          <w:sz w:val="20"/>
          <w:szCs w:val="20"/>
          <w:vertAlign w:val="superscript"/>
          <w:lang w:eastAsia="pt-BR"/>
        </w:rPr>
        <w:t>3</w:t>
      </w:r>
      <w:r w:rsidRPr="00F62E69">
        <w:rPr>
          <w:sz w:val="20"/>
          <w:szCs w:val="20"/>
          <w:lang w:eastAsia="pt-BR"/>
        </w:rPr>
        <w:t xml:space="preserve"> kg/m</w:t>
      </w:r>
      <w:r w:rsidRPr="00F62E69">
        <w:rPr>
          <w:sz w:val="20"/>
          <w:szCs w:val="20"/>
          <w:vertAlign w:val="superscript"/>
          <w:lang w:eastAsia="pt-BR"/>
        </w:rPr>
        <w:t>3</w:t>
      </w:r>
      <w:r w:rsidRPr="00F62E69">
        <w:rPr>
          <w:sz w:val="20"/>
          <w:szCs w:val="20"/>
          <w:lang w:eastAsia="pt-BR"/>
        </w:rPr>
        <w:t xml:space="preserve">; </w:t>
      </w:r>
      <w:proofErr w:type="spellStart"/>
      <w:r w:rsidRPr="00F62E69">
        <w:rPr>
          <w:sz w:val="20"/>
          <w:szCs w:val="20"/>
          <w:lang w:eastAsia="pt-BR"/>
        </w:rPr>
        <w:t>h</w:t>
      </w:r>
      <w:r w:rsidRPr="00F62E69">
        <w:rPr>
          <w:sz w:val="20"/>
          <w:szCs w:val="20"/>
          <w:vertAlign w:val="subscript"/>
          <w:lang w:eastAsia="pt-BR"/>
        </w:rPr>
        <w:t>A</w:t>
      </w:r>
      <w:proofErr w:type="spellEnd"/>
      <w:r w:rsidRPr="00F62E69">
        <w:rPr>
          <w:sz w:val="20"/>
          <w:szCs w:val="20"/>
          <w:lang w:eastAsia="pt-BR"/>
        </w:rPr>
        <w:t xml:space="preserve"> = 0,4 m; </w:t>
      </w:r>
      <w:proofErr w:type="spellStart"/>
      <w:r w:rsidRPr="00F62E69">
        <w:rPr>
          <w:sz w:val="20"/>
          <w:szCs w:val="20"/>
          <w:lang w:eastAsia="pt-BR"/>
        </w:rPr>
        <w:t>h</w:t>
      </w:r>
      <w:r w:rsidRPr="00F62E69">
        <w:rPr>
          <w:sz w:val="20"/>
          <w:szCs w:val="20"/>
          <w:vertAlign w:val="subscript"/>
          <w:lang w:eastAsia="pt-BR"/>
        </w:rPr>
        <w:t>B</w:t>
      </w:r>
      <w:proofErr w:type="spellEnd"/>
      <w:r w:rsidRPr="00F62E69">
        <w:rPr>
          <w:sz w:val="20"/>
          <w:szCs w:val="20"/>
          <w:lang w:eastAsia="pt-BR"/>
        </w:rPr>
        <w:t xml:space="preserve"> = 1,2 m; g = 10 m/s</w:t>
      </w:r>
      <w:r w:rsidRPr="00F62E69">
        <w:rPr>
          <w:sz w:val="20"/>
          <w:szCs w:val="20"/>
          <w:vertAlign w:val="superscript"/>
          <w:lang w:eastAsia="pt-BR"/>
        </w:rPr>
        <w:t>2</w:t>
      </w:r>
      <w:r w:rsidRPr="00F62E69">
        <w:rPr>
          <w:sz w:val="20"/>
          <w:szCs w:val="20"/>
          <w:lang w:eastAsia="pt-BR"/>
        </w:rPr>
        <w:t>.</w:t>
      </w:r>
    </w:p>
    <w:p w:rsidR="00790C6F" w:rsidRPr="00F62E69" w:rsidRDefault="00790C6F" w:rsidP="00790C6F">
      <w:pPr>
        <w:spacing w:after="0" w:line="240" w:lineRule="auto"/>
        <w:rPr>
          <w:sz w:val="20"/>
          <w:szCs w:val="20"/>
          <w:lang w:eastAsia="pt-BR"/>
        </w:rPr>
      </w:pPr>
    </w:p>
    <w:p w:rsidR="00790C6F" w:rsidRPr="00F62E69" w:rsidRDefault="00790C6F" w:rsidP="00790C6F">
      <w:pPr>
        <w:spacing w:after="0" w:line="240" w:lineRule="auto"/>
        <w:rPr>
          <w:sz w:val="20"/>
          <w:szCs w:val="20"/>
          <w:lang w:eastAsia="pt-BR"/>
        </w:rPr>
      </w:pPr>
      <w:r w:rsidRPr="00F62E69">
        <w:rPr>
          <w:sz w:val="20"/>
          <w:szCs w:val="20"/>
          <w:lang w:eastAsia="pt-BR"/>
        </w:rPr>
        <w:t>Nas extremidades do sifão, na superfície livre da água, a pressão é igual à pressão atmosférica. Então, nos ramos da esquerda e da direita, temos:</w:t>
      </w:r>
    </w:p>
    <w:p w:rsidR="00790C6F" w:rsidRPr="00F62E69" w:rsidRDefault="00790C6F" w:rsidP="00790C6F">
      <w:pPr>
        <w:spacing w:after="0" w:line="240" w:lineRule="auto"/>
        <w:rPr>
          <w:sz w:val="20"/>
          <w:szCs w:val="20"/>
          <w:lang w:eastAsia="pt-BR"/>
        </w:rPr>
      </w:pPr>
    </w:p>
    <w:p w:rsidR="00703D0B" w:rsidRDefault="00966BBE">
      <w:pPr>
        <w:spacing w:after="0" w:line="240" w:lineRule="auto"/>
        <w:rPr>
          <w:rFonts w:cs="Times New Roman"/>
          <w:sz w:val="24"/>
          <w:szCs w:val="24"/>
          <w:lang w:val="en-US" w:eastAsia="zh-CN"/>
        </w:rPr>
      </w:pPr>
      <w:r w:rsidRPr="00F62E69">
        <w:rPr>
          <w:position w:val="-40"/>
          <w:sz w:val="20"/>
          <w:szCs w:val="20"/>
        </w:rPr>
        <w:object w:dxaOrig="7500" w:dyaOrig="1300">
          <v:shape id="_x0000_i1143" type="#_x0000_t75" style="width:371.25pt;height:65.25pt" o:ole="">
            <v:imagedata r:id="rId265" o:title=""/>
          </v:shape>
          <o:OLEObject Type="Embed" ProgID="Equation.DSMT4" ShapeID="_x0000_i1143" DrawAspect="Content" ObjectID="_1634114888" r:id="rId266"/>
        </w:object>
      </w:r>
      <w:r w:rsidR="00790C6F" w:rsidRPr="00F62E69">
        <w:rPr>
          <w:sz w:val="20"/>
          <w:szCs w:val="20"/>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703D0B" w:rsidRDefault="002476D5">
      <w:pPr>
        <w:spacing w:after="0" w:line="240" w:lineRule="auto"/>
        <w:rPr>
          <w:rFonts w:cs="Times New Roman"/>
          <w:sz w:val="24"/>
          <w:szCs w:val="24"/>
          <w:lang w:val="en-US" w:eastAsia="zh-CN"/>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F4736" w:rsidRPr="00906985">
        <w:rPr>
          <w:sz w:val="20"/>
          <w:szCs w:val="23"/>
          <w:lang w:eastAsia="pt-BR"/>
        </w:rPr>
        <w:t xml:space="preserve">[C]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125AB7" w:rsidRPr="00F32F00" w:rsidRDefault="002476D5" w:rsidP="00125AB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25AB7" w:rsidRPr="00F32F00">
        <w:rPr>
          <w:sz w:val="20"/>
          <w:szCs w:val="20"/>
          <w:lang w:eastAsia="pt-BR"/>
        </w:rPr>
        <w:t>[D]</w:t>
      </w:r>
    </w:p>
    <w:p w:rsidR="00454123" w:rsidRPr="00F32F00" w:rsidRDefault="00454123">
      <w:pPr>
        <w:widowControl w:val="0"/>
        <w:autoSpaceDE w:val="0"/>
        <w:autoSpaceDN w:val="0"/>
        <w:adjustRightInd w:val="0"/>
        <w:spacing w:after="0" w:line="240" w:lineRule="auto"/>
        <w:rPr>
          <w:sz w:val="20"/>
          <w:szCs w:val="18"/>
          <w:lang w:eastAsia="zh-CN"/>
        </w:rPr>
      </w:pPr>
    </w:p>
    <w:p w:rsidR="00803685" w:rsidRPr="00F32F00" w:rsidRDefault="00803685" w:rsidP="00803685">
      <w:pPr>
        <w:widowControl w:val="0"/>
        <w:autoSpaceDE w:val="0"/>
        <w:autoSpaceDN w:val="0"/>
        <w:adjustRightInd w:val="0"/>
        <w:spacing w:after="0" w:line="240" w:lineRule="auto"/>
        <w:rPr>
          <w:sz w:val="20"/>
          <w:szCs w:val="20"/>
          <w:lang w:eastAsia="pt-BR"/>
        </w:rPr>
      </w:pPr>
      <w:r w:rsidRPr="00F32F00">
        <w:rPr>
          <w:sz w:val="20"/>
          <w:szCs w:val="20"/>
          <w:lang w:eastAsia="pt-BR"/>
        </w:rPr>
        <w:t>Como o veículo sobe com velocidade constante, no êmbolo 2, a força de pressão do fluido e o peso do veículo têm a mesma intensidade:</w:t>
      </w:r>
    </w:p>
    <w:p w:rsidR="00803685" w:rsidRPr="00F32F00" w:rsidRDefault="00D948BC" w:rsidP="00803685">
      <w:pPr>
        <w:widowControl w:val="0"/>
        <w:autoSpaceDE w:val="0"/>
        <w:autoSpaceDN w:val="0"/>
        <w:adjustRightInd w:val="0"/>
        <w:spacing w:after="60" w:line="240" w:lineRule="auto"/>
        <w:rPr>
          <w:sz w:val="20"/>
          <w:szCs w:val="20"/>
          <w:lang w:eastAsia="pt-BR"/>
        </w:rPr>
      </w:pPr>
      <w:r w:rsidRPr="00F32F00">
        <w:rPr>
          <w:position w:val="-10"/>
          <w:sz w:val="20"/>
          <w:szCs w:val="20"/>
          <w:lang w:eastAsia="pt-BR"/>
        </w:rPr>
        <w:object w:dxaOrig="1140" w:dyaOrig="300">
          <v:shape id="_x0000_i1144" type="#_x0000_t75" style="width:57pt;height:15pt" o:ole="">
            <v:imagedata r:id="rId267" o:title=""/>
          </v:shape>
          <o:OLEObject Type="Embed" ProgID="Equation.DSMT4" ShapeID="_x0000_i1144" DrawAspect="Content" ObjectID="_1634114889" r:id="rId268"/>
        </w:object>
      </w:r>
    </w:p>
    <w:p w:rsidR="00803685" w:rsidRPr="00F32F00" w:rsidRDefault="00803685" w:rsidP="00803685">
      <w:pPr>
        <w:widowControl w:val="0"/>
        <w:autoSpaceDE w:val="0"/>
        <w:autoSpaceDN w:val="0"/>
        <w:adjustRightInd w:val="0"/>
        <w:spacing w:after="60" w:line="240" w:lineRule="auto"/>
        <w:rPr>
          <w:sz w:val="20"/>
          <w:szCs w:val="20"/>
          <w:lang w:eastAsia="pt-BR"/>
        </w:rPr>
      </w:pPr>
      <w:r w:rsidRPr="00F32F00">
        <w:rPr>
          <w:sz w:val="20"/>
          <w:szCs w:val="20"/>
          <w:lang w:eastAsia="pt-BR"/>
        </w:rPr>
        <w:t xml:space="preserve">Considerando desprezível a diferença de pressão entre as colunas de fluido, quando os êmbolos estão desnivelados, as pressões neles exercidas são iguais. </w:t>
      </w:r>
    </w:p>
    <w:p w:rsidR="00803685" w:rsidRPr="00F32F00" w:rsidRDefault="00803685" w:rsidP="00803685">
      <w:pPr>
        <w:widowControl w:val="0"/>
        <w:autoSpaceDE w:val="0"/>
        <w:autoSpaceDN w:val="0"/>
        <w:adjustRightInd w:val="0"/>
        <w:spacing w:after="0" w:line="240" w:lineRule="auto"/>
        <w:rPr>
          <w:sz w:val="20"/>
          <w:szCs w:val="20"/>
          <w:lang w:eastAsia="pt-BR"/>
        </w:rPr>
      </w:pPr>
      <w:r w:rsidRPr="00F32F00">
        <w:rPr>
          <w:sz w:val="20"/>
          <w:szCs w:val="20"/>
          <w:lang w:eastAsia="pt-BR"/>
        </w:rPr>
        <w:t>Pelo teorema de Pascal, têm-se:</w:t>
      </w:r>
    </w:p>
    <w:p w:rsidR="00803685" w:rsidRPr="00F32F00" w:rsidRDefault="00803685" w:rsidP="00803685">
      <w:pPr>
        <w:widowControl w:val="0"/>
        <w:autoSpaceDE w:val="0"/>
        <w:autoSpaceDN w:val="0"/>
        <w:adjustRightInd w:val="0"/>
        <w:spacing w:after="0" w:line="240" w:lineRule="auto"/>
        <w:rPr>
          <w:sz w:val="20"/>
          <w:szCs w:val="20"/>
          <w:lang w:eastAsia="pt-BR"/>
        </w:rPr>
      </w:pPr>
    </w:p>
    <w:p w:rsidR="00703D0B" w:rsidRDefault="00D948BC">
      <w:pPr>
        <w:spacing w:after="0" w:line="240" w:lineRule="auto"/>
        <w:rPr>
          <w:rFonts w:cs="Times New Roman"/>
          <w:sz w:val="24"/>
          <w:szCs w:val="24"/>
          <w:lang w:val="en-US" w:eastAsia="zh-CN"/>
        </w:rPr>
      </w:pPr>
      <w:r w:rsidRPr="00F32F00">
        <w:rPr>
          <w:position w:val="-82"/>
          <w:sz w:val="20"/>
          <w:szCs w:val="20"/>
          <w:lang w:eastAsia="zh-CN"/>
        </w:rPr>
        <w:object w:dxaOrig="6120" w:dyaOrig="1725">
          <v:shape id="_x0000_i1145" type="#_x0000_t75" style="width:306pt;height:86.25pt" o:ole="">
            <v:imagedata r:id="rId269" o:title=""/>
          </v:shape>
          <o:OLEObject Type="Embed" ProgID="Equation.DSMT4" ShapeID="_x0000_i1145" DrawAspect="Content" ObjectID="_1634114890" r:id="rId270"/>
        </w:object>
      </w:r>
      <w:r w:rsidR="00803685" w:rsidRPr="00F32F00">
        <w:rPr>
          <w:sz w:val="20"/>
          <w:szCs w:val="20"/>
          <w:lang w:eastAsia="pt-BR"/>
        </w:rPr>
        <w:t xml:space="preserve">  </w:t>
      </w:r>
      <w:r w:rsidR="003B5035" w:rsidRPr="00A06675">
        <w:rPr>
          <w:b/>
          <w:sz w:val="20"/>
          <w:szCs w:val="20"/>
          <w:lang w:eastAsia="zh-CN"/>
        </w:rPr>
        <w:t xml:space="preserve"> </w:t>
      </w:r>
    </w:p>
    <w:p w:rsidR="00703D0B" w:rsidRDefault="00703D0B">
      <w:pPr>
        <w:spacing w:after="0" w:line="240" w:lineRule="auto"/>
        <w:rPr>
          <w:rFonts w:cs="Times New Roman"/>
          <w:sz w:val="24"/>
          <w:szCs w:val="24"/>
          <w:lang w:val="en-US" w:eastAsia="zh-CN"/>
        </w:rPr>
      </w:pPr>
    </w:p>
    <w:p w:rsidR="00703D0B" w:rsidRDefault="00703D0B" w:rsidP="00027878">
      <w:pPr>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027878">
      <w:headerReference w:type="default" r:id="rId271"/>
      <w:footerReference w:type="default" r:id="rId2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C5" w:rsidRDefault="009725C5" w:rsidP="00EA0FD1">
      <w:pPr>
        <w:spacing w:after="0" w:line="240" w:lineRule="auto"/>
      </w:pPr>
      <w:r>
        <w:separator/>
      </w:r>
    </w:p>
  </w:endnote>
  <w:endnote w:type="continuationSeparator" w:id="0">
    <w:p w:rsidR="009725C5" w:rsidRDefault="009725C5"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9126C4">
      <w:rPr>
        <w:rStyle w:val="Nmerodepgina"/>
        <w:noProof/>
        <w:color w:val="808080"/>
        <w:sz w:val="20"/>
        <w:szCs w:val="20"/>
      </w:rPr>
      <w:t>3</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9126C4">
      <w:rPr>
        <w:rStyle w:val="Nmerodepgina"/>
        <w:noProof/>
        <w:color w:val="808080"/>
        <w:sz w:val="20"/>
        <w:szCs w:val="20"/>
      </w:rPr>
      <w:t>15</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C5" w:rsidRDefault="009725C5" w:rsidP="00EA0FD1">
      <w:pPr>
        <w:spacing w:after="0" w:line="240" w:lineRule="auto"/>
      </w:pPr>
      <w:r>
        <w:separator/>
      </w:r>
    </w:p>
  </w:footnote>
  <w:footnote w:type="continuationSeparator" w:id="0">
    <w:p w:rsidR="009725C5" w:rsidRDefault="009725C5"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027878" w:rsidP="00027878">
    <w:pPr>
      <w:pStyle w:val="Cabealho"/>
      <w:pBdr>
        <w:bottom w:val="single" w:sz="4" w:space="1" w:color="auto"/>
      </w:pBdr>
      <w:rPr>
        <w:b/>
        <w:color w:val="808080"/>
      </w:rPr>
    </w:pPr>
    <w:r>
      <w:rPr>
        <w:b/>
        <w:color w:val="808080"/>
      </w:rPr>
      <w:t xml:space="preserve">Tarefa de Lei de </w:t>
    </w:r>
    <w:proofErr w:type="spellStart"/>
    <w:r>
      <w:rPr>
        <w:b/>
        <w:color w:val="808080"/>
      </w:rPr>
      <w:t>S</w:t>
    </w:r>
    <w:r w:rsidR="00CF2EC5">
      <w:rPr>
        <w:b/>
        <w:color w:val="808080"/>
      </w:rPr>
      <w:t>tevin</w:t>
    </w:r>
    <w:proofErr w:type="spellEnd"/>
    <w:r w:rsidR="00CF2EC5">
      <w:rPr>
        <w:b/>
        <w:color w:val="808080"/>
      </w:rPr>
      <w:t xml:space="preserve">, Vasos Comunicantes </w:t>
    </w:r>
    <w:r>
      <w:rPr>
        <w:b/>
        <w:color w:val="808080"/>
      </w:rPr>
      <w:t>e Princípio de Pascal</w:t>
    </w:r>
    <w:r>
      <w:rPr>
        <w:b/>
        <w:color w:val="808080"/>
      </w:rPr>
      <w:tab/>
    </w:r>
    <w:r>
      <w:rPr>
        <w:b/>
        <w:color w:val="808080"/>
      </w:rPr>
      <w:tab/>
      <w:t>Prof. Caio</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016FE"/>
    <w:rsid w:val="00003CAD"/>
    <w:rsid w:val="00010554"/>
    <w:rsid w:val="00010D62"/>
    <w:rsid w:val="00013978"/>
    <w:rsid w:val="00014A3D"/>
    <w:rsid w:val="000235DB"/>
    <w:rsid w:val="00023C15"/>
    <w:rsid w:val="00027878"/>
    <w:rsid w:val="000307CE"/>
    <w:rsid w:val="00036D53"/>
    <w:rsid w:val="00037BB9"/>
    <w:rsid w:val="00044669"/>
    <w:rsid w:val="000466E1"/>
    <w:rsid w:val="00052029"/>
    <w:rsid w:val="0006235F"/>
    <w:rsid w:val="00070397"/>
    <w:rsid w:val="00071D64"/>
    <w:rsid w:val="00072DD5"/>
    <w:rsid w:val="0007453E"/>
    <w:rsid w:val="00075434"/>
    <w:rsid w:val="000802F5"/>
    <w:rsid w:val="00082D30"/>
    <w:rsid w:val="0008350C"/>
    <w:rsid w:val="00084A2E"/>
    <w:rsid w:val="00085036"/>
    <w:rsid w:val="00086B06"/>
    <w:rsid w:val="00087565"/>
    <w:rsid w:val="000968AC"/>
    <w:rsid w:val="00096A39"/>
    <w:rsid w:val="000A27E6"/>
    <w:rsid w:val="000A3F16"/>
    <w:rsid w:val="000A6129"/>
    <w:rsid w:val="000B1821"/>
    <w:rsid w:val="000C7194"/>
    <w:rsid w:val="000D0C65"/>
    <w:rsid w:val="000D10E6"/>
    <w:rsid w:val="000D1869"/>
    <w:rsid w:val="000D7ACC"/>
    <w:rsid w:val="000E3839"/>
    <w:rsid w:val="000E7E93"/>
    <w:rsid w:val="000F0458"/>
    <w:rsid w:val="000F17B2"/>
    <w:rsid w:val="000F2B67"/>
    <w:rsid w:val="000F5317"/>
    <w:rsid w:val="001003D0"/>
    <w:rsid w:val="0010137B"/>
    <w:rsid w:val="0010207E"/>
    <w:rsid w:val="00103867"/>
    <w:rsid w:val="00104A9A"/>
    <w:rsid w:val="00107B4E"/>
    <w:rsid w:val="0011039D"/>
    <w:rsid w:val="001115BB"/>
    <w:rsid w:val="00112F1F"/>
    <w:rsid w:val="001134A1"/>
    <w:rsid w:val="00113CC0"/>
    <w:rsid w:val="00114F0A"/>
    <w:rsid w:val="00115497"/>
    <w:rsid w:val="00121485"/>
    <w:rsid w:val="00124161"/>
    <w:rsid w:val="001245F5"/>
    <w:rsid w:val="00125AB7"/>
    <w:rsid w:val="00126437"/>
    <w:rsid w:val="00127B5F"/>
    <w:rsid w:val="00133D2F"/>
    <w:rsid w:val="00142C74"/>
    <w:rsid w:val="001571D4"/>
    <w:rsid w:val="001618B2"/>
    <w:rsid w:val="00161C8C"/>
    <w:rsid w:val="00165BB0"/>
    <w:rsid w:val="00171E64"/>
    <w:rsid w:val="001726EC"/>
    <w:rsid w:val="00180874"/>
    <w:rsid w:val="001829F3"/>
    <w:rsid w:val="0018411C"/>
    <w:rsid w:val="001862A0"/>
    <w:rsid w:val="001868FC"/>
    <w:rsid w:val="00187ED7"/>
    <w:rsid w:val="00191042"/>
    <w:rsid w:val="00195E27"/>
    <w:rsid w:val="00197245"/>
    <w:rsid w:val="001A0109"/>
    <w:rsid w:val="001A0BF8"/>
    <w:rsid w:val="001A20C6"/>
    <w:rsid w:val="001A27B6"/>
    <w:rsid w:val="001A6682"/>
    <w:rsid w:val="001A7AD1"/>
    <w:rsid w:val="001B4626"/>
    <w:rsid w:val="001C0119"/>
    <w:rsid w:val="001C1DF1"/>
    <w:rsid w:val="001C2418"/>
    <w:rsid w:val="001C27B1"/>
    <w:rsid w:val="001C3819"/>
    <w:rsid w:val="001C499D"/>
    <w:rsid w:val="001C6D9C"/>
    <w:rsid w:val="001D0DC2"/>
    <w:rsid w:val="001E7CEA"/>
    <w:rsid w:val="001F23F6"/>
    <w:rsid w:val="001F45D9"/>
    <w:rsid w:val="001F4736"/>
    <w:rsid w:val="00200389"/>
    <w:rsid w:val="00201A03"/>
    <w:rsid w:val="00205A3C"/>
    <w:rsid w:val="00210586"/>
    <w:rsid w:val="002124D3"/>
    <w:rsid w:val="00216B0F"/>
    <w:rsid w:val="0022660B"/>
    <w:rsid w:val="00231738"/>
    <w:rsid w:val="0023470E"/>
    <w:rsid w:val="002403AB"/>
    <w:rsid w:val="00240CAD"/>
    <w:rsid w:val="00241D74"/>
    <w:rsid w:val="002476D5"/>
    <w:rsid w:val="002510F8"/>
    <w:rsid w:val="002529EA"/>
    <w:rsid w:val="002547FB"/>
    <w:rsid w:val="0025482E"/>
    <w:rsid w:val="002605DB"/>
    <w:rsid w:val="00262944"/>
    <w:rsid w:val="002709BF"/>
    <w:rsid w:val="002831C3"/>
    <w:rsid w:val="00283BFE"/>
    <w:rsid w:val="00284D07"/>
    <w:rsid w:val="002917C3"/>
    <w:rsid w:val="00293C22"/>
    <w:rsid w:val="0029596E"/>
    <w:rsid w:val="002A76EF"/>
    <w:rsid w:val="002B0880"/>
    <w:rsid w:val="002B2FCF"/>
    <w:rsid w:val="002B5122"/>
    <w:rsid w:val="002C2A2E"/>
    <w:rsid w:val="002C4D3D"/>
    <w:rsid w:val="002C6D90"/>
    <w:rsid w:val="002D03F5"/>
    <w:rsid w:val="002D07C6"/>
    <w:rsid w:val="002D3297"/>
    <w:rsid w:val="002D3BE0"/>
    <w:rsid w:val="002D6927"/>
    <w:rsid w:val="002E336B"/>
    <w:rsid w:val="002E4915"/>
    <w:rsid w:val="002E7404"/>
    <w:rsid w:val="002F02B0"/>
    <w:rsid w:val="002F06B1"/>
    <w:rsid w:val="002F0AFD"/>
    <w:rsid w:val="002F15B4"/>
    <w:rsid w:val="002F3538"/>
    <w:rsid w:val="0030236D"/>
    <w:rsid w:val="00302D0A"/>
    <w:rsid w:val="00312AB5"/>
    <w:rsid w:val="0031569E"/>
    <w:rsid w:val="00315B25"/>
    <w:rsid w:val="00316DDF"/>
    <w:rsid w:val="0031752D"/>
    <w:rsid w:val="00320F00"/>
    <w:rsid w:val="00321B1E"/>
    <w:rsid w:val="0032233C"/>
    <w:rsid w:val="00323EEA"/>
    <w:rsid w:val="00324942"/>
    <w:rsid w:val="0033074F"/>
    <w:rsid w:val="00331A9D"/>
    <w:rsid w:val="00334484"/>
    <w:rsid w:val="00335AEC"/>
    <w:rsid w:val="00337317"/>
    <w:rsid w:val="003406E3"/>
    <w:rsid w:val="00342890"/>
    <w:rsid w:val="00344575"/>
    <w:rsid w:val="00345563"/>
    <w:rsid w:val="00350982"/>
    <w:rsid w:val="0035300B"/>
    <w:rsid w:val="0035679F"/>
    <w:rsid w:val="003617B2"/>
    <w:rsid w:val="00362687"/>
    <w:rsid w:val="00363430"/>
    <w:rsid w:val="00367219"/>
    <w:rsid w:val="003739C8"/>
    <w:rsid w:val="003806A1"/>
    <w:rsid w:val="003809D9"/>
    <w:rsid w:val="00381C74"/>
    <w:rsid w:val="003845F3"/>
    <w:rsid w:val="003871BD"/>
    <w:rsid w:val="00387B80"/>
    <w:rsid w:val="0039044E"/>
    <w:rsid w:val="00390918"/>
    <w:rsid w:val="00391AB3"/>
    <w:rsid w:val="003A073B"/>
    <w:rsid w:val="003A0C7B"/>
    <w:rsid w:val="003A1499"/>
    <w:rsid w:val="003A2EE1"/>
    <w:rsid w:val="003A6619"/>
    <w:rsid w:val="003A7237"/>
    <w:rsid w:val="003B340B"/>
    <w:rsid w:val="003B3584"/>
    <w:rsid w:val="003B4DBD"/>
    <w:rsid w:val="003B5035"/>
    <w:rsid w:val="003B56BA"/>
    <w:rsid w:val="003B6C6A"/>
    <w:rsid w:val="003B7DB8"/>
    <w:rsid w:val="003C0634"/>
    <w:rsid w:val="003C0CD2"/>
    <w:rsid w:val="003C29C5"/>
    <w:rsid w:val="003C34CC"/>
    <w:rsid w:val="003C41F7"/>
    <w:rsid w:val="003C75E6"/>
    <w:rsid w:val="003C7811"/>
    <w:rsid w:val="003D411C"/>
    <w:rsid w:val="003D69FA"/>
    <w:rsid w:val="003D6A6D"/>
    <w:rsid w:val="003E393B"/>
    <w:rsid w:val="003E4083"/>
    <w:rsid w:val="003E5E7A"/>
    <w:rsid w:val="003E6423"/>
    <w:rsid w:val="003E79F2"/>
    <w:rsid w:val="003F089D"/>
    <w:rsid w:val="003F11FF"/>
    <w:rsid w:val="003F201E"/>
    <w:rsid w:val="003F2CB9"/>
    <w:rsid w:val="003F5C07"/>
    <w:rsid w:val="003F6CC1"/>
    <w:rsid w:val="00405A7C"/>
    <w:rsid w:val="004136F5"/>
    <w:rsid w:val="004222F6"/>
    <w:rsid w:val="00422512"/>
    <w:rsid w:val="00422E13"/>
    <w:rsid w:val="00424A40"/>
    <w:rsid w:val="00427519"/>
    <w:rsid w:val="0043169A"/>
    <w:rsid w:val="00432C0D"/>
    <w:rsid w:val="0043301A"/>
    <w:rsid w:val="004353EF"/>
    <w:rsid w:val="004416D6"/>
    <w:rsid w:val="00450477"/>
    <w:rsid w:val="00452001"/>
    <w:rsid w:val="00454123"/>
    <w:rsid w:val="00463C39"/>
    <w:rsid w:val="004679A4"/>
    <w:rsid w:val="0047190C"/>
    <w:rsid w:val="004722EA"/>
    <w:rsid w:val="00474B44"/>
    <w:rsid w:val="00476B5F"/>
    <w:rsid w:val="00483B63"/>
    <w:rsid w:val="00485DC3"/>
    <w:rsid w:val="0049172E"/>
    <w:rsid w:val="00497E60"/>
    <w:rsid w:val="004A00E8"/>
    <w:rsid w:val="004A2D93"/>
    <w:rsid w:val="004A424E"/>
    <w:rsid w:val="004B096A"/>
    <w:rsid w:val="004B22A0"/>
    <w:rsid w:val="004C7023"/>
    <w:rsid w:val="004D00CE"/>
    <w:rsid w:val="004D00D4"/>
    <w:rsid w:val="004D20CF"/>
    <w:rsid w:val="004D5100"/>
    <w:rsid w:val="004D7936"/>
    <w:rsid w:val="004E4024"/>
    <w:rsid w:val="004E75C6"/>
    <w:rsid w:val="004F01D4"/>
    <w:rsid w:val="004F41A0"/>
    <w:rsid w:val="004F73F2"/>
    <w:rsid w:val="005002AD"/>
    <w:rsid w:val="0050499A"/>
    <w:rsid w:val="00505C74"/>
    <w:rsid w:val="005076DE"/>
    <w:rsid w:val="00514DB7"/>
    <w:rsid w:val="00517ECA"/>
    <w:rsid w:val="00520A59"/>
    <w:rsid w:val="005215D4"/>
    <w:rsid w:val="00522D9C"/>
    <w:rsid w:val="00524B57"/>
    <w:rsid w:val="005278CF"/>
    <w:rsid w:val="0053000B"/>
    <w:rsid w:val="005304C6"/>
    <w:rsid w:val="005341CF"/>
    <w:rsid w:val="005414FA"/>
    <w:rsid w:val="005444B5"/>
    <w:rsid w:val="0055166A"/>
    <w:rsid w:val="00565757"/>
    <w:rsid w:val="005722BA"/>
    <w:rsid w:val="00572EDF"/>
    <w:rsid w:val="00573B61"/>
    <w:rsid w:val="0057436E"/>
    <w:rsid w:val="005756C0"/>
    <w:rsid w:val="0058468E"/>
    <w:rsid w:val="00592A75"/>
    <w:rsid w:val="005959DB"/>
    <w:rsid w:val="005A00D5"/>
    <w:rsid w:val="005A613C"/>
    <w:rsid w:val="005B1988"/>
    <w:rsid w:val="005B2600"/>
    <w:rsid w:val="005C1FA6"/>
    <w:rsid w:val="005C55DF"/>
    <w:rsid w:val="005D12E3"/>
    <w:rsid w:val="005D5CD2"/>
    <w:rsid w:val="005D7F99"/>
    <w:rsid w:val="005E0247"/>
    <w:rsid w:val="005E21DD"/>
    <w:rsid w:val="005E5121"/>
    <w:rsid w:val="005E550B"/>
    <w:rsid w:val="005F06A9"/>
    <w:rsid w:val="005F134F"/>
    <w:rsid w:val="005F4309"/>
    <w:rsid w:val="005F56B0"/>
    <w:rsid w:val="005F5FB0"/>
    <w:rsid w:val="0060022D"/>
    <w:rsid w:val="00600BA6"/>
    <w:rsid w:val="006037C7"/>
    <w:rsid w:val="006104F4"/>
    <w:rsid w:val="006169A8"/>
    <w:rsid w:val="00620322"/>
    <w:rsid w:val="00620792"/>
    <w:rsid w:val="00620C08"/>
    <w:rsid w:val="006235CE"/>
    <w:rsid w:val="0062389A"/>
    <w:rsid w:val="006306BE"/>
    <w:rsid w:val="00632AEA"/>
    <w:rsid w:val="006343FA"/>
    <w:rsid w:val="006411B6"/>
    <w:rsid w:val="00645B23"/>
    <w:rsid w:val="00646C8F"/>
    <w:rsid w:val="00647DFC"/>
    <w:rsid w:val="00650735"/>
    <w:rsid w:val="00651A3E"/>
    <w:rsid w:val="00654C1D"/>
    <w:rsid w:val="00655E45"/>
    <w:rsid w:val="006572CF"/>
    <w:rsid w:val="00660511"/>
    <w:rsid w:val="0067154F"/>
    <w:rsid w:val="006716A7"/>
    <w:rsid w:val="00674ECF"/>
    <w:rsid w:val="006761D5"/>
    <w:rsid w:val="00676E08"/>
    <w:rsid w:val="00684D30"/>
    <w:rsid w:val="00685C85"/>
    <w:rsid w:val="00687BD7"/>
    <w:rsid w:val="00693478"/>
    <w:rsid w:val="006937F2"/>
    <w:rsid w:val="0069466C"/>
    <w:rsid w:val="00695E69"/>
    <w:rsid w:val="006960FB"/>
    <w:rsid w:val="00696A6F"/>
    <w:rsid w:val="0069745B"/>
    <w:rsid w:val="006A0464"/>
    <w:rsid w:val="006A1FC2"/>
    <w:rsid w:val="006A460C"/>
    <w:rsid w:val="006A615B"/>
    <w:rsid w:val="006B4776"/>
    <w:rsid w:val="006B6453"/>
    <w:rsid w:val="006B76A0"/>
    <w:rsid w:val="006C1587"/>
    <w:rsid w:val="006C1755"/>
    <w:rsid w:val="006C4FD2"/>
    <w:rsid w:val="006C532E"/>
    <w:rsid w:val="006C5B77"/>
    <w:rsid w:val="006D1236"/>
    <w:rsid w:val="006D6F12"/>
    <w:rsid w:val="006D782C"/>
    <w:rsid w:val="006D7FA7"/>
    <w:rsid w:val="006E29D1"/>
    <w:rsid w:val="006E4621"/>
    <w:rsid w:val="006E4AAA"/>
    <w:rsid w:val="006E577D"/>
    <w:rsid w:val="006F0A83"/>
    <w:rsid w:val="006F1737"/>
    <w:rsid w:val="006F56F8"/>
    <w:rsid w:val="0070111B"/>
    <w:rsid w:val="007023B9"/>
    <w:rsid w:val="00702CCC"/>
    <w:rsid w:val="00703384"/>
    <w:rsid w:val="00703D0B"/>
    <w:rsid w:val="0071651D"/>
    <w:rsid w:val="00720088"/>
    <w:rsid w:val="00720640"/>
    <w:rsid w:val="0072129D"/>
    <w:rsid w:val="007212FA"/>
    <w:rsid w:val="007218E4"/>
    <w:rsid w:val="007219F3"/>
    <w:rsid w:val="007247E5"/>
    <w:rsid w:val="00725128"/>
    <w:rsid w:val="007351F6"/>
    <w:rsid w:val="00735DCC"/>
    <w:rsid w:val="00736A01"/>
    <w:rsid w:val="007408E2"/>
    <w:rsid w:val="00742FD8"/>
    <w:rsid w:val="00747304"/>
    <w:rsid w:val="0075078F"/>
    <w:rsid w:val="007510A7"/>
    <w:rsid w:val="00754AFD"/>
    <w:rsid w:val="00756A48"/>
    <w:rsid w:val="007618EE"/>
    <w:rsid w:val="00767841"/>
    <w:rsid w:val="00770F80"/>
    <w:rsid w:val="00771CEF"/>
    <w:rsid w:val="00773A55"/>
    <w:rsid w:val="0077432E"/>
    <w:rsid w:val="00776BC0"/>
    <w:rsid w:val="00780253"/>
    <w:rsid w:val="00781F43"/>
    <w:rsid w:val="00787833"/>
    <w:rsid w:val="00787BB6"/>
    <w:rsid w:val="00787D49"/>
    <w:rsid w:val="007902F8"/>
    <w:rsid w:val="00790B79"/>
    <w:rsid w:val="00790C6F"/>
    <w:rsid w:val="007936D1"/>
    <w:rsid w:val="007939B8"/>
    <w:rsid w:val="00793C63"/>
    <w:rsid w:val="00795EB5"/>
    <w:rsid w:val="00796C84"/>
    <w:rsid w:val="00797911"/>
    <w:rsid w:val="007A1595"/>
    <w:rsid w:val="007A4E08"/>
    <w:rsid w:val="007B0139"/>
    <w:rsid w:val="007B1BCC"/>
    <w:rsid w:val="007B214D"/>
    <w:rsid w:val="007B4D02"/>
    <w:rsid w:val="007B6EC0"/>
    <w:rsid w:val="007C145B"/>
    <w:rsid w:val="007D01F8"/>
    <w:rsid w:val="007D1ACC"/>
    <w:rsid w:val="007D1FDE"/>
    <w:rsid w:val="007D2125"/>
    <w:rsid w:val="007D25D9"/>
    <w:rsid w:val="007D2A6A"/>
    <w:rsid w:val="007D53D3"/>
    <w:rsid w:val="007D7013"/>
    <w:rsid w:val="007E6F4E"/>
    <w:rsid w:val="007F472C"/>
    <w:rsid w:val="007F4B03"/>
    <w:rsid w:val="007F5E66"/>
    <w:rsid w:val="007F7B2C"/>
    <w:rsid w:val="00802644"/>
    <w:rsid w:val="00803685"/>
    <w:rsid w:val="00805582"/>
    <w:rsid w:val="00805AF8"/>
    <w:rsid w:val="00811F23"/>
    <w:rsid w:val="00814C6C"/>
    <w:rsid w:val="00816311"/>
    <w:rsid w:val="008168D9"/>
    <w:rsid w:val="00820106"/>
    <w:rsid w:val="008222C1"/>
    <w:rsid w:val="00832114"/>
    <w:rsid w:val="008354EC"/>
    <w:rsid w:val="00837C66"/>
    <w:rsid w:val="008404E9"/>
    <w:rsid w:val="008471CE"/>
    <w:rsid w:val="00855CB8"/>
    <w:rsid w:val="00861871"/>
    <w:rsid w:val="008707E1"/>
    <w:rsid w:val="00874F0E"/>
    <w:rsid w:val="00875CAA"/>
    <w:rsid w:val="00876BB5"/>
    <w:rsid w:val="00876CF2"/>
    <w:rsid w:val="0088045F"/>
    <w:rsid w:val="008828F9"/>
    <w:rsid w:val="008829C3"/>
    <w:rsid w:val="00882BC3"/>
    <w:rsid w:val="008838E5"/>
    <w:rsid w:val="008841F4"/>
    <w:rsid w:val="00884460"/>
    <w:rsid w:val="00890A86"/>
    <w:rsid w:val="008A18D2"/>
    <w:rsid w:val="008A3CFC"/>
    <w:rsid w:val="008A7409"/>
    <w:rsid w:val="008C050D"/>
    <w:rsid w:val="008C1E2D"/>
    <w:rsid w:val="008C60BF"/>
    <w:rsid w:val="008C7BA9"/>
    <w:rsid w:val="008D14DD"/>
    <w:rsid w:val="008D4A2E"/>
    <w:rsid w:val="008D5966"/>
    <w:rsid w:val="008D722B"/>
    <w:rsid w:val="008D7399"/>
    <w:rsid w:val="008D7DC3"/>
    <w:rsid w:val="008E0D95"/>
    <w:rsid w:val="008E5E70"/>
    <w:rsid w:val="008E64A7"/>
    <w:rsid w:val="008E6F76"/>
    <w:rsid w:val="00904128"/>
    <w:rsid w:val="009041E6"/>
    <w:rsid w:val="00906985"/>
    <w:rsid w:val="009126C4"/>
    <w:rsid w:val="00915667"/>
    <w:rsid w:val="0091625C"/>
    <w:rsid w:val="00916BF4"/>
    <w:rsid w:val="00930BDF"/>
    <w:rsid w:val="009321D2"/>
    <w:rsid w:val="00934587"/>
    <w:rsid w:val="0094322F"/>
    <w:rsid w:val="00944557"/>
    <w:rsid w:val="0094547B"/>
    <w:rsid w:val="00945D1B"/>
    <w:rsid w:val="009467C7"/>
    <w:rsid w:val="00946ED8"/>
    <w:rsid w:val="00947952"/>
    <w:rsid w:val="00951CD6"/>
    <w:rsid w:val="00952B99"/>
    <w:rsid w:val="00953E69"/>
    <w:rsid w:val="009556F4"/>
    <w:rsid w:val="009573C4"/>
    <w:rsid w:val="00964EC1"/>
    <w:rsid w:val="00965263"/>
    <w:rsid w:val="009658DE"/>
    <w:rsid w:val="009659B4"/>
    <w:rsid w:val="00966BBE"/>
    <w:rsid w:val="009703A4"/>
    <w:rsid w:val="009725C5"/>
    <w:rsid w:val="009756E3"/>
    <w:rsid w:val="00977A7C"/>
    <w:rsid w:val="00983849"/>
    <w:rsid w:val="00995961"/>
    <w:rsid w:val="009961B8"/>
    <w:rsid w:val="00997C88"/>
    <w:rsid w:val="009A0084"/>
    <w:rsid w:val="009A0A1D"/>
    <w:rsid w:val="009A79E5"/>
    <w:rsid w:val="009A7F89"/>
    <w:rsid w:val="009B26AA"/>
    <w:rsid w:val="009B6C2B"/>
    <w:rsid w:val="009C0347"/>
    <w:rsid w:val="009C2260"/>
    <w:rsid w:val="009C48AD"/>
    <w:rsid w:val="009C5151"/>
    <w:rsid w:val="009D12BC"/>
    <w:rsid w:val="009D1D42"/>
    <w:rsid w:val="009D641B"/>
    <w:rsid w:val="009E0628"/>
    <w:rsid w:val="009E112F"/>
    <w:rsid w:val="009E3EED"/>
    <w:rsid w:val="009E4B94"/>
    <w:rsid w:val="009E5792"/>
    <w:rsid w:val="009E76BC"/>
    <w:rsid w:val="009E79E6"/>
    <w:rsid w:val="009F03A1"/>
    <w:rsid w:val="009F3D45"/>
    <w:rsid w:val="00A00912"/>
    <w:rsid w:val="00A00D73"/>
    <w:rsid w:val="00A020AC"/>
    <w:rsid w:val="00A03453"/>
    <w:rsid w:val="00A04143"/>
    <w:rsid w:val="00A06675"/>
    <w:rsid w:val="00A07255"/>
    <w:rsid w:val="00A07650"/>
    <w:rsid w:val="00A12882"/>
    <w:rsid w:val="00A14CCC"/>
    <w:rsid w:val="00A2723A"/>
    <w:rsid w:val="00A3475F"/>
    <w:rsid w:val="00A36B78"/>
    <w:rsid w:val="00A4646C"/>
    <w:rsid w:val="00A50CB2"/>
    <w:rsid w:val="00A5105D"/>
    <w:rsid w:val="00A545E0"/>
    <w:rsid w:val="00A66B20"/>
    <w:rsid w:val="00A67309"/>
    <w:rsid w:val="00A7116E"/>
    <w:rsid w:val="00A71313"/>
    <w:rsid w:val="00A719FE"/>
    <w:rsid w:val="00A728E1"/>
    <w:rsid w:val="00A72C5C"/>
    <w:rsid w:val="00A86D58"/>
    <w:rsid w:val="00A86F0C"/>
    <w:rsid w:val="00A915EF"/>
    <w:rsid w:val="00A91CB1"/>
    <w:rsid w:val="00A92CD8"/>
    <w:rsid w:val="00A96057"/>
    <w:rsid w:val="00AB1695"/>
    <w:rsid w:val="00AB22E0"/>
    <w:rsid w:val="00AB54BC"/>
    <w:rsid w:val="00AB5A6B"/>
    <w:rsid w:val="00AC1C15"/>
    <w:rsid w:val="00AC2B70"/>
    <w:rsid w:val="00AD0BD1"/>
    <w:rsid w:val="00AD3B50"/>
    <w:rsid w:val="00AD68BF"/>
    <w:rsid w:val="00AD7CBA"/>
    <w:rsid w:val="00AE2749"/>
    <w:rsid w:val="00AE3615"/>
    <w:rsid w:val="00AE495F"/>
    <w:rsid w:val="00AE6661"/>
    <w:rsid w:val="00AF078E"/>
    <w:rsid w:val="00AF14DD"/>
    <w:rsid w:val="00AF1B3E"/>
    <w:rsid w:val="00AF2168"/>
    <w:rsid w:val="00AF44F7"/>
    <w:rsid w:val="00AF6E05"/>
    <w:rsid w:val="00AF71A9"/>
    <w:rsid w:val="00B0193F"/>
    <w:rsid w:val="00B020A2"/>
    <w:rsid w:val="00B026F5"/>
    <w:rsid w:val="00B043BB"/>
    <w:rsid w:val="00B0468F"/>
    <w:rsid w:val="00B05AEB"/>
    <w:rsid w:val="00B166DC"/>
    <w:rsid w:val="00B20346"/>
    <w:rsid w:val="00B23113"/>
    <w:rsid w:val="00B23D15"/>
    <w:rsid w:val="00B36681"/>
    <w:rsid w:val="00B42C42"/>
    <w:rsid w:val="00B42C84"/>
    <w:rsid w:val="00B44620"/>
    <w:rsid w:val="00B51116"/>
    <w:rsid w:val="00B51346"/>
    <w:rsid w:val="00B522B8"/>
    <w:rsid w:val="00B530B3"/>
    <w:rsid w:val="00B53297"/>
    <w:rsid w:val="00B554EE"/>
    <w:rsid w:val="00B5589D"/>
    <w:rsid w:val="00B56EDF"/>
    <w:rsid w:val="00B570A0"/>
    <w:rsid w:val="00B57AA2"/>
    <w:rsid w:val="00B61540"/>
    <w:rsid w:val="00B6419B"/>
    <w:rsid w:val="00B645A5"/>
    <w:rsid w:val="00B65C95"/>
    <w:rsid w:val="00B751D9"/>
    <w:rsid w:val="00B75DAB"/>
    <w:rsid w:val="00B7719F"/>
    <w:rsid w:val="00B8372A"/>
    <w:rsid w:val="00B84589"/>
    <w:rsid w:val="00B900F8"/>
    <w:rsid w:val="00B9102E"/>
    <w:rsid w:val="00B963EE"/>
    <w:rsid w:val="00B9776A"/>
    <w:rsid w:val="00BA1741"/>
    <w:rsid w:val="00BA5E00"/>
    <w:rsid w:val="00BA777A"/>
    <w:rsid w:val="00BB10C9"/>
    <w:rsid w:val="00BB421C"/>
    <w:rsid w:val="00BC0FB7"/>
    <w:rsid w:val="00BC54A2"/>
    <w:rsid w:val="00BC5830"/>
    <w:rsid w:val="00BC5CFC"/>
    <w:rsid w:val="00BC7085"/>
    <w:rsid w:val="00BD3E25"/>
    <w:rsid w:val="00BD4852"/>
    <w:rsid w:val="00BE0520"/>
    <w:rsid w:val="00BE0D5C"/>
    <w:rsid w:val="00BE245E"/>
    <w:rsid w:val="00BE352B"/>
    <w:rsid w:val="00BE36DB"/>
    <w:rsid w:val="00BE427B"/>
    <w:rsid w:val="00BE44B1"/>
    <w:rsid w:val="00BF040B"/>
    <w:rsid w:val="00BF0B0C"/>
    <w:rsid w:val="00BF2168"/>
    <w:rsid w:val="00BF26D9"/>
    <w:rsid w:val="00C0063C"/>
    <w:rsid w:val="00C0266D"/>
    <w:rsid w:val="00C0571C"/>
    <w:rsid w:val="00C074A2"/>
    <w:rsid w:val="00C101C0"/>
    <w:rsid w:val="00C14B34"/>
    <w:rsid w:val="00C17FA0"/>
    <w:rsid w:val="00C20A43"/>
    <w:rsid w:val="00C2332C"/>
    <w:rsid w:val="00C25DEC"/>
    <w:rsid w:val="00C3006A"/>
    <w:rsid w:val="00C312FC"/>
    <w:rsid w:val="00C31870"/>
    <w:rsid w:val="00C348BE"/>
    <w:rsid w:val="00C34BF5"/>
    <w:rsid w:val="00C525C9"/>
    <w:rsid w:val="00C53092"/>
    <w:rsid w:val="00C55858"/>
    <w:rsid w:val="00C571AC"/>
    <w:rsid w:val="00C60DDA"/>
    <w:rsid w:val="00C700A4"/>
    <w:rsid w:val="00C729E8"/>
    <w:rsid w:val="00C82FF8"/>
    <w:rsid w:val="00C84060"/>
    <w:rsid w:val="00C86E38"/>
    <w:rsid w:val="00C91D84"/>
    <w:rsid w:val="00CA0C82"/>
    <w:rsid w:val="00CB2A2B"/>
    <w:rsid w:val="00CB3817"/>
    <w:rsid w:val="00CB3A31"/>
    <w:rsid w:val="00CB3C39"/>
    <w:rsid w:val="00CC1939"/>
    <w:rsid w:val="00CC460D"/>
    <w:rsid w:val="00CC52F6"/>
    <w:rsid w:val="00CC6D34"/>
    <w:rsid w:val="00CD1ADB"/>
    <w:rsid w:val="00CD46BD"/>
    <w:rsid w:val="00CE121D"/>
    <w:rsid w:val="00CE2C9A"/>
    <w:rsid w:val="00CE3FA1"/>
    <w:rsid w:val="00CE603A"/>
    <w:rsid w:val="00CF1124"/>
    <w:rsid w:val="00CF2EC5"/>
    <w:rsid w:val="00D0081C"/>
    <w:rsid w:val="00D05395"/>
    <w:rsid w:val="00D108E5"/>
    <w:rsid w:val="00D12688"/>
    <w:rsid w:val="00D26690"/>
    <w:rsid w:val="00D26BBE"/>
    <w:rsid w:val="00D31954"/>
    <w:rsid w:val="00D32D82"/>
    <w:rsid w:val="00D3391D"/>
    <w:rsid w:val="00D33BC2"/>
    <w:rsid w:val="00D42E81"/>
    <w:rsid w:val="00D4508D"/>
    <w:rsid w:val="00D469BD"/>
    <w:rsid w:val="00D46A58"/>
    <w:rsid w:val="00D472F0"/>
    <w:rsid w:val="00D52872"/>
    <w:rsid w:val="00D53198"/>
    <w:rsid w:val="00D5352A"/>
    <w:rsid w:val="00D6281A"/>
    <w:rsid w:val="00D6334F"/>
    <w:rsid w:val="00D65445"/>
    <w:rsid w:val="00D656C1"/>
    <w:rsid w:val="00D71B6B"/>
    <w:rsid w:val="00D72140"/>
    <w:rsid w:val="00D7267A"/>
    <w:rsid w:val="00D73BFE"/>
    <w:rsid w:val="00D754F4"/>
    <w:rsid w:val="00D844D2"/>
    <w:rsid w:val="00D903C8"/>
    <w:rsid w:val="00D92385"/>
    <w:rsid w:val="00D92EF8"/>
    <w:rsid w:val="00D93489"/>
    <w:rsid w:val="00D93619"/>
    <w:rsid w:val="00D948BC"/>
    <w:rsid w:val="00D969BD"/>
    <w:rsid w:val="00DA58BA"/>
    <w:rsid w:val="00DB3D83"/>
    <w:rsid w:val="00DB48AF"/>
    <w:rsid w:val="00DB4A7F"/>
    <w:rsid w:val="00DB6205"/>
    <w:rsid w:val="00DB774E"/>
    <w:rsid w:val="00DC0234"/>
    <w:rsid w:val="00DC1C13"/>
    <w:rsid w:val="00DC2137"/>
    <w:rsid w:val="00DC2FB0"/>
    <w:rsid w:val="00DC4569"/>
    <w:rsid w:val="00DC4EAF"/>
    <w:rsid w:val="00DC4FB1"/>
    <w:rsid w:val="00DC5069"/>
    <w:rsid w:val="00DC67B0"/>
    <w:rsid w:val="00DC70FA"/>
    <w:rsid w:val="00DD3EE6"/>
    <w:rsid w:val="00DE50C0"/>
    <w:rsid w:val="00DE7FC5"/>
    <w:rsid w:val="00DF07C1"/>
    <w:rsid w:val="00DF4148"/>
    <w:rsid w:val="00DF7140"/>
    <w:rsid w:val="00E01C63"/>
    <w:rsid w:val="00E0252E"/>
    <w:rsid w:val="00E03CFE"/>
    <w:rsid w:val="00E061AF"/>
    <w:rsid w:val="00E14061"/>
    <w:rsid w:val="00E145FD"/>
    <w:rsid w:val="00E14B70"/>
    <w:rsid w:val="00E167B0"/>
    <w:rsid w:val="00E202FB"/>
    <w:rsid w:val="00E31FDA"/>
    <w:rsid w:val="00E366E7"/>
    <w:rsid w:val="00E369CB"/>
    <w:rsid w:val="00E413C7"/>
    <w:rsid w:val="00E41D31"/>
    <w:rsid w:val="00E47DE8"/>
    <w:rsid w:val="00E5188F"/>
    <w:rsid w:val="00E5611A"/>
    <w:rsid w:val="00E628A8"/>
    <w:rsid w:val="00E62908"/>
    <w:rsid w:val="00E63654"/>
    <w:rsid w:val="00E640F5"/>
    <w:rsid w:val="00E669A4"/>
    <w:rsid w:val="00E7001F"/>
    <w:rsid w:val="00E75F6D"/>
    <w:rsid w:val="00E81004"/>
    <w:rsid w:val="00E822C2"/>
    <w:rsid w:val="00E82E18"/>
    <w:rsid w:val="00E83646"/>
    <w:rsid w:val="00E866C0"/>
    <w:rsid w:val="00E879B9"/>
    <w:rsid w:val="00E92273"/>
    <w:rsid w:val="00E941B7"/>
    <w:rsid w:val="00E95BF7"/>
    <w:rsid w:val="00E96D6E"/>
    <w:rsid w:val="00EA0FD1"/>
    <w:rsid w:val="00EB42B2"/>
    <w:rsid w:val="00EC0102"/>
    <w:rsid w:val="00EC6671"/>
    <w:rsid w:val="00EE21A2"/>
    <w:rsid w:val="00EE3436"/>
    <w:rsid w:val="00EE636C"/>
    <w:rsid w:val="00EE6558"/>
    <w:rsid w:val="00EF3522"/>
    <w:rsid w:val="00EF495F"/>
    <w:rsid w:val="00F01A88"/>
    <w:rsid w:val="00F01DF1"/>
    <w:rsid w:val="00F02411"/>
    <w:rsid w:val="00F031A0"/>
    <w:rsid w:val="00F05798"/>
    <w:rsid w:val="00F10A76"/>
    <w:rsid w:val="00F116E2"/>
    <w:rsid w:val="00F119F5"/>
    <w:rsid w:val="00F12A7F"/>
    <w:rsid w:val="00F145D0"/>
    <w:rsid w:val="00F155B4"/>
    <w:rsid w:val="00F15C93"/>
    <w:rsid w:val="00F205D7"/>
    <w:rsid w:val="00F259AB"/>
    <w:rsid w:val="00F26A6F"/>
    <w:rsid w:val="00F32F00"/>
    <w:rsid w:val="00F34A73"/>
    <w:rsid w:val="00F36107"/>
    <w:rsid w:val="00F37093"/>
    <w:rsid w:val="00F37426"/>
    <w:rsid w:val="00F42E5E"/>
    <w:rsid w:val="00F43B85"/>
    <w:rsid w:val="00F4503D"/>
    <w:rsid w:val="00F46693"/>
    <w:rsid w:val="00F50300"/>
    <w:rsid w:val="00F5308D"/>
    <w:rsid w:val="00F555C0"/>
    <w:rsid w:val="00F62E69"/>
    <w:rsid w:val="00F65A77"/>
    <w:rsid w:val="00F65BEB"/>
    <w:rsid w:val="00F66EBD"/>
    <w:rsid w:val="00F70E50"/>
    <w:rsid w:val="00F72999"/>
    <w:rsid w:val="00F74894"/>
    <w:rsid w:val="00F7610F"/>
    <w:rsid w:val="00F805C0"/>
    <w:rsid w:val="00F82C60"/>
    <w:rsid w:val="00F86423"/>
    <w:rsid w:val="00F92024"/>
    <w:rsid w:val="00F935C8"/>
    <w:rsid w:val="00F93F3D"/>
    <w:rsid w:val="00F948A1"/>
    <w:rsid w:val="00F95737"/>
    <w:rsid w:val="00F9786C"/>
    <w:rsid w:val="00F97B70"/>
    <w:rsid w:val="00FA0D6A"/>
    <w:rsid w:val="00FA3790"/>
    <w:rsid w:val="00FA5BBE"/>
    <w:rsid w:val="00FA5C86"/>
    <w:rsid w:val="00FB6A28"/>
    <w:rsid w:val="00FB77DC"/>
    <w:rsid w:val="00FC046A"/>
    <w:rsid w:val="00FC3B47"/>
    <w:rsid w:val="00FD67F9"/>
    <w:rsid w:val="00FD6ED9"/>
    <w:rsid w:val="00FD767A"/>
    <w:rsid w:val="00FE1D61"/>
    <w:rsid w:val="00FE1E53"/>
    <w:rsid w:val="00FE4C40"/>
    <w:rsid w:val="00FE4F46"/>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C108E"/>
  <w14:defaultImageDpi w14:val="0"/>
  <w15:docId w15:val="{DFC38B5F-FAC1-429E-AD1C-B46161B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F957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5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85.wmf"/><Relationship Id="rId170" Type="http://schemas.openxmlformats.org/officeDocument/2006/relationships/oleObject" Target="embeddings/oleObject74.bin"/><Relationship Id="rId226" Type="http://schemas.openxmlformats.org/officeDocument/2006/relationships/oleObject" Target="embeddings/oleObject100.bin"/><Relationship Id="rId268" Type="http://schemas.openxmlformats.org/officeDocument/2006/relationships/oleObject" Target="embeddings/oleObject120.bin"/><Relationship Id="rId32" Type="http://schemas.openxmlformats.org/officeDocument/2006/relationships/image" Target="media/image14.wmf"/><Relationship Id="rId74" Type="http://schemas.openxmlformats.org/officeDocument/2006/relationships/image" Target="media/image37.wmf"/><Relationship Id="rId128" Type="http://schemas.openxmlformats.org/officeDocument/2006/relationships/oleObject" Target="embeddings/oleObject56.bin"/><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69.bin"/><Relationship Id="rId181" Type="http://schemas.openxmlformats.org/officeDocument/2006/relationships/image" Target="media/image97.wmf"/><Relationship Id="rId216" Type="http://schemas.openxmlformats.org/officeDocument/2006/relationships/oleObject" Target="embeddings/oleObject95.bin"/><Relationship Id="rId237" Type="http://schemas.openxmlformats.org/officeDocument/2006/relationships/image" Target="media/image126.wmf"/><Relationship Id="rId258" Type="http://schemas.openxmlformats.org/officeDocument/2006/relationships/image" Target="media/image137.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image" Target="media/image61.wmf"/><Relationship Id="rId139" Type="http://schemas.openxmlformats.org/officeDocument/2006/relationships/image" Target="media/image73.png"/><Relationship Id="rId85" Type="http://schemas.openxmlformats.org/officeDocument/2006/relationships/image" Target="media/image43.wmf"/><Relationship Id="rId150" Type="http://schemas.openxmlformats.org/officeDocument/2006/relationships/oleObject" Target="embeddings/oleObject65.bin"/><Relationship Id="rId171" Type="http://schemas.openxmlformats.org/officeDocument/2006/relationships/image" Target="media/image91.wmf"/><Relationship Id="rId192" Type="http://schemas.openxmlformats.org/officeDocument/2006/relationships/oleObject" Target="embeddings/oleObject83.bin"/><Relationship Id="rId206" Type="http://schemas.openxmlformats.org/officeDocument/2006/relationships/oleObject" Target="embeddings/oleObject90.bin"/><Relationship Id="rId227" Type="http://schemas.openxmlformats.org/officeDocument/2006/relationships/image" Target="media/image121.wmf"/><Relationship Id="rId248" Type="http://schemas.openxmlformats.org/officeDocument/2006/relationships/oleObject" Target="embeddings/oleObject111.bin"/><Relationship Id="rId269" Type="http://schemas.openxmlformats.org/officeDocument/2006/relationships/image" Target="media/image143.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5.wmf"/><Relationship Id="rId129" Type="http://schemas.openxmlformats.org/officeDocument/2006/relationships/image" Target="media/image67.wmf"/><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4.wmf"/><Relationship Id="rId161" Type="http://schemas.openxmlformats.org/officeDocument/2006/relationships/image" Target="media/image86.wmf"/><Relationship Id="rId182" Type="http://schemas.openxmlformats.org/officeDocument/2006/relationships/oleObject" Target="embeddings/oleObject79.bin"/><Relationship Id="rId217" Type="http://schemas.openxmlformats.org/officeDocument/2006/relationships/image" Target="media/image116.wmf"/><Relationship Id="rId6" Type="http://schemas.openxmlformats.org/officeDocument/2006/relationships/endnotes" Target="endnotes.xml"/><Relationship Id="rId238" Type="http://schemas.openxmlformats.org/officeDocument/2006/relationships/oleObject" Target="embeddings/oleObject106.bin"/><Relationship Id="rId259" Type="http://schemas.openxmlformats.org/officeDocument/2006/relationships/oleObject" Target="embeddings/oleObject116.bin"/><Relationship Id="rId23" Type="http://schemas.openxmlformats.org/officeDocument/2006/relationships/oleObject" Target="embeddings/oleObject8.bin"/><Relationship Id="rId119" Type="http://schemas.openxmlformats.org/officeDocument/2006/relationships/image" Target="media/image62.wmf"/><Relationship Id="rId270" Type="http://schemas.openxmlformats.org/officeDocument/2006/relationships/oleObject" Target="embeddings/oleObject121.bin"/><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57.bin"/><Relationship Id="rId151" Type="http://schemas.openxmlformats.org/officeDocument/2006/relationships/image" Target="media/image80.wmf"/><Relationship Id="rId172" Type="http://schemas.openxmlformats.org/officeDocument/2006/relationships/oleObject" Target="embeddings/oleObject75.bin"/><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oleObject" Target="embeddings/oleObject101.bin"/><Relationship Id="rId249" Type="http://schemas.openxmlformats.org/officeDocument/2006/relationships/image" Target="media/image132.wmf"/><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8.wmf"/><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2.bin"/><Relationship Id="rId141" Type="http://schemas.openxmlformats.org/officeDocument/2006/relationships/oleObject" Target="embeddings/oleObject61.bin"/><Relationship Id="rId7" Type="http://schemas.openxmlformats.org/officeDocument/2006/relationships/image" Target="media/image1.wmf"/><Relationship Id="rId162" Type="http://schemas.openxmlformats.org/officeDocument/2006/relationships/oleObject" Target="embeddings/oleObject70.bin"/><Relationship Id="rId183" Type="http://schemas.openxmlformats.org/officeDocument/2006/relationships/image" Target="media/image98.png"/><Relationship Id="rId218" Type="http://schemas.openxmlformats.org/officeDocument/2006/relationships/oleObject" Target="embeddings/oleObject96.bin"/><Relationship Id="rId239" Type="http://schemas.openxmlformats.org/officeDocument/2006/relationships/image" Target="media/image127.wmf"/><Relationship Id="rId250" Type="http://schemas.openxmlformats.org/officeDocument/2006/relationships/oleObject" Target="embeddings/oleObject112.bin"/><Relationship Id="rId271" Type="http://schemas.openxmlformats.org/officeDocument/2006/relationships/header" Target="header1.xml"/><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image" Target="media/image68.wmf"/><Relationship Id="rId152" Type="http://schemas.openxmlformats.org/officeDocument/2006/relationships/oleObject" Target="embeddings/oleObject66.bin"/><Relationship Id="rId173" Type="http://schemas.openxmlformats.org/officeDocument/2006/relationships/image" Target="media/image92.wmf"/><Relationship Id="rId194" Type="http://schemas.openxmlformats.org/officeDocument/2006/relationships/oleObject" Target="embeddings/oleObject84.bin"/><Relationship Id="rId208" Type="http://schemas.openxmlformats.org/officeDocument/2006/relationships/oleObject" Target="embeddings/oleObject91.bin"/><Relationship Id="rId229" Type="http://schemas.openxmlformats.org/officeDocument/2006/relationships/image" Target="media/image122.wmf"/><Relationship Id="rId240" Type="http://schemas.openxmlformats.org/officeDocument/2006/relationships/oleObject" Target="embeddings/oleObject107.bin"/><Relationship Id="rId261" Type="http://schemas.openxmlformats.org/officeDocument/2006/relationships/oleObject" Target="embeddings/oleObject117.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image" Target="media/image63.wmf"/><Relationship Id="rId142" Type="http://schemas.openxmlformats.org/officeDocument/2006/relationships/image" Target="media/image75.wmf"/><Relationship Id="rId163" Type="http://schemas.openxmlformats.org/officeDocument/2006/relationships/image" Target="media/image87.wmf"/><Relationship Id="rId184" Type="http://schemas.openxmlformats.org/officeDocument/2006/relationships/image" Target="media/image99.wmf"/><Relationship Id="rId219" Type="http://schemas.openxmlformats.org/officeDocument/2006/relationships/image" Target="media/image117.wmf"/><Relationship Id="rId230" Type="http://schemas.openxmlformats.org/officeDocument/2006/relationships/oleObject" Target="embeddings/oleObject102.bin"/><Relationship Id="rId251" Type="http://schemas.openxmlformats.org/officeDocument/2006/relationships/image" Target="media/image133.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8.bin"/><Relationship Id="rId272" Type="http://schemas.openxmlformats.org/officeDocument/2006/relationships/footer" Target="footer1.xml"/><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8.bin"/><Relationship Id="rId153" Type="http://schemas.openxmlformats.org/officeDocument/2006/relationships/image" Target="media/image81.wmf"/><Relationship Id="rId174" Type="http://schemas.openxmlformats.org/officeDocument/2006/relationships/oleObject" Target="embeddings/oleObject76.bin"/><Relationship Id="rId195" Type="http://schemas.openxmlformats.org/officeDocument/2006/relationships/image" Target="media/image105.wmf"/><Relationship Id="rId209" Type="http://schemas.openxmlformats.org/officeDocument/2006/relationships/image" Target="media/image112.wmf"/><Relationship Id="rId220" Type="http://schemas.openxmlformats.org/officeDocument/2006/relationships/oleObject" Target="embeddings/oleObject97.bin"/><Relationship Id="rId241" Type="http://schemas.openxmlformats.org/officeDocument/2006/relationships/image" Target="media/image12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8.wmf"/><Relationship Id="rId262" Type="http://schemas.openxmlformats.org/officeDocument/2006/relationships/image" Target="media/image139.wmf"/><Relationship Id="rId78" Type="http://schemas.openxmlformats.org/officeDocument/2006/relationships/oleObject" Target="embeddings/oleObject33.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143" Type="http://schemas.openxmlformats.org/officeDocument/2006/relationships/oleObject" Target="embeddings/oleObject62.bin"/><Relationship Id="rId164" Type="http://schemas.openxmlformats.org/officeDocument/2006/relationships/oleObject" Target="embeddings/oleObject71.bin"/><Relationship Id="rId185" Type="http://schemas.openxmlformats.org/officeDocument/2006/relationships/oleObject" Target="embeddings/oleObject80.bin"/><Relationship Id="rId9" Type="http://schemas.openxmlformats.org/officeDocument/2006/relationships/image" Target="media/image2.wmf"/><Relationship Id="rId210" Type="http://schemas.openxmlformats.org/officeDocument/2006/relationships/oleObject" Target="embeddings/oleObject92.bin"/><Relationship Id="rId26" Type="http://schemas.openxmlformats.org/officeDocument/2006/relationships/image" Target="media/image11.wmf"/><Relationship Id="rId231" Type="http://schemas.openxmlformats.org/officeDocument/2006/relationships/image" Target="media/image123.wmf"/><Relationship Id="rId252" Type="http://schemas.openxmlformats.org/officeDocument/2006/relationships/image" Target="media/image134.wmf"/><Relationship Id="rId273"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9.wmf"/><Relationship Id="rId154" Type="http://schemas.openxmlformats.org/officeDocument/2006/relationships/oleObject" Target="embeddings/oleObject67.bin"/><Relationship Id="rId175" Type="http://schemas.openxmlformats.org/officeDocument/2006/relationships/image" Target="media/image93.wmf"/><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image" Target="media/image6.wmf"/><Relationship Id="rId221" Type="http://schemas.openxmlformats.org/officeDocument/2006/relationships/image" Target="media/image118.wmf"/><Relationship Id="rId242" Type="http://schemas.openxmlformats.org/officeDocument/2006/relationships/oleObject" Target="embeddings/oleObject108.bin"/><Relationship Id="rId263"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39.bin"/><Relationship Id="rId165" Type="http://schemas.openxmlformats.org/officeDocument/2006/relationships/image" Target="media/image88.wmf"/><Relationship Id="rId186" Type="http://schemas.openxmlformats.org/officeDocument/2006/relationships/image" Target="media/image100.wmf"/><Relationship Id="rId211" Type="http://schemas.openxmlformats.org/officeDocument/2006/relationships/image" Target="media/image113.wmf"/><Relationship Id="rId232" Type="http://schemas.openxmlformats.org/officeDocument/2006/relationships/oleObject" Target="embeddings/oleObject103.bin"/><Relationship Id="rId253" Type="http://schemas.openxmlformats.org/officeDocument/2006/relationships/oleObject" Target="embeddings/oleObject113.bin"/><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oleObject" Target="embeddings/oleObject59.bin"/><Relationship Id="rId80" Type="http://schemas.openxmlformats.org/officeDocument/2006/relationships/oleObject" Target="embeddings/oleObject34.bin"/><Relationship Id="rId155" Type="http://schemas.openxmlformats.org/officeDocument/2006/relationships/image" Target="media/image82.wmf"/><Relationship Id="rId176" Type="http://schemas.openxmlformats.org/officeDocument/2006/relationships/oleObject" Target="embeddings/oleObject77.bin"/><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oleObject" Target="embeddings/oleObject98.bin"/><Relationship Id="rId243" Type="http://schemas.openxmlformats.org/officeDocument/2006/relationships/image" Target="media/image129.wmf"/><Relationship Id="rId264" Type="http://schemas.openxmlformats.org/officeDocument/2006/relationships/oleObject" Target="embeddings/oleObject118.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oleObject" Target="embeddings/oleObject45.bin"/><Relationship Id="rId124" Type="http://schemas.openxmlformats.org/officeDocument/2006/relationships/oleObject" Target="embeddings/oleObject54.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7.wmf"/><Relationship Id="rId166" Type="http://schemas.openxmlformats.org/officeDocument/2006/relationships/oleObject" Target="embeddings/oleObject72.bin"/><Relationship Id="rId187" Type="http://schemas.openxmlformats.org/officeDocument/2006/relationships/oleObject" Target="embeddings/oleObject81.bin"/><Relationship Id="rId1" Type="http://schemas.openxmlformats.org/officeDocument/2006/relationships/customXml" Target="../customXml/item1.xml"/><Relationship Id="rId212" Type="http://schemas.openxmlformats.org/officeDocument/2006/relationships/oleObject" Target="embeddings/oleObject93.bin"/><Relationship Id="rId233" Type="http://schemas.openxmlformats.org/officeDocument/2006/relationships/image" Target="media/image124.wmf"/><Relationship Id="rId254" Type="http://schemas.openxmlformats.org/officeDocument/2006/relationships/image" Target="media/image135.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image" Target="media/image70.wmf"/><Relationship Id="rId156" Type="http://schemas.openxmlformats.org/officeDocument/2006/relationships/oleObject" Target="embeddings/oleObject68.bin"/><Relationship Id="rId177" Type="http://schemas.openxmlformats.org/officeDocument/2006/relationships/image" Target="media/image94.wmf"/><Relationship Id="rId198" Type="http://schemas.openxmlformats.org/officeDocument/2006/relationships/oleObject" Target="embeddings/oleObject86.bin"/><Relationship Id="rId202" Type="http://schemas.openxmlformats.org/officeDocument/2006/relationships/oleObject" Target="embeddings/oleObject88.bin"/><Relationship Id="rId223" Type="http://schemas.openxmlformats.org/officeDocument/2006/relationships/image" Target="media/image119.wmf"/><Relationship Id="rId244" Type="http://schemas.openxmlformats.org/officeDocument/2006/relationships/oleObject" Target="embeddings/oleObject109.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image" Target="media/image65.wmf"/><Relationship Id="rId146" Type="http://schemas.openxmlformats.org/officeDocument/2006/relationships/oleObject" Target="embeddings/oleObject63.bin"/><Relationship Id="rId167" Type="http://schemas.openxmlformats.org/officeDocument/2006/relationships/image" Target="media/image89.wmf"/><Relationship Id="rId188" Type="http://schemas.openxmlformats.org/officeDocument/2006/relationships/image" Target="media/image101.wmf"/><Relationship Id="rId71" Type="http://schemas.openxmlformats.org/officeDocument/2006/relationships/oleObject" Target="embeddings/oleObject30.bin"/><Relationship Id="rId92" Type="http://schemas.openxmlformats.org/officeDocument/2006/relationships/oleObject" Target="embeddings/oleObject40.bin"/><Relationship Id="rId213" Type="http://schemas.openxmlformats.org/officeDocument/2006/relationships/image" Target="media/image114.wmf"/><Relationship Id="rId234"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4.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oleObject" Target="embeddings/oleObject60.bin"/><Relationship Id="rId157" Type="http://schemas.openxmlformats.org/officeDocument/2006/relationships/image" Target="media/image83.png"/><Relationship Id="rId178" Type="http://schemas.openxmlformats.org/officeDocument/2006/relationships/oleObject" Target="embeddings/oleObject78.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107.wmf"/><Relationship Id="rId203"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oleObject" Target="embeddings/oleObject99.bin"/><Relationship Id="rId245" Type="http://schemas.openxmlformats.org/officeDocument/2006/relationships/image" Target="media/image130.wmf"/><Relationship Id="rId266" Type="http://schemas.openxmlformats.org/officeDocument/2006/relationships/oleObject" Target="embeddings/oleObject119.bin"/><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oleObject" Target="embeddings/oleObject55.bin"/><Relationship Id="rId147" Type="http://schemas.openxmlformats.org/officeDocument/2006/relationships/image" Target="media/image78.wmf"/><Relationship Id="rId168" Type="http://schemas.openxmlformats.org/officeDocument/2006/relationships/oleObject" Target="embeddings/oleObject73.bin"/><Relationship Id="rId51" Type="http://schemas.openxmlformats.org/officeDocument/2006/relationships/image" Target="media/image24.png"/><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94.bin"/><Relationship Id="rId235" Type="http://schemas.openxmlformats.org/officeDocument/2006/relationships/image" Target="media/image125.wmf"/><Relationship Id="rId256" Type="http://schemas.openxmlformats.org/officeDocument/2006/relationships/image" Target="media/image136.wmf"/><Relationship Id="rId116" Type="http://schemas.openxmlformats.org/officeDocument/2006/relationships/image" Target="media/image59.wmf"/><Relationship Id="rId137" Type="http://schemas.openxmlformats.org/officeDocument/2006/relationships/image" Target="media/image71.png"/><Relationship Id="rId158" Type="http://schemas.openxmlformats.org/officeDocument/2006/relationships/image" Target="media/image84.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95.png"/><Relationship Id="rId190" Type="http://schemas.openxmlformats.org/officeDocument/2006/relationships/oleObject" Target="embeddings/oleObject82.bin"/><Relationship Id="rId204" Type="http://schemas.openxmlformats.org/officeDocument/2006/relationships/oleObject" Target="embeddings/oleObject89.bin"/><Relationship Id="rId225" Type="http://schemas.openxmlformats.org/officeDocument/2006/relationships/image" Target="media/image120.wmf"/><Relationship Id="rId246" Type="http://schemas.openxmlformats.org/officeDocument/2006/relationships/oleObject" Target="embeddings/oleObject110.bin"/><Relationship Id="rId267" Type="http://schemas.openxmlformats.org/officeDocument/2006/relationships/image" Target="media/image142.wmf"/><Relationship Id="rId106" Type="http://schemas.openxmlformats.org/officeDocument/2006/relationships/image" Target="media/image54.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1.bin"/><Relationship Id="rId94" Type="http://schemas.openxmlformats.org/officeDocument/2006/relationships/oleObject" Target="embeddings/oleObject41.bin"/><Relationship Id="rId148" Type="http://schemas.openxmlformats.org/officeDocument/2006/relationships/oleObject" Target="embeddings/oleObject64.bin"/><Relationship Id="rId169" Type="http://schemas.openxmlformats.org/officeDocument/2006/relationships/image" Target="media/image90.wmf"/><Relationship Id="rId4" Type="http://schemas.openxmlformats.org/officeDocument/2006/relationships/webSettings" Target="webSettings.xml"/><Relationship Id="rId180" Type="http://schemas.openxmlformats.org/officeDocument/2006/relationships/image" Target="media/image96.wmf"/><Relationship Id="rId215" Type="http://schemas.openxmlformats.org/officeDocument/2006/relationships/image" Target="media/image115.wmf"/><Relationship Id="rId236" Type="http://schemas.openxmlformats.org/officeDocument/2006/relationships/oleObject" Target="embeddings/oleObject105.bin"/><Relationship Id="rId257" Type="http://schemas.openxmlformats.org/officeDocument/2006/relationships/oleObject" Target="embeddings/oleObject115.bin"/><Relationship Id="rId42" Type="http://schemas.openxmlformats.org/officeDocument/2006/relationships/oleObject" Target="embeddings/oleObject17.bin"/><Relationship Id="rId84" Type="http://schemas.openxmlformats.org/officeDocument/2006/relationships/oleObject" Target="embeddings/oleObject36.bin"/><Relationship Id="rId138" Type="http://schemas.openxmlformats.org/officeDocument/2006/relationships/image" Target="media/image72.png"/><Relationship Id="rId191" Type="http://schemas.openxmlformats.org/officeDocument/2006/relationships/image" Target="media/image103.wmf"/><Relationship Id="rId205" Type="http://schemas.openxmlformats.org/officeDocument/2006/relationships/image" Target="media/image110.wmf"/><Relationship Id="rId247" Type="http://schemas.openxmlformats.org/officeDocument/2006/relationships/image" Target="media/image131.wmf"/><Relationship Id="rId107" Type="http://schemas.openxmlformats.org/officeDocument/2006/relationships/oleObject" Target="embeddings/oleObject47.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79.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B28C-23D8-4ABF-8A00-C9CFC749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2990</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8</cp:revision>
  <dcterms:created xsi:type="dcterms:W3CDTF">2019-11-01T14:44:00Z</dcterms:created>
  <dcterms:modified xsi:type="dcterms:W3CDTF">2019-11-01T14:48:00Z</dcterms:modified>
</cp:coreProperties>
</file>